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747C5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466C5C">
        <w:rPr>
          <w:rFonts w:ascii="Times New Roman" w:hAnsi="Times New Roman"/>
          <w:b/>
          <w:sz w:val="32"/>
          <w:szCs w:val="32"/>
        </w:rPr>
        <w:t>505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46B1E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3726A1">
              <w:rPr>
                <w:rFonts w:ascii="Times New Roman" w:hAnsi="Times New Roman"/>
                <w:b/>
                <w:color w:val="000000"/>
              </w:rPr>
              <w:t>I</w:t>
            </w:r>
            <w:r w:rsidR="00466C5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>/IV B.Tech</w:t>
            </w:r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434ABB" w:rsidP="000123B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EA3A43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0123BD">
              <w:rPr>
                <w:rFonts w:ascii="Times New Roman" w:hAnsi="Times New Roman"/>
                <w:b/>
                <w:sz w:val="28"/>
              </w:rPr>
              <w:t>2</w:t>
            </w:r>
            <w:r w:rsidR="0025366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401625" w:rsidP="0040162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="00434ABB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434ABB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bookmarkStart w:id="0" w:name="_GoBack"/>
            <w:bookmarkEnd w:id="0"/>
            <w:r w:rsidR="00466C5C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25366F" w:rsidRDefault="00434ABB" w:rsidP="00434AB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Analog</w:t>
            </w:r>
            <w:r w:rsidR="00466C5C" w:rsidRPr="0025366F">
              <w:rPr>
                <w:rFonts w:ascii="Times New Roman" w:hAnsi="Times New Roman"/>
                <w:b/>
                <w:sz w:val="28"/>
                <w:szCs w:val="28"/>
              </w:rPr>
              <w:t xml:space="preserve"> 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nd</w:t>
            </w:r>
            <w:r w:rsidR="00466C5C" w:rsidRPr="0025366F">
              <w:rPr>
                <w:rFonts w:ascii="Times New Roman" w:hAnsi="Times New Roman"/>
                <w:b/>
                <w:sz w:val="28"/>
                <w:szCs w:val="28"/>
              </w:rPr>
              <w:t xml:space="preserve"> D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igital</w:t>
            </w:r>
            <w:r w:rsidR="00466C5C" w:rsidRPr="0025366F">
              <w:rPr>
                <w:rFonts w:ascii="Times New Roman" w:hAnsi="Times New Roman"/>
                <w:b/>
                <w:sz w:val="28"/>
                <w:szCs w:val="28"/>
              </w:rPr>
              <w:t xml:space="preserve"> C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ommunications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BE266F" w:rsidP="00276F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5pt;margin-top:14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t5GIhd0AAAAKAQAADwAAAAAAAAAAAAAAAAB4BAAAZHJzL2Rvd25yZXYueG1s&#10;UEsFBgAAAAAEAAQA8wAAAIIFAAAAAA==&#10;" strokeweight="2pt"/>
              </w:pic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E3FB5" w:rsidRPr="00146B1E" w:rsidTr="00BE3FB5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BE3FB5" w:rsidRPr="00146B1E" w:rsidRDefault="00BE3FB5" w:rsidP="00F659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BE3FB5" w:rsidRPr="00146B1E" w:rsidRDefault="00BE3FB5" w:rsidP="00F659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E3FB5" w:rsidRPr="002920ED" w:rsidTr="00BE3FB5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BE3FB5" w:rsidRPr="002920ED" w:rsidRDefault="00BE3FB5" w:rsidP="00F659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BE3FB5" w:rsidRPr="002920ED" w:rsidRDefault="00BE3FB5" w:rsidP="00F659DE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E3FB5" w:rsidRPr="002920ED" w:rsidTr="003016D4">
        <w:trPr>
          <w:trHeight w:val="80"/>
        </w:trPr>
        <w:tc>
          <w:tcPr>
            <w:tcW w:w="10598" w:type="dxa"/>
            <w:gridSpan w:val="4"/>
            <w:vAlign w:val="center"/>
            <w:hideMark/>
          </w:tcPr>
          <w:p w:rsidR="00BE3FB5" w:rsidRPr="00BE3FB5" w:rsidRDefault="00BE3FB5" w:rsidP="00BE3FB5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3FB5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9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16"/>
        <w:gridCol w:w="438"/>
        <w:gridCol w:w="7654"/>
        <w:gridCol w:w="652"/>
        <w:gridCol w:w="725"/>
        <w:gridCol w:w="175"/>
        <w:gridCol w:w="790"/>
      </w:tblGrid>
      <w:tr w:rsidR="00694DB3" w:rsidRPr="002920ED" w:rsidTr="00BE3FB5">
        <w:tc>
          <w:tcPr>
            <w:tcW w:w="516" w:type="dxa"/>
            <w:shd w:val="clear" w:color="auto" w:fill="auto"/>
          </w:tcPr>
          <w:p w:rsidR="00694DB3" w:rsidRPr="002920ED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092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342" w:type="dxa"/>
            <w:gridSpan w:val="4"/>
          </w:tcPr>
          <w:p w:rsidR="00694DB3" w:rsidRPr="00FF6DB3" w:rsidRDefault="00694DB3" w:rsidP="005D40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10X1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=1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  <w:lang w:val="en-US"/>
              </w:rPr>
              <w:t>Define Under modulation.</w:t>
            </w:r>
          </w:p>
        </w:tc>
        <w:tc>
          <w:tcPr>
            <w:tcW w:w="900" w:type="dxa"/>
            <w:gridSpan w:val="2"/>
          </w:tcPr>
          <w:p w:rsidR="00694DB3" w:rsidRDefault="00144A19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694D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0376CC" w:rsidRDefault="0069058F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Compare AM, DSB-SC and SSB-SC in terms of Bandwidth.</w:t>
            </w:r>
          </w:p>
        </w:tc>
        <w:tc>
          <w:tcPr>
            <w:tcW w:w="900" w:type="dxa"/>
            <w:gridSpan w:val="2"/>
          </w:tcPr>
          <w:p w:rsidR="00694DB3" w:rsidRDefault="00144A19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FD50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A broadcast AM transmitter radiates 50KW of carrier power. What will be the radiated power at 85% modulation?</w:t>
            </w:r>
          </w:p>
        </w:tc>
        <w:tc>
          <w:tcPr>
            <w:tcW w:w="900" w:type="dxa"/>
            <w:gridSpan w:val="2"/>
          </w:tcPr>
          <w:p w:rsidR="00694DB3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144A19">
              <w:rPr>
                <w:rFonts w:ascii="Times New Roman" w:hAnsi="Times New Roman"/>
                <w:sz w:val="24"/>
                <w:szCs w:val="24"/>
              </w:rPr>
              <w:t>O</w:t>
            </w:r>
            <w:r w:rsidR="00FD50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697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697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  <w:lang w:val="en-US"/>
              </w:rPr>
              <w:t>State Carson’s rule.</w:t>
            </w:r>
          </w:p>
        </w:tc>
        <w:tc>
          <w:tcPr>
            <w:tcW w:w="900" w:type="dxa"/>
            <w:gridSpan w:val="2"/>
          </w:tcPr>
          <w:p w:rsidR="00694DB3" w:rsidRDefault="001C1089" w:rsidP="00697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144A19">
              <w:rPr>
                <w:rFonts w:ascii="Times New Roman" w:hAnsi="Times New Roman"/>
                <w:sz w:val="24"/>
                <w:szCs w:val="24"/>
              </w:rPr>
              <w:t>O</w:t>
            </w:r>
            <w:r w:rsidR="00FD50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rPr>
          <w:trHeight w:val="70"/>
        </w:trPr>
        <w:tc>
          <w:tcPr>
            <w:tcW w:w="516" w:type="dxa"/>
            <w:shd w:val="clear" w:color="auto" w:fill="auto"/>
          </w:tcPr>
          <w:p w:rsidR="00694DB3" w:rsidRPr="00E26EEA" w:rsidRDefault="00694DB3" w:rsidP="00697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697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Define Angle Modulation.</w:t>
            </w:r>
          </w:p>
        </w:tc>
        <w:tc>
          <w:tcPr>
            <w:tcW w:w="900" w:type="dxa"/>
            <w:gridSpan w:val="2"/>
          </w:tcPr>
          <w:p w:rsidR="00694DB3" w:rsidRDefault="00144A19" w:rsidP="00697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FD50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A22A15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A15">
              <w:rPr>
                <w:rFonts w:ascii="Times New Roman" w:hAnsi="Times New Roman"/>
                <w:sz w:val="24"/>
                <w:szCs w:val="24"/>
              </w:rPr>
              <w:t>What is pre-emphasis? Why is it used?</w:t>
            </w:r>
          </w:p>
        </w:tc>
        <w:tc>
          <w:tcPr>
            <w:tcW w:w="900" w:type="dxa"/>
            <w:gridSpan w:val="2"/>
          </w:tcPr>
          <w:p w:rsidR="00694DB3" w:rsidRDefault="00144A1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2039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Differentiate between coherent and non coherent detection.</w:t>
            </w:r>
          </w:p>
        </w:tc>
        <w:tc>
          <w:tcPr>
            <w:tcW w:w="900" w:type="dxa"/>
            <w:gridSpan w:val="2"/>
          </w:tcPr>
          <w:p w:rsidR="00694DB3" w:rsidRDefault="00144A1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DA2EED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List the errors in </w:t>
            </w:r>
            <w:r w:rsidR="001C1732">
              <w:rPr>
                <w:rFonts w:ascii="Times New Roman" w:hAnsi="Times New Roman"/>
                <w:sz w:val="24"/>
                <w:szCs w:val="24"/>
              </w:rPr>
              <w:t>delta modulation.</w:t>
            </w:r>
          </w:p>
        </w:tc>
        <w:tc>
          <w:tcPr>
            <w:tcW w:w="900" w:type="dxa"/>
            <w:gridSpan w:val="2"/>
          </w:tcPr>
          <w:p w:rsidR="00694DB3" w:rsidRDefault="00144A1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110B8C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meant by Companding?</w:t>
            </w:r>
          </w:p>
        </w:tc>
        <w:tc>
          <w:tcPr>
            <w:tcW w:w="900" w:type="dxa"/>
            <w:gridSpan w:val="2"/>
          </w:tcPr>
          <w:p w:rsidR="00694DB3" w:rsidRDefault="00144A1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213B1" w:rsidP="00BE3F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Sketch  the signal constellation diagram of BASK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gridSpan w:val="2"/>
          </w:tcPr>
          <w:p w:rsidR="00694DB3" w:rsidRDefault="00144A1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94DB3" w:rsidRPr="00FF6DB3" w:rsidRDefault="00694DB3" w:rsidP="00916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E3FB5">
        <w:tc>
          <w:tcPr>
            <w:tcW w:w="516" w:type="dxa"/>
          </w:tcPr>
          <w:p w:rsidR="00694DB3" w:rsidRPr="00FF6DB3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694DB3" w:rsidRPr="00FF6DB3" w:rsidRDefault="00BE3FB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FB5">
              <w:rPr>
                <w:rFonts w:ascii="Times New Roman" w:hAnsi="Times New Roman"/>
                <w:b/>
                <w:color w:val="000000"/>
                <w:sz w:val="26"/>
              </w:rPr>
              <w:t xml:space="preserve">Part - </w:t>
            </w:r>
            <w:r>
              <w:rPr>
                <w:rFonts w:ascii="Times New Roman" w:hAnsi="Times New Roman"/>
                <w:b/>
                <w:color w:val="000000"/>
                <w:sz w:val="26"/>
              </w:rPr>
              <w:t>B</w:t>
            </w:r>
          </w:p>
        </w:tc>
      </w:tr>
      <w:tr w:rsidR="00CD5E5D" w:rsidRPr="00E26EEA" w:rsidTr="00BE3FB5">
        <w:tc>
          <w:tcPr>
            <w:tcW w:w="516" w:type="dxa"/>
            <w:vMerge w:val="restart"/>
            <w:shd w:val="clear" w:color="auto" w:fill="auto"/>
          </w:tcPr>
          <w:p w:rsidR="00CD5E5D" w:rsidRPr="00E26EEA" w:rsidRDefault="00CD5E5D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CD5E5D" w:rsidRPr="00FF6DB3" w:rsidRDefault="00CD5E5D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CD5E5D" w:rsidRPr="0030057F" w:rsidRDefault="0028419F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BD9">
              <w:rPr>
                <w:rFonts w:ascii="Times New Roman" w:hAnsi="Times New Roman"/>
                <w:sz w:val="24"/>
                <w:szCs w:val="24"/>
              </w:rPr>
              <w:t>List out the methods for generation of SSB-SC signal and explain any one of the method in detail.</w:t>
            </w:r>
          </w:p>
        </w:tc>
        <w:tc>
          <w:tcPr>
            <w:tcW w:w="900" w:type="dxa"/>
            <w:gridSpan w:val="2"/>
          </w:tcPr>
          <w:p w:rsidR="00BE3FB5" w:rsidRDefault="00BE3FB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5E5D" w:rsidRPr="00FF6DB3" w:rsidRDefault="00144A1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CD5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BE3FB5" w:rsidRDefault="00BE3FB5" w:rsidP="00A22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E5D" w:rsidRPr="00FF6DB3" w:rsidRDefault="00CD5E5D" w:rsidP="00A22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D7D02" w:rsidRPr="00E26EEA" w:rsidTr="00BE3FB5">
        <w:tc>
          <w:tcPr>
            <w:tcW w:w="516" w:type="dxa"/>
            <w:vMerge/>
            <w:shd w:val="clear" w:color="auto" w:fill="auto"/>
          </w:tcPr>
          <w:p w:rsidR="00FD7D02" w:rsidRPr="00E26EEA" w:rsidRDefault="00FD7D02" w:rsidP="00FD7D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D7D02" w:rsidRPr="00FF6DB3" w:rsidRDefault="00FD7D02" w:rsidP="00FD7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D7D02" w:rsidRPr="00FD7D02" w:rsidRDefault="003E13AE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</w:t>
            </w:r>
            <w:r w:rsidRPr="003E13AE">
              <w:rPr>
                <w:rFonts w:ascii="Times New Roman" w:hAnsi="Times New Roman"/>
                <w:sz w:val="24"/>
                <w:szCs w:val="24"/>
              </w:rPr>
              <w:t xml:space="preserve"> the working of envelope detector with a neat circuit diagram.</w:t>
            </w:r>
          </w:p>
        </w:tc>
        <w:tc>
          <w:tcPr>
            <w:tcW w:w="900" w:type="dxa"/>
            <w:gridSpan w:val="2"/>
          </w:tcPr>
          <w:p w:rsidR="00FD7D02" w:rsidRPr="00FF6DB3" w:rsidRDefault="00144A19" w:rsidP="00FD7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FD7D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FD7D02" w:rsidRPr="00FF6DB3" w:rsidRDefault="00FD7D02" w:rsidP="00A22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694DB3" w:rsidRPr="00E26EEA" w:rsidTr="00BE3FB5">
        <w:tc>
          <w:tcPr>
            <w:tcW w:w="516" w:type="dxa"/>
          </w:tcPr>
          <w:p w:rsidR="00694DB3" w:rsidRPr="00FF6DB3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694DB3" w:rsidRPr="00BE3FB5" w:rsidRDefault="00694DB3" w:rsidP="00BE3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</w:p>
        </w:tc>
      </w:tr>
      <w:tr w:rsidR="00A22A15" w:rsidRPr="00E26EEA" w:rsidTr="00BE3FB5">
        <w:tc>
          <w:tcPr>
            <w:tcW w:w="516" w:type="dxa"/>
            <w:shd w:val="clear" w:color="auto" w:fill="auto"/>
          </w:tcPr>
          <w:p w:rsidR="00A22A15" w:rsidRPr="00E26EEA" w:rsidRDefault="00A22A15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A22A15" w:rsidRPr="00FF6DB3" w:rsidRDefault="00A22A15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A22A15" w:rsidRPr="00B81BD9" w:rsidRDefault="0028419F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Explain the generation of 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wave using Switching modulator.</w:t>
            </w:r>
          </w:p>
        </w:tc>
        <w:tc>
          <w:tcPr>
            <w:tcW w:w="900" w:type="dxa"/>
            <w:gridSpan w:val="2"/>
          </w:tcPr>
          <w:p w:rsidR="00A22A15" w:rsidRDefault="00A22A15" w:rsidP="00BE3FB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90" w:type="dxa"/>
            <w:shd w:val="clear" w:color="auto" w:fill="auto"/>
          </w:tcPr>
          <w:p w:rsidR="00A22A15" w:rsidRPr="00FF6DB3" w:rsidRDefault="00A22A15" w:rsidP="00A22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  <w:shd w:val="clear" w:color="auto" w:fill="auto"/>
          </w:tcPr>
          <w:p w:rsidR="00A22A15" w:rsidRPr="00E26EEA" w:rsidRDefault="00A22A15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2A15" w:rsidRPr="00FF6DB3" w:rsidRDefault="00A22A15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A22A15" w:rsidRPr="00A22A15" w:rsidRDefault="00A22A15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A15">
              <w:rPr>
                <w:rFonts w:ascii="Times New Roman" w:hAnsi="Times New Roman"/>
                <w:sz w:val="24"/>
                <w:szCs w:val="24"/>
              </w:rPr>
              <w:t>Explain about COSTAS loop with a neat block diagram for demodulating DSB-SC wave.</w:t>
            </w:r>
          </w:p>
        </w:tc>
        <w:tc>
          <w:tcPr>
            <w:tcW w:w="900" w:type="dxa"/>
            <w:gridSpan w:val="2"/>
          </w:tcPr>
          <w:p w:rsidR="00BE3FB5" w:rsidRDefault="00BE3FB5" w:rsidP="00BE3F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22A15" w:rsidRDefault="00A22A15" w:rsidP="00BE3F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90" w:type="dxa"/>
            <w:shd w:val="clear" w:color="auto" w:fill="auto"/>
          </w:tcPr>
          <w:p w:rsidR="00A22A15" w:rsidRPr="00FF6DB3" w:rsidRDefault="00A22A15" w:rsidP="00A22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rPr>
          <w:trHeight w:val="70"/>
        </w:trPr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BE3FB5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923EDD" w:rsidRPr="00E26EEA" w:rsidTr="00BE3FB5">
        <w:tc>
          <w:tcPr>
            <w:tcW w:w="516" w:type="dxa"/>
            <w:shd w:val="clear" w:color="auto" w:fill="auto"/>
          </w:tcPr>
          <w:p w:rsidR="00923EDD" w:rsidRPr="00E26EEA" w:rsidRDefault="00923EDD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923EDD" w:rsidRPr="00FF6DB3" w:rsidRDefault="00923EDD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923EDD" w:rsidRPr="00377D40" w:rsidRDefault="0028419F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19F">
              <w:rPr>
                <w:rFonts w:ascii="Times New Roman" w:hAnsi="Times New Roman"/>
                <w:sz w:val="24"/>
                <w:szCs w:val="24"/>
              </w:rPr>
              <w:t>Discuss the FM generation using Indirect method.</w:t>
            </w:r>
          </w:p>
        </w:tc>
        <w:tc>
          <w:tcPr>
            <w:tcW w:w="900" w:type="dxa"/>
            <w:gridSpan w:val="2"/>
          </w:tcPr>
          <w:p w:rsidR="00923EDD" w:rsidRDefault="00923EDD" w:rsidP="00BE3FB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90" w:type="dxa"/>
            <w:shd w:val="clear" w:color="auto" w:fill="auto"/>
          </w:tcPr>
          <w:p w:rsidR="00923EDD" w:rsidRPr="00FF6DB3" w:rsidRDefault="00923EDD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923EDD" w:rsidRPr="00E26EEA" w:rsidTr="00BE3FB5">
        <w:tc>
          <w:tcPr>
            <w:tcW w:w="516" w:type="dxa"/>
            <w:shd w:val="clear" w:color="auto" w:fill="auto"/>
          </w:tcPr>
          <w:p w:rsidR="00923EDD" w:rsidRPr="00E26EEA" w:rsidRDefault="00923EDD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23EDD" w:rsidRPr="00FF6DB3" w:rsidRDefault="00923EDD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923EDD" w:rsidRPr="00377D40" w:rsidRDefault="0028419F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BD9">
              <w:rPr>
                <w:rFonts w:ascii="Times New Roman" w:hAnsi="Times New Roman"/>
                <w:sz w:val="24"/>
                <w:szCs w:val="24"/>
              </w:rPr>
              <w:t xml:space="preserve">Draw the block diagram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FM </w:t>
            </w:r>
            <w:r w:rsidRPr="00B81BD9">
              <w:rPr>
                <w:rFonts w:ascii="Times New Roman" w:hAnsi="Times New Roman"/>
                <w:sz w:val="24"/>
                <w:szCs w:val="24"/>
              </w:rPr>
              <w:t>Superhetrodyne receiver and explain the function of each block.</w:t>
            </w:r>
          </w:p>
        </w:tc>
        <w:tc>
          <w:tcPr>
            <w:tcW w:w="900" w:type="dxa"/>
            <w:gridSpan w:val="2"/>
          </w:tcPr>
          <w:p w:rsidR="00923EDD" w:rsidRDefault="007128CA" w:rsidP="001C10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90" w:type="dxa"/>
            <w:shd w:val="clear" w:color="auto" w:fill="auto"/>
          </w:tcPr>
          <w:p w:rsidR="00BE3FB5" w:rsidRDefault="00BE3FB5" w:rsidP="00A3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EDD" w:rsidRPr="00FF6DB3" w:rsidRDefault="00923EDD" w:rsidP="00A3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FF6DB3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EDD" w:rsidRPr="00E26EEA" w:rsidTr="00BE3FB5">
        <w:tc>
          <w:tcPr>
            <w:tcW w:w="516" w:type="dxa"/>
            <w:shd w:val="clear" w:color="auto" w:fill="auto"/>
          </w:tcPr>
          <w:p w:rsidR="00923EDD" w:rsidRPr="00E26EEA" w:rsidRDefault="00923EDD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923EDD" w:rsidRPr="00FF6DB3" w:rsidRDefault="00923EDD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923EDD" w:rsidRPr="0097235A" w:rsidRDefault="0028419F" w:rsidP="00BE3F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with appropriate sketches and relevant mathematical expressions about d</w:t>
            </w:r>
            <w:r w:rsidRPr="008D23E1">
              <w:rPr>
                <w:rFonts w:ascii="Times New Roman" w:hAnsi="Times New Roman"/>
                <w:sz w:val="24"/>
                <w:szCs w:val="24"/>
              </w:rPr>
              <w:t>emodulation of a FM signal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923EDD" w:rsidRDefault="00923EDD" w:rsidP="001C1089">
            <w:r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65" w:type="dxa"/>
            <w:gridSpan w:val="2"/>
            <w:shd w:val="clear" w:color="auto" w:fill="auto"/>
          </w:tcPr>
          <w:p w:rsidR="00923EDD" w:rsidRPr="00FF6DB3" w:rsidRDefault="00923EDD" w:rsidP="00A3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923EDD" w:rsidRPr="00E26EEA" w:rsidTr="00BE3FB5">
        <w:tc>
          <w:tcPr>
            <w:tcW w:w="516" w:type="dxa"/>
            <w:shd w:val="clear" w:color="auto" w:fill="auto"/>
          </w:tcPr>
          <w:p w:rsidR="00923EDD" w:rsidRPr="00E26EEA" w:rsidRDefault="00923EDD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23EDD" w:rsidRPr="00FF6DB3" w:rsidRDefault="00923EDD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923EDD" w:rsidRPr="00923EDD" w:rsidRDefault="00923EDD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EDD">
              <w:rPr>
                <w:rFonts w:ascii="Times New Roman" w:hAnsi="Times New Roman"/>
                <w:sz w:val="24"/>
                <w:szCs w:val="24"/>
              </w:rPr>
              <w:t>An FM signal is represented in ti</w:t>
            </w:r>
            <w:r>
              <w:rPr>
                <w:rFonts w:ascii="Times New Roman" w:hAnsi="Times New Roman"/>
                <w:sz w:val="24"/>
                <w:szCs w:val="24"/>
              </w:rPr>
              <w:t>me domain as s (t) = 10Cos (2π</w:t>
            </w:r>
            <w:r w:rsidRPr="00923EDD">
              <w:rPr>
                <w:rFonts w:ascii="Times New Roman" w:hAnsi="Times New Roman"/>
                <w:sz w:val="24"/>
                <w:szCs w:val="24"/>
              </w:rPr>
              <w:t>10</w:t>
            </w:r>
            <w:r w:rsidRPr="00923EDD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 + 5Sin 8π</w:t>
            </w:r>
            <w:r w:rsidRPr="00923EDD">
              <w:rPr>
                <w:rFonts w:ascii="Times New Roman" w:hAnsi="Times New Roman"/>
                <w:sz w:val="24"/>
                <w:szCs w:val="24"/>
              </w:rPr>
              <w:t>10</w:t>
            </w:r>
            <w:r w:rsidRPr="00923ED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923EDD">
              <w:rPr>
                <w:rFonts w:ascii="Times New Roman" w:hAnsi="Times New Roman"/>
                <w:sz w:val="24"/>
                <w:szCs w:val="24"/>
              </w:rPr>
              <w:t>t). Calculate the frequency deviation, modulation index, power and band width.</w:t>
            </w:r>
          </w:p>
        </w:tc>
        <w:tc>
          <w:tcPr>
            <w:tcW w:w="725" w:type="dxa"/>
          </w:tcPr>
          <w:p w:rsidR="00923EDD" w:rsidRDefault="00923EDD" w:rsidP="001C10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65" w:type="dxa"/>
            <w:gridSpan w:val="2"/>
            <w:shd w:val="clear" w:color="auto" w:fill="auto"/>
          </w:tcPr>
          <w:p w:rsidR="00923EDD" w:rsidRPr="00FF6DB3" w:rsidRDefault="00923EDD" w:rsidP="00A3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FF6DB3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A15" w:rsidRPr="00E26EEA" w:rsidTr="00BE3FB5">
        <w:trPr>
          <w:trHeight w:val="125"/>
        </w:trPr>
        <w:tc>
          <w:tcPr>
            <w:tcW w:w="516" w:type="dxa"/>
            <w:shd w:val="clear" w:color="auto" w:fill="auto"/>
          </w:tcPr>
          <w:p w:rsidR="00A22A15" w:rsidRPr="00E26EEA" w:rsidRDefault="00A22A15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A22A15" w:rsidRPr="00FF6DB3" w:rsidRDefault="00A22A1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6" w:type="dxa"/>
            <w:gridSpan w:val="2"/>
            <w:shd w:val="clear" w:color="auto" w:fill="auto"/>
          </w:tcPr>
          <w:p w:rsidR="00A22A15" w:rsidRPr="00FF6DB3" w:rsidRDefault="0028419F" w:rsidP="00BE3F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23E1">
              <w:rPr>
                <w:rFonts w:ascii="Times New Roman" w:eastAsia="Times New Roman" w:hAnsi="Times New Roman"/>
                <w:sz w:val="24"/>
                <w:szCs w:val="24"/>
              </w:rPr>
              <w:t>Explain in detail about transmitter and receiver of PCM.</w:t>
            </w:r>
          </w:p>
        </w:tc>
        <w:tc>
          <w:tcPr>
            <w:tcW w:w="900" w:type="dxa"/>
            <w:gridSpan w:val="2"/>
          </w:tcPr>
          <w:p w:rsidR="00A22A15" w:rsidRDefault="00A22A15" w:rsidP="00BE3FB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90" w:type="dxa"/>
            <w:shd w:val="clear" w:color="auto" w:fill="auto"/>
          </w:tcPr>
          <w:p w:rsidR="00A22A15" w:rsidRPr="00FF6DB3" w:rsidRDefault="00A22A1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BE3FB5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E96310" w:rsidRPr="00E26EEA" w:rsidTr="00BE3FB5">
        <w:tc>
          <w:tcPr>
            <w:tcW w:w="516" w:type="dxa"/>
            <w:shd w:val="clear" w:color="auto" w:fill="auto"/>
          </w:tcPr>
          <w:p w:rsidR="00E96310" w:rsidRDefault="00E96310" w:rsidP="001C10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E96310" w:rsidRPr="00E26EEA" w:rsidRDefault="00E96310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6310" w:rsidRPr="00FF6DB3" w:rsidRDefault="00E96310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0887" w:rsidRPr="00DE1281" w:rsidRDefault="00433E67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Given the data stream of 01011110, sketch the transmitted sequence of pulses for each of the following line codes  i) Unipolar NRZ   ii)Polar NRZ   iii ) Unipolar RZ      iv)  Polar RZ    v) Manchester  code</w:t>
            </w:r>
          </w:p>
        </w:tc>
        <w:tc>
          <w:tcPr>
            <w:tcW w:w="900" w:type="dxa"/>
            <w:gridSpan w:val="2"/>
          </w:tcPr>
          <w:p w:rsidR="00E96310" w:rsidRDefault="00E96310">
            <w:r w:rsidRPr="00617563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90" w:type="dxa"/>
            <w:shd w:val="clear" w:color="auto" w:fill="auto"/>
          </w:tcPr>
          <w:p w:rsidR="00E96310" w:rsidRPr="00FF6DB3" w:rsidRDefault="00E96310" w:rsidP="00A3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96310" w:rsidRPr="00E26EEA" w:rsidTr="00BE3FB5">
        <w:trPr>
          <w:trHeight w:val="70"/>
        </w:trPr>
        <w:tc>
          <w:tcPr>
            <w:tcW w:w="516" w:type="dxa"/>
            <w:shd w:val="clear" w:color="auto" w:fill="auto"/>
          </w:tcPr>
          <w:p w:rsidR="00E96310" w:rsidRDefault="00E96310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96310" w:rsidRPr="00FF6DB3" w:rsidRDefault="00E96310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E96310" w:rsidRPr="00FF6DB3" w:rsidRDefault="00E96310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310">
              <w:rPr>
                <w:rFonts w:ascii="Times New Roman" w:hAnsi="Times New Roman"/>
                <w:sz w:val="24"/>
                <w:szCs w:val="24"/>
              </w:rPr>
              <w:t>Compare PAM, PWM and PPM pulse modulation techniques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gridSpan w:val="2"/>
          </w:tcPr>
          <w:p w:rsidR="00E96310" w:rsidRDefault="00E96310" w:rsidP="00BE3FB5">
            <w:pPr>
              <w:spacing w:after="0" w:line="240" w:lineRule="auto"/>
            </w:pPr>
            <w:r w:rsidRPr="00617563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90" w:type="dxa"/>
            <w:shd w:val="clear" w:color="auto" w:fill="auto"/>
          </w:tcPr>
          <w:p w:rsidR="00E96310" w:rsidRPr="00FF6DB3" w:rsidRDefault="00E96310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FF6DB3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721" w:rsidRPr="00E26EEA" w:rsidTr="00BE3FB5">
        <w:tc>
          <w:tcPr>
            <w:tcW w:w="516" w:type="dxa"/>
            <w:shd w:val="clear" w:color="auto" w:fill="auto"/>
          </w:tcPr>
          <w:p w:rsidR="00213721" w:rsidRPr="004519D6" w:rsidRDefault="00213721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9D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13721" w:rsidRPr="00FF6DB3" w:rsidRDefault="00213721" w:rsidP="00A31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6" w:type="dxa"/>
            <w:gridSpan w:val="2"/>
            <w:shd w:val="clear" w:color="auto" w:fill="auto"/>
          </w:tcPr>
          <w:p w:rsidR="00213721" w:rsidRPr="004519D6" w:rsidRDefault="00433E67" w:rsidP="00BE3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Explain in detail about generation and detection of ASK</w:t>
            </w:r>
          </w:p>
        </w:tc>
        <w:tc>
          <w:tcPr>
            <w:tcW w:w="900" w:type="dxa"/>
            <w:gridSpan w:val="2"/>
          </w:tcPr>
          <w:p w:rsidR="00213721" w:rsidRDefault="00213721" w:rsidP="00BE3FB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90" w:type="dxa"/>
            <w:shd w:val="clear" w:color="auto" w:fill="auto"/>
          </w:tcPr>
          <w:p w:rsidR="00213721" w:rsidRPr="00FF6DB3" w:rsidRDefault="00433E67" w:rsidP="00213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13721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</w:tcPr>
          <w:p w:rsidR="00A22A15" w:rsidRPr="00FF6DB3" w:rsidRDefault="00A22A1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4" w:type="dxa"/>
            <w:gridSpan w:val="6"/>
            <w:shd w:val="clear" w:color="auto" w:fill="auto"/>
          </w:tcPr>
          <w:p w:rsidR="00A22A15" w:rsidRPr="00FF6DB3" w:rsidRDefault="00A22A15" w:rsidP="00BE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A15" w:rsidRPr="00E26EEA" w:rsidTr="00BE3FB5">
        <w:tc>
          <w:tcPr>
            <w:tcW w:w="516" w:type="dxa"/>
            <w:shd w:val="clear" w:color="auto" w:fill="auto"/>
          </w:tcPr>
          <w:p w:rsidR="00A22A15" w:rsidRPr="00E26EEA" w:rsidRDefault="00A22A15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A22A15" w:rsidRPr="00FF6DB3" w:rsidRDefault="00A22A1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A22A15" w:rsidRPr="00FF6DB3" w:rsidRDefault="00B8291B" w:rsidP="00BE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3E1">
              <w:rPr>
                <w:rFonts w:ascii="Times New Roman" w:hAnsi="Times New Roman"/>
                <w:sz w:val="24"/>
                <w:szCs w:val="24"/>
              </w:rPr>
              <w:t>Define matched filter. Evaluate the impulse response of matched filter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gridSpan w:val="2"/>
          </w:tcPr>
          <w:p w:rsidR="00A22A15" w:rsidRDefault="00A22A15" w:rsidP="00BE3FB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90" w:type="dxa"/>
            <w:shd w:val="clear" w:color="auto" w:fill="auto"/>
          </w:tcPr>
          <w:p w:rsidR="00A22A15" w:rsidRPr="00FF6DB3" w:rsidRDefault="00A22A15" w:rsidP="00213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A22A15" w:rsidRPr="00E26EEA" w:rsidTr="00BE3FB5">
        <w:tc>
          <w:tcPr>
            <w:tcW w:w="516" w:type="dxa"/>
            <w:shd w:val="clear" w:color="auto" w:fill="auto"/>
          </w:tcPr>
          <w:p w:rsidR="00A22A15" w:rsidRPr="00E26EEA" w:rsidRDefault="00A22A15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2A15" w:rsidRPr="00FF6DB3" w:rsidRDefault="00A22A1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A22A15" w:rsidRPr="002735DC" w:rsidRDefault="00213721" w:rsidP="00114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21">
              <w:rPr>
                <w:rFonts w:ascii="Times New Roman" w:hAnsi="Times New Roman"/>
                <w:sz w:val="24"/>
                <w:szCs w:val="24"/>
              </w:rPr>
              <w:t>With neat sketch explain the working principle of QPSK.</w:t>
            </w:r>
          </w:p>
        </w:tc>
        <w:tc>
          <w:tcPr>
            <w:tcW w:w="900" w:type="dxa"/>
            <w:gridSpan w:val="2"/>
          </w:tcPr>
          <w:p w:rsidR="00A22A15" w:rsidRDefault="00A22A15" w:rsidP="00BE3FB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90" w:type="dxa"/>
            <w:shd w:val="clear" w:color="auto" w:fill="auto"/>
          </w:tcPr>
          <w:p w:rsidR="00A22A15" w:rsidRPr="00FF6DB3" w:rsidRDefault="00A22A15" w:rsidP="00213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8E1885" w:rsidRDefault="0084090F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694DB3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66F" w:rsidRDefault="00BE266F" w:rsidP="009178F6">
      <w:pPr>
        <w:spacing w:after="0" w:line="240" w:lineRule="auto"/>
      </w:pPr>
      <w:r>
        <w:separator/>
      </w:r>
    </w:p>
  </w:endnote>
  <w:endnote w:type="continuationSeparator" w:id="0">
    <w:p w:rsidR="00BE266F" w:rsidRDefault="00BE266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66F" w:rsidRDefault="00BE266F" w:rsidP="009178F6">
      <w:pPr>
        <w:spacing w:after="0" w:line="240" w:lineRule="auto"/>
      </w:pPr>
      <w:r>
        <w:separator/>
      </w:r>
    </w:p>
  </w:footnote>
  <w:footnote w:type="continuationSeparator" w:id="0">
    <w:p w:rsidR="00BE266F" w:rsidRDefault="00BE266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09"/>
    <w:multiLevelType w:val="hybridMultilevel"/>
    <w:tmpl w:val="291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6056"/>
    <w:multiLevelType w:val="hybridMultilevel"/>
    <w:tmpl w:val="EE7472C6"/>
    <w:lvl w:ilvl="0" w:tplc="B62404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B84"/>
    <w:multiLevelType w:val="hybridMultilevel"/>
    <w:tmpl w:val="03D2CA1E"/>
    <w:lvl w:ilvl="0" w:tplc="4009001B">
      <w:start w:val="1"/>
      <w:numFmt w:val="lowerRoman"/>
      <w:lvlText w:val="%1."/>
      <w:lvlJc w:val="righ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51762D"/>
    <w:multiLevelType w:val="hybridMultilevel"/>
    <w:tmpl w:val="5ADABB4C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211"/>
    <w:rsid w:val="00010488"/>
    <w:rsid w:val="000123BD"/>
    <w:rsid w:val="00017C85"/>
    <w:rsid w:val="00025AB4"/>
    <w:rsid w:val="00027A24"/>
    <w:rsid w:val="000312B8"/>
    <w:rsid w:val="00032064"/>
    <w:rsid w:val="000376CC"/>
    <w:rsid w:val="000461A8"/>
    <w:rsid w:val="00053943"/>
    <w:rsid w:val="0006411D"/>
    <w:rsid w:val="000653F9"/>
    <w:rsid w:val="000735E4"/>
    <w:rsid w:val="000747C5"/>
    <w:rsid w:val="000777AB"/>
    <w:rsid w:val="0007791F"/>
    <w:rsid w:val="00083D4F"/>
    <w:rsid w:val="00085F3E"/>
    <w:rsid w:val="000877B4"/>
    <w:rsid w:val="00091C80"/>
    <w:rsid w:val="00091CF9"/>
    <w:rsid w:val="000953E6"/>
    <w:rsid w:val="000B5816"/>
    <w:rsid w:val="000B687C"/>
    <w:rsid w:val="000D0A5E"/>
    <w:rsid w:val="000D1F34"/>
    <w:rsid w:val="000D6959"/>
    <w:rsid w:val="00107582"/>
    <w:rsid w:val="00110542"/>
    <w:rsid w:val="00110B8C"/>
    <w:rsid w:val="0011427B"/>
    <w:rsid w:val="001154F7"/>
    <w:rsid w:val="001165E6"/>
    <w:rsid w:val="0012062B"/>
    <w:rsid w:val="00120A9D"/>
    <w:rsid w:val="001233D0"/>
    <w:rsid w:val="00126DD9"/>
    <w:rsid w:val="00133E67"/>
    <w:rsid w:val="00136052"/>
    <w:rsid w:val="00140315"/>
    <w:rsid w:val="00144A19"/>
    <w:rsid w:val="00146B1E"/>
    <w:rsid w:val="00146CB2"/>
    <w:rsid w:val="00152A6F"/>
    <w:rsid w:val="00152F70"/>
    <w:rsid w:val="001532F4"/>
    <w:rsid w:val="00156EA0"/>
    <w:rsid w:val="00162E39"/>
    <w:rsid w:val="001642E8"/>
    <w:rsid w:val="00177215"/>
    <w:rsid w:val="0018372F"/>
    <w:rsid w:val="00190863"/>
    <w:rsid w:val="001A5A15"/>
    <w:rsid w:val="001A7532"/>
    <w:rsid w:val="001C1089"/>
    <w:rsid w:val="001C1732"/>
    <w:rsid w:val="001C78EC"/>
    <w:rsid w:val="001D77D0"/>
    <w:rsid w:val="001E0718"/>
    <w:rsid w:val="001E518A"/>
    <w:rsid w:val="001E750C"/>
    <w:rsid w:val="00203973"/>
    <w:rsid w:val="002102F2"/>
    <w:rsid w:val="002130D0"/>
    <w:rsid w:val="00213721"/>
    <w:rsid w:val="00220B2E"/>
    <w:rsid w:val="00221ABF"/>
    <w:rsid w:val="0022222C"/>
    <w:rsid w:val="00225411"/>
    <w:rsid w:val="00227E15"/>
    <w:rsid w:val="002309B2"/>
    <w:rsid w:val="00234DCD"/>
    <w:rsid w:val="002444D2"/>
    <w:rsid w:val="002444FD"/>
    <w:rsid w:val="00250A93"/>
    <w:rsid w:val="00251D3D"/>
    <w:rsid w:val="00252ADF"/>
    <w:rsid w:val="0025366F"/>
    <w:rsid w:val="00266A82"/>
    <w:rsid w:val="00266E04"/>
    <w:rsid w:val="00267C8B"/>
    <w:rsid w:val="00271C65"/>
    <w:rsid w:val="00271CF3"/>
    <w:rsid w:val="002735DC"/>
    <w:rsid w:val="00276FBE"/>
    <w:rsid w:val="00280CF0"/>
    <w:rsid w:val="002812E8"/>
    <w:rsid w:val="0028419F"/>
    <w:rsid w:val="002920ED"/>
    <w:rsid w:val="002B1521"/>
    <w:rsid w:val="002B15CA"/>
    <w:rsid w:val="002B1BF6"/>
    <w:rsid w:val="002B450E"/>
    <w:rsid w:val="002B750D"/>
    <w:rsid w:val="002C34CD"/>
    <w:rsid w:val="002C564D"/>
    <w:rsid w:val="002D1D2A"/>
    <w:rsid w:val="002D371A"/>
    <w:rsid w:val="002D5ED2"/>
    <w:rsid w:val="002D6CC2"/>
    <w:rsid w:val="002F746D"/>
    <w:rsid w:val="0030057F"/>
    <w:rsid w:val="0030684D"/>
    <w:rsid w:val="003071B1"/>
    <w:rsid w:val="003145BB"/>
    <w:rsid w:val="003206A4"/>
    <w:rsid w:val="003343E5"/>
    <w:rsid w:val="00341269"/>
    <w:rsid w:val="00352535"/>
    <w:rsid w:val="003559BD"/>
    <w:rsid w:val="00361B51"/>
    <w:rsid w:val="00361EB4"/>
    <w:rsid w:val="003726A1"/>
    <w:rsid w:val="00372D85"/>
    <w:rsid w:val="00373158"/>
    <w:rsid w:val="00376552"/>
    <w:rsid w:val="00377D40"/>
    <w:rsid w:val="00393D1C"/>
    <w:rsid w:val="003A04BA"/>
    <w:rsid w:val="003A25C8"/>
    <w:rsid w:val="003A38F9"/>
    <w:rsid w:val="003C0AF5"/>
    <w:rsid w:val="003E13AE"/>
    <w:rsid w:val="003E25BB"/>
    <w:rsid w:val="003F0CF8"/>
    <w:rsid w:val="003F582D"/>
    <w:rsid w:val="003F6455"/>
    <w:rsid w:val="0040095A"/>
    <w:rsid w:val="00401625"/>
    <w:rsid w:val="00403FBA"/>
    <w:rsid w:val="004107DA"/>
    <w:rsid w:val="00416CFE"/>
    <w:rsid w:val="004273C7"/>
    <w:rsid w:val="00427900"/>
    <w:rsid w:val="00433E67"/>
    <w:rsid w:val="00434ABB"/>
    <w:rsid w:val="004379F8"/>
    <w:rsid w:val="004420ED"/>
    <w:rsid w:val="00443BF9"/>
    <w:rsid w:val="004519D6"/>
    <w:rsid w:val="00466C5C"/>
    <w:rsid w:val="00471D81"/>
    <w:rsid w:val="00493097"/>
    <w:rsid w:val="004942F3"/>
    <w:rsid w:val="00494619"/>
    <w:rsid w:val="004B2271"/>
    <w:rsid w:val="004B6153"/>
    <w:rsid w:val="004C0F38"/>
    <w:rsid w:val="004C3B39"/>
    <w:rsid w:val="004D3195"/>
    <w:rsid w:val="004E21CF"/>
    <w:rsid w:val="004F4270"/>
    <w:rsid w:val="004F5F80"/>
    <w:rsid w:val="00504569"/>
    <w:rsid w:val="00504A68"/>
    <w:rsid w:val="00516A44"/>
    <w:rsid w:val="0052439E"/>
    <w:rsid w:val="00526366"/>
    <w:rsid w:val="00526ED4"/>
    <w:rsid w:val="00534727"/>
    <w:rsid w:val="00536526"/>
    <w:rsid w:val="0054022B"/>
    <w:rsid w:val="00542986"/>
    <w:rsid w:val="00546903"/>
    <w:rsid w:val="00551A58"/>
    <w:rsid w:val="00564E38"/>
    <w:rsid w:val="00566E4B"/>
    <w:rsid w:val="00583E03"/>
    <w:rsid w:val="00585E5D"/>
    <w:rsid w:val="00591E84"/>
    <w:rsid w:val="00593960"/>
    <w:rsid w:val="00594141"/>
    <w:rsid w:val="005A3A45"/>
    <w:rsid w:val="005A6AEA"/>
    <w:rsid w:val="005A6C3A"/>
    <w:rsid w:val="005B2B95"/>
    <w:rsid w:val="005B3E75"/>
    <w:rsid w:val="005B6777"/>
    <w:rsid w:val="005B768A"/>
    <w:rsid w:val="005C03C7"/>
    <w:rsid w:val="005D2899"/>
    <w:rsid w:val="005D3605"/>
    <w:rsid w:val="005D4079"/>
    <w:rsid w:val="005D7618"/>
    <w:rsid w:val="005E295A"/>
    <w:rsid w:val="005E34B1"/>
    <w:rsid w:val="005E4053"/>
    <w:rsid w:val="005F34F7"/>
    <w:rsid w:val="005F79A2"/>
    <w:rsid w:val="00602C49"/>
    <w:rsid w:val="00602F5F"/>
    <w:rsid w:val="0060498C"/>
    <w:rsid w:val="0061412B"/>
    <w:rsid w:val="00616BFD"/>
    <w:rsid w:val="006170A6"/>
    <w:rsid w:val="00622393"/>
    <w:rsid w:val="00625FD2"/>
    <w:rsid w:val="00626F4F"/>
    <w:rsid w:val="00627754"/>
    <w:rsid w:val="00627863"/>
    <w:rsid w:val="00642FDD"/>
    <w:rsid w:val="00655389"/>
    <w:rsid w:val="00660153"/>
    <w:rsid w:val="0066620A"/>
    <w:rsid w:val="006662D8"/>
    <w:rsid w:val="006744F5"/>
    <w:rsid w:val="00682D39"/>
    <w:rsid w:val="006844C8"/>
    <w:rsid w:val="00684562"/>
    <w:rsid w:val="00684F7E"/>
    <w:rsid w:val="006874D1"/>
    <w:rsid w:val="0069058F"/>
    <w:rsid w:val="00694DB3"/>
    <w:rsid w:val="00695B4E"/>
    <w:rsid w:val="0069609B"/>
    <w:rsid w:val="006970C3"/>
    <w:rsid w:val="006A4BC2"/>
    <w:rsid w:val="006A520E"/>
    <w:rsid w:val="006A5971"/>
    <w:rsid w:val="006B23D9"/>
    <w:rsid w:val="006B37F7"/>
    <w:rsid w:val="006D633A"/>
    <w:rsid w:val="006D77C3"/>
    <w:rsid w:val="006E3085"/>
    <w:rsid w:val="006E5E11"/>
    <w:rsid w:val="006E6941"/>
    <w:rsid w:val="006E74FD"/>
    <w:rsid w:val="007009DB"/>
    <w:rsid w:val="00700F7F"/>
    <w:rsid w:val="0071189C"/>
    <w:rsid w:val="007128CA"/>
    <w:rsid w:val="007247A3"/>
    <w:rsid w:val="00733C1D"/>
    <w:rsid w:val="0074144C"/>
    <w:rsid w:val="007558A3"/>
    <w:rsid w:val="00757634"/>
    <w:rsid w:val="00761E5E"/>
    <w:rsid w:val="00762FDF"/>
    <w:rsid w:val="00783486"/>
    <w:rsid w:val="0079491B"/>
    <w:rsid w:val="00795D4B"/>
    <w:rsid w:val="007D0471"/>
    <w:rsid w:val="007D136C"/>
    <w:rsid w:val="007D4CB1"/>
    <w:rsid w:val="007F027C"/>
    <w:rsid w:val="007F3B39"/>
    <w:rsid w:val="007F5FE8"/>
    <w:rsid w:val="007F7009"/>
    <w:rsid w:val="008002B6"/>
    <w:rsid w:val="00810282"/>
    <w:rsid w:val="00810A08"/>
    <w:rsid w:val="0082267F"/>
    <w:rsid w:val="00822814"/>
    <w:rsid w:val="00831823"/>
    <w:rsid w:val="0083265E"/>
    <w:rsid w:val="00832AD1"/>
    <w:rsid w:val="00836D27"/>
    <w:rsid w:val="00837A7B"/>
    <w:rsid w:val="0084090F"/>
    <w:rsid w:val="00853363"/>
    <w:rsid w:val="00854BBF"/>
    <w:rsid w:val="008551DE"/>
    <w:rsid w:val="0085617E"/>
    <w:rsid w:val="00856C7B"/>
    <w:rsid w:val="00874769"/>
    <w:rsid w:val="00880887"/>
    <w:rsid w:val="008817E2"/>
    <w:rsid w:val="00882CD6"/>
    <w:rsid w:val="00883DBD"/>
    <w:rsid w:val="00884069"/>
    <w:rsid w:val="00890209"/>
    <w:rsid w:val="0089218F"/>
    <w:rsid w:val="0089465E"/>
    <w:rsid w:val="00895898"/>
    <w:rsid w:val="00897689"/>
    <w:rsid w:val="008A3D1E"/>
    <w:rsid w:val="008A4A20"/>
    <w:rsid w:val="008B757E"/>
    <w:rsid w:val="008C431E"/>
    <w:rsid w:val="008D4102"/>
    <w:rsid w:val="008E1885"/>
    <w:rsid w:val="008E2666"/>
    <w:rsid w:val="00912CE6"/>
    <w:rsid w:val="00913E33"/>
    <w:rsid w:val="0091674E"/>
    <w:rsid w:val="00917432"/>
    <w:rsid w:val="009174C5"/>
    <w:rsid w:val="009178F6"/>
    <w:rsid w:val="00923B06"/>
    <w:rsid w:val="00923EDD"/>
    <w:rsid w:val="00927906"/>
    <w:rsid w:val="00930639"/>
    <w:rsid w:val="0093161E"/>
    <w:rsid w:val="009328D3"/>
    <w:rsid w:val="00940D1D"/>
    <w:rsid w:val="00941635"/>
    <w:rsid w:val="009429E0"/>
    <w:rsid w:val="009444FE"/>
    <w:rsid w:val="00946BED"/>
    <w:rsid w:val="00954A33"/>
    <w:rsid w:val="00955A1D"/>
    <w:rsid w:val="009576A5"/>
    <w:rsid w:val="00963761"/>
    <w:rsid w:val="00963BEA"/>
    <w:rsid w:val="0097235A"/>
    <w:rsid w:val="00983B45"/>
    <w:rsid w:val="009921CC"/>
    <w:rsid w:val="00993F11"/>
    <w:rsid w:val="00995820"/>
    <w:rsid w:val="009964EE"/>
    <w:rsid w:val="0099772B"/>
    <w:rsid w:val="009A0575"/>
    <w:rsid w:val="009A38C2"/>
    <w:rsid w:val="009A4AF1"/>
    <w:rsid w:val="009B0A29"/>
    <w:rsid w:val="009B0AA4"/>
    <w:rsid w:val="009C08E9"/>
    <w:rsid w:val="009C0DB5"/>
    <w:rsid w:val="009C0EC8"/>
    <w:rsid w:val="009C250A"/>
    <w:rsid w:val="009D1CD0"/>
    <w:rsid w:val="009D3F63"/>
    <w:rsid w:val="009D6CE1"/>
    <w:rsid w:val="009E26C8"/>
    <w:rsid w:val="009F0DC3"/>
    <w:rsid w:val="00A07A6F"/>
    <w:rsid w:val="00A145D0"/>
    <w:rsid w:val="00A22A15"/>
    <w:rsid w:val="00A36769"/>
    <w:rsid w:val="00A44FDE"/>
    <w:rsid w:val="00A4611F"/>
    <w:rsid w:val="00A613A7"/>
    <w:rsid w:val="00A63F64"/>
    <w:rsid w:val="00A7316F"/>
    <w:rsid w:val="00A73568"/>
    <w:rsid w:val="00A77685"/>
    <w:rsid w:val="00A805E9"/>
    <w:rsid w:val="00A83248"/>
    <w:rsid w:val="00A86496"/>
    <w:rsid w:val="00A8767D"/>
    <w:rsid w:val="00A916A9"/>
    <w:rsid w:val="00A925A6"/>
    <w:rsid w:val="00A93529"/>
    <w:rsid w:val="00AA1AC9"/>
    <w:rsid w:val="00AA7098"/>
    <w:rsid w:val="00AB1E7D"/>
    <w:rsid w:val="00AB4518"/>
    <w:rsid w:val="00AB4E82"/>
    <w:rsid w:val="00AB51E3"/>
    <w:rsid w:val="00AD559A"/>
    <w:rsid w:val="00AE0DB5"/>
    <w:rsid w:val="00AE2EC3"/>
    <w:rsid w:val="00AF445A"/>
    <w:rsid w:val="00AF63D8"/>
    <w:rsid w:val="00AF7151"/>
    <w:rsid w:val="00B00367"/>
    <w:rsid w:val="00B00B0E"/>
    <w:rsid w:val="00B146E4"/>
    <w:rsid w:val="00B169F8"/>
    <w:rsid w:val="00B22EF3"/>
    <w:rsid w:val="00B2486F"/>
    <w:rsid w:val="00B404EE"/>
    <w:rsid w:val="00B427C8"/>
    <w:rsid w:val="00B4729C"/>
    <w:rsid w:val="00B51625"/>
    <w:rsid w:val="00B61A9B"/>
    <w:rsid w:val="00B81BD9"/>
    <w:rsid w:val="00B8291B"/>
    <w:rsid w:val="00B84FA5"/>
    <w:rsid w:val="00B86C96"/>
    <w:rsid w:val="00B95A4E"/>
    <w:rsid w:val="00B969DB"/>
    <w:rsid w:val="00BA3FB6"/>
    <w:rsid w:val="00BB3487"/>
    <w:rsid w:val="00BB3932"/>
    <w:rsid w:val="00BB4BAD"/>
    <w:rsid w:val="00BB6839"/>
    <w:rsid w:val="00BC5F4D"/>
    <w:rsid w:val="00BD57B3"/>
    <w:rsid w:val="00BD71B9"/>
    <w:rsid w:val="00BE19D1"/>
    <w:rsid w:val="00BE266F"/>
    <w:rsid w:val="00BE3F49"/>
    <w:rsid w:val="00BE3FB5"/>
    <w:rsid w:val="00BE6B51"/>
    <w:rsid w:val="00C00AE7"/>
    <w:rsid w:val="00C04D4A"/>
    <w:rsid w:val="00C0650D"/>
    <w:rsid w:val="00C06AD0"/>
    <w:rsid w:val="00C10357"/>
    <w:rsid w:val="00C10416"/>
    <w:rsid w:val="00C203CE"/>
    <w:rsid w:val="00C35810"/>
    <w:rsid w:val="00C40CA7"/>
    <w:rsid w:val="00C44638"/>
    <w:rsid w:val="00C44FF4"/>
    <w:rsid w:val="00C4740B"/>
    <w:rsid w:val="00C51AF7"/>
    <w:rsid w:val="00C51DB0"/>
    <w:rsid w:val="00C70ECA"/>
    <w:rsid w:val="00C749C5"/>
    <w:rsid w:val="00C77101"/>
    <w:rsid w:val="00C77158"/>
    <w:rsid w:val="00C935A0"/>
    <w:rsid w:val="00C96630"/>
    <w:rsid w:val="00C97A24"/>
    <w:rsid w:val="00CA57B7"/>
    <w:rsid w:val="00CC4BA5"/>
    <w:rsid w:val="00CC5495"/>
    <w:rsid w:val="00CD1316"/>
    <w:rsid w:val="00CD2A1C"/>
    <w:rsid w:val="00CD5E5D"/>
    <w:rsid w:val="00CE799D"/>
    <w:rsid w:val="00CF570F"/>
    <w:rsid w:val="00D03410"/>
    <w:rsid w:val="00D074FA"/>
    <w:rsid w:val="00D11DAC"/>
    <w:rsid w:val="00D121DD"/>
    <w:rsid w:val="00D12C4D"/>
    <w:rsid w:val="00D20F97"/>
    <w:rsid w:val="00D2733E"/>
    <w:rsid w:val="00D4048B"/>
    <w:rsid w:val="00D404C2"/>
    <w:rsid w:val="00D43D26"/>
    <w:rsid w:val="00D54872"/>
    <w:rsid w:val="00D57AB4"/>
    <w:rsid w:val="00D71BCA"/>
    <w:rsid w:val="00D7703B"/>
    <w:rsid w:val="00D8351B"/>
    <w:rsid w:val="00D90F38"/>
    <w:rsid w:val="00D90FED"/>
    <w:rsid w:val="00DA2EED"/>
    <w:rsid w:val="00DA493A"/>
    <w:rsid w:val="00DD04D8"/>
    <w:rsid w:val="00DD06A2"/>
    <w:rsid w:val="00DD478A"/>
    <w:rsid w:val="00DD5AD0"/>
    <w:rsid w:val="00DD77A7"/>
    <w:rsid w:val="00DE1281"/>
    <w:rsid w:val="00DE2B75"/>
    <w:rsid w:val="00DF74CA"/>
    <w:rsid w:val="00E03EFB"/>
    <w:rsid w:val="00E04FCC"/>
    <w:rsid w:val="00E07E2B"/>
    <w:rsid w:val="00E17D46"/>
    <w:rsid w:val="00E244F1"/>
    <w:rsid w:val="00E25B5D"/>
    <w:rsid w:val="00E26EEA"/>
    <w:rsid w:val="00E27BA6"/>
    <w:rsid w:val="00E408D1"/>
    <w:rsid w:val="00E40E29"/>
    <w:rsid w:val="00E41832"/>
    <w:rsid w:val="00E418D1"/>
    <w:rsid w:val="00E55841"/>
    <w:rsid w:val="00E562E1"/>
    <w:rsid w:val="00E57FA2"/>
    <w:rsid w:val="00E63F97"/>
    <w:rsid w:val="00E654A3"/>
    <w:rsid w:val="00E65B3E"/>
    <w:rsid w:val="00E857E9"/>
    <w:rsid w:val="00E85CD6"/>
    <w:rsid w:val="00E96310"/>
    <w:rsid w:val="00EA3A43"/>
    <w:rsid w:val="00EB5CC2"/>
    <w:rsid w:val="00EC2E2A"/>
    <w:rsid w:val="00ED3CD0"/>
    <w:rsid w:val="00EE0700"/>
    <w:rsid w:val="00EE1E0F"/>
    <w:rsid w:val="00EF5FC4"/>
    <w:rsid w:val="00EF69E1"/>
    <w:rsid w:val="00F02A28"/>
    <w:rsid w:val="00F04B0F"/>
    <w:rsid w:val="00F04E20"/>
    <w:rsid w:val="00F17CF1"/>
    <w:rsid w:val="00F213B1"/>
    <w:rsid w:val="00F368D5"/>
    <w:rsid w:val="00F376AE"/>
    <w:rsid w:val="00F44CC6"/>
    <w:rsid w:val="00F508B1"/>
    <w:rsid w:val="00F55593"/>
    <w:rsid w:val="00F57671"/>
    <w:rsid w:val="00F616AA"/>
    <w:rsid w:val="00F63D60"/>
    <w:rsid w:val="00F725EE"/>
    <w:rsid w:val="00F81897"/>
    <w:rsid w:val="00F83244"/>
    <w:rsid w:val="00F83FE1"/>
    <w:rsid w:val="00FB4973"/>
    <w:rsid w:val="00FC0295"/>
    <w:rsid w:val="00FC0A3B"/>
    <w:rsid w:val="00FC5CF9"/>
    <w:rsid w:val="00FD3530"/>
    <w:rsid w:val="00FD5000"/>
    <w:rsid w:val="00FD7D02"/>
    <w:rsid w:val="00FE0079"/>
    <w:rsid w:val="00FF6BB7"/>
    <w:rsid w:val="00FF6DB3"/>
    <w:rsid w:val="00FF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</cp:revision>
  <cp:lastPrinted>2021-02-16T10:49:00Z</cp:lastPrinted>
  <dcterms:created xsi:type="dcterms:W3CDTF">2021-02-06T05:32:00Z</dcterms:created>
  <dcterms:modified xsi:type="dcterms:W3CDTF">2021-02-16T10:50:00Z</dcterms:modified>
</cp:coreProperties>
</file>