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4DF" w:rsidRPr="00F57E28" w:rsidRDefault="001A28F9" w:rsidP="008844D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F57E28">
        <w:rPr>
          <w:rFonts w:ascii="Times New Roman" w:hAnsi="Times New Roman"/>
          <w:b/>
          <w:sz w:val="32"/>
          <w:szCs w:val="32"/>
        </w:rPr>
        <w:t xml:space="preserve">     </w:t>
      </w:r>
      <w:r w:rsidR="008844DF" w:rsidRPr="00F57E28">
        <w:rPr>
          <w:rFonts w:ascii="Times New Roman" w:hAnsi="Times New Roman"/>
          <w:b/>
          <w:sz w:val="32"/>
          <w:szCs w:val="32"/>
        </w:rPr>
        <w:t>18CED11</w:t>
      </w:r>
    </w:p>
    <w:p w:rsidR="001A28F9" w:rsidRPr="00F57E28" w:rsidRDefault="001A28F9" w:rsidP="008844D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rPr>
          <w:rFonts w:ascii="Times New Roman" w:hAnsi="Times New Roman"/>
          <w:b/>
          <w:sz w:val="28"/>
        </w:rPr>
      </w:pPr>
      <w:r w:rsidRPr="00F57E2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F57E28" w:rsidRPr="00F57E28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57E2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57E2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57E2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57E2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57E2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57E2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57E2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57E2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57E2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F57E28" w:rsidRDefault="001A28F9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108"/>
        <w:gridCol w:w="413"/>
        <w:gridCol w:w="438"/>
        <w:gridCol w:w="1984"/>
        <w:gridCol w:w="1202"/>
        <w:gridCol w:w="1296"/>
        <w:gridCol w:w="3881"/>
        <w:gridCol w:w="709"/>
        <w:gridCol w:w="39"/>
        <w:gridCol w:w="670"/>
      </w:tblGrid>
      <w:tr w:rsidR="00F57E28" w:rsidRPr="00F57E28" w:rsidTr="00FA346D">
        <w:trPr>
          <w:trHeight w:val="360"/>
        </w:trPr>
        <w:tc>
          <w:tcPr>
            <w:tcW w:w="10740" w:type="dxa"/>
            <w:gridSpan w:val="10"/>
            <w:vAlign w:val="center"/>
            <w:hideMark/>
          </w:tcPr>
          <w:p w:rsidR="008844DF" w:rsidRPr="00F57E28" w:rsidRDefault="008844DF" w:rsidP="008844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7E28">
              <w:rPr>
                <w:rFonts w:ascii="Times New Roman" w:hAnsi="Times New Roman"/>
                <w:b/>
              </w:rPr>
              <w:t xml:space="preserve">III/IV </w:t>
            </w:r>
            <w:proofErr w:type="spellStart"/>
            <w:r w:rsidRPr="00F57E28">
              <w:rPr>
                <w:rFonts w:ascii="Times New Roman" w:hAnsi="Times New Roman"/>
                <w:b/>
              </w:rPr>
              <w:t>B.Tech</w:t>
            </w:r>
            <w:proofErr w:type="spellEnd"/>
            <w:r w:rsidRPr="00F57E28">
              <w:rPr>
                <w:rFonts w:ascii="Times New Roman" w:hAnsi="Times New Roman"/>
                <w:b/>
              </w:rPr>
              <w:t xml:space="preserve"> (Regular</w:t>
            </w:r>
            <w:r w:rsidR="00F57E28" w:rsidRPr="00F57E28">
              <w:rPr>
                <w:rFonts w:ascii="Times New Roman" w:hAnsi="Times New Roman"/>
                <w:b/>
              </w:rPr>
              <w:t>/Supplementary</w:t>
            </w:r>
            <w:r w:rsidRPr="00F57E28">
              <w:rPr>
                <w:rFonts w:ascii="Times New Roman" w:hAnsi="Times New Roman"/>
                <w:b/>
              </w:rPr>
              <w:t xml:space="preserve">) </w:t>
            </w:r>
            <w:r w:rsidR="00C93C7D">
              <w:rPr>
                <w:rFonts w:ascii="Times New Roman" w:hAnsi="Times New Roman"/>
                <w:b/>
              </w:rPr>
              <w:t xml:space="preserve">DEGREE </w:t>
            </w:r>
            <w:r w:rsidR="00C93C7D" w:rsidRPr="00F57E28">
              <w:rPr>
                <w:rFonts w:ascii="Times New Roman" w:hAnsi="Times New Roman"/>
                <w:b/>
              </w:rPr>
              <w:t>EXAMINATION</w:t>
            </w:r>
            <w:bookmarkStart w:id="0" w:name="_GoBack"/>
            <w:bookmarkEnd w:id="0"/>
          </w:p>
          <w:p w:rsidR="001A28F9" w:rsidRPr="00F57E2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</w:p>
        </w:tc>
      </w:tr>
      <w:tr w:rsidR="00F57E28" w:rsidRPr="00F57E28" w:rsidTr="00FA346D">
        <w:trPr>
          <w:trHeight w:val="360"/>
        </w:trPr>
        <w:tc>
          <w:tcPr>
            <w:tcW w:w="2943" w:type="dxa"/>
            <w:gridSpan w:val="4"/>
            <w:vAlign w:val="center"/>
            <w:hideMark/>
          </w:tcPr>
          <w:p w:rsidR="001A28F9" w:rsidRPr="00F57E28" w:rsidRDefault="00F57E28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F57E28">
              <w:rPr>
                <w:rFonts w:ascii="Times New Roman" w:hAnsi="Times New Roman"/>
                <w:b/>
                <w:sz w:val="28"/>
              </w:rPr>
              <w:t>June</w:t>
            </w:r>
            <w:r w:rsidR="008844DF" w:rsidRPr="00F57E28">
              <w:rPr>
                <w:rFonts w:ascii="Times New Roman" w:hAnsi="Times New Roman"/>
                <w:b/>
                <w:sz w:val="28"/>
              </w:rPr>
              <w:t>, 2022</w:t>
            </w:r>
          </w:p>
        </w:tc>
        <w:tc>
          <w:tcPr>
            <w:tcW w:w="7797" w:type="dxa"/>
            <w:gridSpan w:val="6"/>
            <w:vAlign w:val="center"/>
            <w:hideMark/>
          </w:tcPr>
          <w:p w:rsidR="001A28F9" w:rsidRPr="00F57E28" w:rsidRDefault="001A28F9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57E28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5D3C65" w:rsidRPr="00F57E28">
              <w:rPr>
                <w:rFonts w:ascii="Times New Roman" w:hAnsi="Times New Roman"/>
                <w:b/>
                <w:sz w:val="28"/>
              </w:rPr>
              <w:t xml:space="preserve">Civil </w:t>
            </w:r>
            <w:r w:rsidRPr="00F57E28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F57E28" w:rsidRPr="00F57E28" w:rsidTr="00FA346D">
        <w:trPr>
          <w:trHeight w:val="360"/>
        </w:trPr>
        <w:tc>
          <w:tcPr>
            <w:tcW w:w="2943" w:type="dxa"/>
            <w:gridSpan w:val="4"/>
            <w:vAlign w:val="center"/>
            <w:hideMark/>
          </w:tcPr>
          <w:p w:rsidR="001A28F9" w:rsidRPr="00F57E28" w:rsidRDefault="008844DF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F57E28">
              <w:rPr>
                <w:rFonts w:ascii="Times New Roman" w:hAnsi="Times New Roman"/>
                <w:b/>
                <w:sz w:val="26"/>
              </w:rPr>
              <w:t>Sixth</w:t>
            </w:r>
            <w:r w:rsidR="001A28F9" w:rsidRPr="00F57E28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6"/>
            <w:vAlign w:val="center"/>
            <w:hideMark/>
          </w:tcPr>
          <w:p w:rsidR="001A28F9" w:rsidRPr="00F57E28" w:rsidRDefault="008844DF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F57E28">
              <w:rPr>
                <w:rFonts w:ascii="Times New Roman" w:hAnsi="Times New Roman" w:cs="Times New Roman"/>
                <w:b/>
                <w:sz w:val="28"/>
                <w:szCs w:val="24"/>
              </w:rPr>
              <w:t>ADVANCED STRUCTURAL ANALYSIS</w:t>
            </w:r>
          </w:p>
        </w:tc>
      </w:tr>
      <w:tr w:rsidR="00F57E28" w:rsidRPr="00F57E28" w:rsidTr="00FA346D">
        <w:trPr>
          <w:trHeight w:val="345"/>
        </w:trPr>
        <w:tc>
          <w:tcPr>
            <w:tcW w:w="4145" w:type="dxa"/>
            <w:gridSpan w:val="5"/>
            <w:hideMark/>
          </w:tcPr>
          <w:p w:rsidR="001A28F9" w:rsidRPr="00F57E28" w:rsidRDefault="00B75F1D" w:rsidP="00A845B6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F57E28">
              <w:rPr>
                <w:rFonts w:ascii="Times New Roman" w:hAnsi="Times New Roman"/>
                <w:b/>
                <w:noProof/>
                <w:sz w:val="30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2FE9B0" wp14:editId="7124D3E9">
                      <wp:simplePos x="0" y="0"/>
                      <wp:positionH relativeFrom="column">
                        <wp:posOffset>-142240</wp:posOffset>
                      </wp:positionH>
                      <wp:positionV relativeFrom="paragraph">
                        <wp:posOffset>182880</wp:posOffset>
                      </wp:positionV>
                      <wp:extent cx="6758940" cy="0"/>
                      <wp:effectExtent l="0" t="0" r="22860" b="19050"/>
                      <wp:wrapNone/>
                      <wp:docPr id="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1.2pt;margin-top:14.4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c/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" strokeweight="2pt"/>
                  </w:pict>
                </mc:Fallback>
              </mc:AlternateContent>
            </w:r>
            <w:r w:rsidR="001A28F9" w:rsidRPr="00F57E28">
              <w:rPr>
                <w:rFonts w:ascii="Times New Roman" w:hAnsi="Times New Roman"/>
                <w:b/>
              </w:rPr>
              <w:t xml:space="preserve">Time: </w:t>
            </w:r>
            <w:r w:rsidR="001A28F9" w:rsidRPr="00F57E2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5"/>
            <w:hideMark/>
          </w:tcPr>
          <w:p w:rsidR="001A28F9" w:rsidRPr="00F57E28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57E28">
              <w:rPr>
                <w:rFonts w:ascii="Times New Roman" w:hAnsi="Times New Roman"/>
                <w:b/>
              </w:rPr>
              <w:t xml:space="preserve">Maximum: </w:t>
            </w:r>
            <w:r w:rsidR="00B33CF0" w:rsidRPr="00F57E28">
              <w:rPr>
                <w:rFonts w:ascii="Times New Roman" w:hAnsi="Times New Roman"/>
                <w:b/>
              </w:rPr>
              <w:t>5</w:t>
            </w:r>
            <w:r w:rsidRPr="00F57E28">
              <w:rPr>
                <w:rFonts w:ascii="Times New Roman" w:hAnsi="Times New Roman"/>
              </w:rPr>
              <w:t>0 Marks</w:t>
            </w:r>
          </w:p>
        </w:tc>
      </w:tr>
      <w:tr w:rsidR="00F57E28" w:rsidRPr="00F57E28" w:rsidTr="00FA346D">
        <w:trPr>
          <w:trHeight w:val="158"/>
        </w:trPr>
        <w:tc>
          <w:tcPr>
            <w:tcW w:w="5441" w:type="dxa"/>
            <w:gridSpan w:val="6"/>
            <w:vAlign w:val="center"/>
            <w:hideMark/>
          </w:tcPr>
          <w:p w:rsidR="001A28F9" w:rsidRPr="00F57E28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F57E28">
              <w:rPr>
                <w:rFonts w:ascii="Times New Roman" w:hAnsi="Times New Roman"/>
                <w:i/>
              </w:rPr>
              <w:t xml:space="preserve">Answer </w:t>
            </w:r>
            <w:r w:rsidR="00331DCD" w:rsidRPr="00F57E28">
              <w:rPr>
                <w:rFonts w:ascii="Times New Roman" w:hAnsi="Times New Roman"/>
                <w:i/>
              </w:rPr>
              <w:t>Question No. 1 Compulsorily</w:t>
            </w:r>
            <w:r w:rsidRPr="00F57E28">
              <w:rPr>
                <w:rFonts w:ascii="Times New Roman" w:hAnsi="Times New Roman"/>
                <w:i/>
              </w:rPr>
              <w:t xml:space="preserve">. </w:t>
            </w:r>
          </w:p>
        </w:tc>
        <w:tc>
          <w:tcPr>
            <w:tcW w:w="5299" w:type="dxa"/>
            <w:gridSpan w:val="4"/>
            <w:vAlign w:val="center"/>
            <w:hideMark/>
          </w:tcPr>
          <w:p w:rsidR="001A28F9" w:rsidRPr="00F57E28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F57E28">
              <w:rPr>
                <w:rFonts w:ascii="Times New Roman" w:hAnsi="Times New Roman"/>
              </w:rPr>
              <w:tab/>
            </w:r>
            <w:r w:rsidRPr="00F57E28">
              <w:rPr>
                <w:rFonts w:ascii="Times New Roman" w:hAnsi="Times New Roman"/>
              </w:rPr>
              <w:tab/>
            </w:r>
            <w:r w:rsidRPr="00F57E28">
              <w:rPr>
                <w:rFonts w:ascii="Times New Roman" w:hAnsi="Times New Roman"/>
              </w:rPr>
              <w:tab/>
              <w:t xml:space="preserve">             (1</w:t>
            </w:r>
            <w:r w:rsidR="00CF068A" w:rsidRPr="00F57E28">
              <w:rPr>
                <w:rFonts w:ascii="Times New Roman" w:hAnsi="Times New Roman"/>
              </w:rPr>
              <w:t>0</w:t>
            </w:r>
            <w:r w:rsidRPr="00F57E28">
              <w:rPr>
                <w:rFonts w:ascii="Times New Roman" w:hAnsi="Times New Roman"/>
              </w:rPr>
              <w:t>X1 = 1</w:t>
            </w:r>
            <w:r w:rsidR="00CF068A" w:rsidRPr="00F57E28">
              <w:rPr>
                <w:rFonts w:ascii="Times New Roman" w:hAnsi="Times New Roman"/>
              </w:rPr>
              <w:t>0</w:t>
            </w:r>
            <w:r w:rsidRPr="00F57E28">
              <w:rPr>
                <w:rFonts w:ascii="Times New Roman" w:hAnsi="Times New Roman"/>
              </w:rPr>
              <w:t xml:space="preserve"> Marks)</w:t>
            </w:r>
          </w:p>
        </w:tc>
      </w:tr>
      <w:tr w:rsidR="00FA346D" w:rsidRPr="00F57E28" w:rsidTr="00FA346D">
        <w:trPr>
          <w:trHeight w:val="205"/>
        </w:trPr>
        <w:tc>
          <w:tcPr>
            <w:tcW w:w="5441" w:type="dxa"/>
            <w:gridSpan w:val="6"/>
            <w:vAlign w:val="center"/>
            <w:hideMark/>
          </w:tcPr>
          <w:p w:rsidR="001A28F9" w:rsidRPr="00F57E28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F57E28">
              <w:rPr>
                <w:rFonts w:ascii="Times New Roman" w:hAnsi="Times New Roman"/>
                <w:i/>
              </w:rPr>
              <w:t xml:space="preserve">Answer </w:t>
            </w:r>
            <w:r w:rsidRPr="00F57E28">
              <w:rPr>
                <w:rFonts w:ascii="Times New Roman" w:hAnsi="Times New Roman"/>
                <w:b/>
                <w:i/>
              </w:rPr>
              <w:t xml:space="preserve">ANY </w:t>
            </w:r>
            <w:r w:rsidR="00331DCD" w:rsidRPr="00F57E28">
              <w:rPr>
                <w:rFonts w:ascii="Times New Roman" w:hAnsi="Times New Roman"/>
                <w:b/>
                <w:i/>
              </w:rPr>
              <w:t>ONE</w:t>
            </w:r>
            <w:r w:rsidRPr="00F57E28">
              <w:rPr>
                <w:rFonts w:ascii="Times New Roman" w:hAnsi="Times New Roman"/>
                <w:i/>
              </w:rPr>
              <w:t xml:space="preserve"> question from </w:t>
            </w:r>
            <w:r w:rsidR="00331DCD" w:rsidRPr="00F57E28">
              <w:rPr>
                <w:rFonts w:ascii="Times New Roman" w:hAnsi="Times New Roman"/>
                <w:i/>
              </w:rPr>
              <w:t>each Unit</w:t>
            </w:r>
            <w:r w:rsidRPr="00F57E28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5299" w:type="dxa"/>
            <w:gridSpan w:val="4"/>
            <w:vAlign w:val="center"/>
            <w:hideMark/>
          </w:tcPr>
          <w:p w:rsidR="001A28F9" w:rsidRPr="00F57E28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57E28">
              <w:rPr>
                <w:rFonts w:ascii="Times New Roman" w:hAnsi="Times New Roman"/>
              </w:rPr>
              <w:t xml:space="preserve">                                                    (4X1</w:t>
            </w:r>
            <w:r w:rsidR="007C218D" w:rsidRPr="00F57E28">
              <w:rPr>
                <w:rFonts w:ascii="Times New Roman" w:hAnsi="Times New Roman"/>
              </w:rPr>
              <w:t>0</w:t>
            </w:r>
            <w:r w:rsidRPr="00F57E28">
              <w:rPr>
                <w:rFonts w:ascii="Times New Roman" w:hAnsi="Times New Roman"/>
              </w:rPr>
              <w:t>=4</w:t>
            </w:r>
            <w:r w:rsidR="007C218D" w:rsidRPr="00F57E28">
              <w:rPr>
                <w:rFonts w:ascii="Times New Roman" w:hAnsi="Times New Roman"/>
              </w:rPr>
              <w:t xml:space="preserve">0 </w:t>
            </w:r>
            <w:r w:rsidRPr="00F57E28">
              <w:rPr>
                <w:rFonts w:ascii="Times New Roman" w:hAnsi="Times New Roman"/>
              </w:rPr>
              <w:t>Marks)</w:t>
            </w: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FA346D" w:rsidRDefault="001A28F9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FA346D" w:rsidRDefault="001A28F9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FA346D" w:rsidRDefault="008844DF" w:rsidP="00FA34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 xml:space="preserve">State </w:t>
            </w:r>
            <w:proofErr w:type="spellStart"/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castigliano’s</w:t>
            </w:r>
            <w:proofErr w:type="spellEnd"/>
            <w:r w:rsidRPr="00FA346D">
              <w:rPr>
                <w:rFonts w:ascii="Times New Roman" w:hAnsi="Times New Roman" w:cs="Times New Roman"/>
                <w:sz w:val="24"/>
                <w:szCs w:val="24"/>
              </w:rPr>
              <w:t xml:space="preserve"> theorem - II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FA346D" w:rsidRDefault="001A28F9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FA346D" w:rsidRDefault="001A28F9" w:rsidP="00FA34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8844DF" w:rsidP="00FA34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Determine static Indeterminacy of 3-span continuous beam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8844DF" w:rsidP="00FA34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What is Shape factor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8844DF" w:rsidP="00FA34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Define Plastic hinge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C04DA3" w:rsidP="00FA34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difference between elastic neutral axis and plastic neutral axis.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755F67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755F67" w:rsidP="00FA34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What is rotation factor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755F67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755F67" w:rsidP="00FA34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Mention the reasons for the sway in frames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755F67" w:rsidP="00FA34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What is the relation between flexibility matrix and Stiffness matrix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755F67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755F67" w:rsidP="00FA34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Define stiffness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C04DA3" w:rsidP="00FA34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displacement factor.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FA346D" w:rsidRDefault="006675C6" w:rsidP="00FA34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FA346D" w:rsidRDefault="00FE4DE2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153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129" w:rsidRPr="00FA346D" w:rsidRDefault="00E77129" w:rsidP="007B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E77129" w:rsidRPr="00FA346D" w:rsidRDefault="00E77129" w:rsidP="007B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124A" w:rsidRPr="00FA346D" w:rsidRDefault="007B124A" w:rsidP="007B124A">
            <w:pPr>
              <w:pStyle w:val="NormalWeb"/>
              <w:spacing w:before="0" w:beforeAutospacing="0" w:after="0" w:afterAutospacing="0"/>
            </w:pPr>
            <w:r w:rsidRPr="00B55798">
              <w:t>Analyze the beam shown in figure by strain energy method</w:t>
            </w:r>
            <w:r w:rsidRPr="007C44C5">
              <w:rPr>
                <w:noProof/>
              </w:rPr>
              <w:t xml:space="preserve"> </w:t>
            </w:r>
            <w:r w:rsidRPr="007C44C5">
              <w:rPr>
                <w:noProof/>
              </w:rPr>
              <w:drawing>
                <wp:inline distT="0" distB="0" distL="0" distR="0" wp14:anchorId="40EA9129" wp14:editId="01CF9F13">
                  <wp:extent cx="2657475" cy="657225"/>
                  <wp:effectExtent l="0" t="0" r="9525" b="9525"/>
                  <wp:docPr id="11" name="Picture 1" descr="C:\Users\general\Desktop\Capture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general\Desktop\Capture.PNG"/>
                          <pic:cNvPicPr/>
                        </pic:nvPicPr>
                        <pic:blipFill>
                          <a:blip r:embed="rId9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447" cy="658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7129" w:rsidRPr="00FA346D" w:rsidRDefault="00E77129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7129" w:rsidRPr="00FA346D" w:rsidRDefault="00E77129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b/>
                <w:sz w:val="24"/>
                <w:szCs w:val="24"/>
              </w:rPr>
              <w:t>10M</w:t>
            </w: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FA346D" w:rsidRDefault="001A28F9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FA346D" w:rsidRDefault="001A28F9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B75F1D" w:rsidRDefault="00B75F1D" w:rsidP="00FA346D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75F1D">
              <w:rPr>
                <w:b/>
                <w:bCs/>
              </w:rPr>
              <w:t>(OR)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FA346D" w:rsidRDefault="001A28F9" w:rsidP="00FA346D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FA346D" w:rsidRDefault="001A28F9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129" w:rsidRPr="00FA346D" w:rsidRDefault="00E77129" w:rsidP="007B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129" w:rsidRPr="00FA346D" w:rsidRDefault="00E77129" w:rsidP="00FA346D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FA346D">
              <w:rPr>
                <w:bCs/>
              </w:rPr>
              <w:t>A two hinged parabolic arch of span 40 m and rise 6 m is loaded with a uniformly Distributed load of 30 KN/m over the left half of the span and a concentrated load of 120 KN at 5 m from the right end. Find the a) Horizontal thrust b) Maximum positive and negative bending moment c) Normal and radial shear at 10 m from the right support. The moment of inertia at any section is I</w:t>
            </w:r>
            <w:r w:rsidRPr="00FA346D">
              <w:rPr>
                <w:bCs/>
                <w:vertAlign w:val="subscript"/>
              </w:rPr>
              <w:t>C</w:t>
            </w:r>
            <w:r w:rsidRPr="00FA346D">
              <w:rPr>
                <w:bCs/>
              </w:rPr>
              <w:t xml:space="preserve"> </w:t>
            </w:r>
            <w:proofErr w:type="spellStart"/>
            <w:r w:rsidRPr="00FA346D">
              <w:rPr>
                <w:bCs/>
              </w:rPr>
              <w:t>SecƟ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7129" w:rsidRPr="00FA346D" w:rsidRDefault="00E77129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7129" w:rsidRPr="00FA346D" w:rsidRDefault="00E77129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b/>
                <w:sz w:val="24"/>
                <w:szCs w:val="24"/>
              </w:rPr>
              <w:t>10M</w:t>
            </w: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4DE2" w:rsidRPr="00FA346D" w:rsidRDefault="00FE4DE2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129" w:rsidRPr="00FA346D" w:rsidRDefault="00E77129" w:rsidP="009E0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E77129" w:rsidRPr="00FA346D" w:rsidRDefault="00E77129" w:rsidP="009E0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0AAE" w:rsidRPr="009E0AAE" w:rsidRDefault="009E0AAE" w:rsidP="009E0AAE">
            <w:pPr>
              <w:tabs>
                <w:tab w:val="left" w:pos="751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4C5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5406258" wp14:editId="12098D1C">
                  <wp:simplePos x="0" y="0"/>
                  <wp:positionH relativeFrom="column">
                    <wp:posOffset>1988820</wp:posOffset>
                  </wp:positionH>
                  <wp:positionV relativeFrom="paragraph">
                    <wp:posOffset>328930</wp:posOffset>
                  </wp:positionV>
                  <wp:extent cx="1533525" cy="1144905"/>
                  <wp:effectExtent l="0" t="0" r="9525" b="0"/>
                  <wp:wrapSquare wrapText="bothSides"/>
                  <wp:docPr id="12" name="Picture 9" descr="C:\Users\general\Desktop\Capt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general\Desktop\Captu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E0AAE">
              <w:rPr>
                <w:rFonts w:ascii="Times New Roman" w:hAnsi="Times New Roman" w:cs="Times New Roman"/>
                <w:sz w:val="24"/>
              </w:rPr>
              <w:t>Determine the shape factor for un</w:t>
            </w:r>
            <w:r>
              <w:rPr>
                <w:rFonts w:ascii="Times New Roman" w:hAnsi="Times New Roman" w:cs="Times New Roman"/>
                <w:sz w:val="24"/>
              </w:rPr>
              <w:t>equal I-section shown in below fig.</w:t>
            </w:r>
            <w:r w:rsidRPr="009E0AAE">
              <w:rPr>
                <w:rFonts w:ascii="Times New Roman" w:hAnsi="Times New Roman" w:cs="Times New Roman"/>
                <w:sz w:val="24"/>
              </w:rPr>
              <w:t xml:space="preserve">       </w:t>
            </w:r>
            <w:r w:rsidRPr="009E0AAE">
              <w:rPr>
                <w:rFonts w:ascii="Times New Roman" w:hAnsi="Times New Roman" w:cs="Times New Roman"/>
                <w:b/>
                <w:sz w:val="24"/>
              </w:rPr>
              <w:tab/>
            </w:r>
            <w:r w:rsidRPr="009E0AAE">
              <w:rPr>
                <w:rFonts w:ascii="Times New Roman" w:hAnsi="Times New Roman" w:cs="Times New Roman"/>
                <w:b/>
                <w:sz w:val="24"/>
              </w:rPr>
              <w:tab/>
            </w:r>
            <w:r w:rsidRPr="009E0AAE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:rsidR="009E0AAE" w:rsidRPr="00B55798" w:rsidRDefault="009E0AAE" w:rsidP="009E0AAE">
            <w:pPr>
              <w:pStyle w:val="ListParagraph"/>
              <w:tabs>
                <w:tab w:val="left" w:pos="7511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AAE" w:rsidRPr="00B55798" w:rsidRDefault="009E0AAE" w:rsidP="009E0AAE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9E0AAE" w:rsidRPr="00B55798" w:rsidRDefault="009E0AAE" w:rsidP="009E0AAE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E77129" w:rsidRPr="00FA346D" w:rsidRDefault="00E77129" w:rsidP="00FA346D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7129" w:rsidRPr="00FA346D" w:rsidRDefault="00E77129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7129" w:rsidRPr="00FA346D" w:rsidRDefault="00E77129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b/>
                <w:sz w:val="24"/>
                <w:szCs w:val="24"/>
              </w:rPr>
              <w:t>10M</w:t>
            </w: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FA346D" w:rsidRDefault="001A28F9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FA346D" w:rsidRDefault="001A28F9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FA346D" w:rsidRDefault="00B75F1D" w:rsidP="00FA346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B75F1D">
              <w:rPr>
                <w:b/>
                <w:bCs/>
              </w:rPr>
              <w:t>(OR)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FA346D" w:rsidRDefault="001A28F9" w:rsidP="00FA346D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FA346D" w:rsidRDefault="001A28F9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85D" w:rsidRPr="00FA346D" w:rsidRDefault="0032685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32685D" w:rsidRPr="00FA346D" w:rsidRDefault="0032685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685D" w:rsidRPr="00FA346D" w:rsidRDefault="0032685D" w:rsidP="00FA346D">
            <w:pPr>
              <w:pStyle w:val="NormalWeb"/>
              <w:spacing w:before="0" w:beforeAutospacing="0" w:after="0" w:afterAutospacing="0"/>
              <w:jc w:val="both"/>
            </w:pPr>
            <w:r w:rsidRPr="00FA346D">
              <w:t>Find the required value of plastic moment capacity at collapse load for the continuous beam shown below. Take AB= 2 MP; BC =1.5MP; CD = MP</w:t>
            </w:r>
          </w:p>
          <w:p w:rsidR="0032685D" w:rsidRPr="00FA346D" w:rsidRDefault="0032685D" w:rsidP="00FA346D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FA346D">
              <w:rPr>
                <w:noProof/>
              </w:rPr>
              <w:drawing>
                <wp:inline distT="0" distB="0" distL="0" distR="0" wp14:anchorId="626737F1" wp14:editId="2CD9FA2F">
                  <wp:extent cx="4371975" cy="897736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1975" cy="897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85D" w:rsidRPr="00FA346D" w:rsidRDefault="0032685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85D" w:rsidRPr="00FA346D" w:rsidRDefault="0032685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b/>
                <w:sz w:val="24"/>
                <w:szCs w:val="24"/>
              </w:rPr>
              <w:t>10M</w:t>
            </w: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346D" w:rsidRDefault="00FA346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346D" w:rsidRDefault="00FA346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346D" w:rsidRPr="00FA346D" w:rsidRDefault="00FA346D" w:rsidP="00FA34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46D">
              <w:rPr>
                <w:rFonts w:ascii="Times New Roman" w:hAnsi="Times New Roman" w:cs="Times New Roman"/>
                <w:b/>
                <w:sz w:val="28"/>
                <w:szCs w:val="28"/>
              </w:rPr>
              <w:t>P.T.O</w:t>
            </w:r>
          </w:p>
          <w:p w:rsidR="00FA346D" w:rsidRDefault="00FA346D" w:rsidP="00FA34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E28"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18CED11</w:t>
            </w:r>
          </w:p>
          <w:p w:rsidR="00FA346D" w:rsidRDefault="00FA346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4DE2" w:rsidRDefault="00FE4DE2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B75F1D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FA3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III</w:t>
            </w:r>
          </w:p>
          <w:p w:rsidR="00B75F1D" w:rsidRPr="00FA346D" w:rsidRDefault="00B75F1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85D" w:rsidRPr="00FA346D" w:rsidRDefault="0032685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  <w:p w:rsidR="0032685D" w:rsidRPr="00FA346D" w:rsidRDefault="0032685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685D" w:rsidRDefault="00C04DA3" w:rsidP="00FA346D">
            <w:pPr>
              <w:pStyle w:val="NormalWeb"/>
              <w:spacing w:before="0" w:beforeAutospacing="0" w:after="0" w:afterAutospacing="0"/>
            </w:pPr>
            <w:r w:rsidRPr="00AB7CB4">
              <w:t>Analy</w:t>
            </w:r>
            <w:r>
              <w:t>z</w:t>
            </w:r>
            <w:r w:rsidRPr="00AB7CB4">
              <w:t xml:space="preserve">e the given frame by using </w:t>
            </w:r>
            <w:proofErr w:type="spellStart"/>
            <w:r w:rsidRPr="00AB7CB4">
              <w:t>Kani’s</w:t>
            </w:r>
            <w:proofErr w:type="spellEnd"/>
            <w:r w:rsidRPr="00AB7CB4">
              <w:t xml:space="preserve"> Method and draw the BMD</w:t>
            </w:r>
          </w:p>
          <w:p w:rsidR="00C04DA3" w:rsidRPr="00C04DA3" w:rsidRDefault="00C04DA3" w:rsidP="00C04DA3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C04DA3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76C8DB4B" wp14:editId="1291BFA4">
                  <wp:extent cx="1276350" cy="1462485"/>
                  <wp:effectExtent l="0" t="0" r="0" b="4445"/>
                  <wp:docPr id="9" name="Picture 9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420" cy="1480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685D" w:rsidRPr="00FA346D" w:rsidRDefault="0032685D" w:rsidP="00FA346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85D" w:rsidRPr="00FA346D" w:rsidRDefault="0032685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85D" w:rsidRDefault="0032685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b/>
                <w:sz w:val="24"/>
                <w:szCs w:val="24"/>
              </w:rPr>
              <w:t>10M</w:t>
            </w:r>
          </w:p>
          <w:p w:rsidR="00FA346D" w:rsidRDefault="00FA346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346D" w:rsidRPr="00FA346D" w:rsidRDefault="00FA346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FA346D" w:rsidRDefault="001D72A3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FA346D" w:rsidRDefault="001D72A3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FA346D" w:rsidRDefault="00B75F1D" w:rsidP="00FA346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B75F1D">
              <w:rPr>
                <w:b/>
                <w:bCs/>
              </w:rPr>
              <w:t>(OR)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FA346D" w:rsidRDefault="001D72A3" w:rsidP="00FA346D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FA346D" w:rsidRDefault="001D72A3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85D" w:rsidRPr="00FA346D" w:rsidRDefault="0032685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32685D" w:rsidRPr="00FA346D" w:rsidRDefault="0032685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685D" w:rsidRPr="00FA346D" w:rsidRDefault="0032685D" w:rsidP="00FA346D">
            <w:pPr>
              <w:pStyle w:val="NormalWeb"/>
              <w:spacing w:before="0" w:beforeAutospacing="0" w:after="0" w:afterAutospacing="0"/>
              <w:jc w:val="both"/>
            </w:pPr>
            <w:r w:rsidRPr="00FA346D">
              <w:t xml:space="preserve">. Using the Cantilever method, analyses the building frame subjected to horizontal force (due to wind) as shown </w:t>
            </w:r>
            <w:proofErr w:type="spellStart"/>
            <w:r w:rsidRPr="00FA346D">
              <w:t>below.Sketch</w:t>
            </w:r>
            <w:proofErr w:type="spellEnd"/>
            <w:r w:rsidRPr="00FA346D">
              <w:t xml:space="preserve"> the bending moment diagram.</w:t>
            </w:r>
          </w:p>
          <w:p w:rsidR="0032685D" w:rsidRPr="00FA346D" w:rsidRDefault="0032685D" w:rsidP="00FA346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FA346D">
              <w:rPr>
                <w:noProof/>
              </w:rPr>
              <w:drawing>
                <wp:inline distT="0" distB="0" distL="0" distR="0" wp14:anchorId="3B38E03C" wp14:editId="0FFF3278">
                  <wp:extent cx="3619500" cy="20574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0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85D" w:rsidRPr="00FA346D" w:rsidRDefault="0032685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85D" w:rsidRPr="00FA346D" w:rsidRDefault="0032685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b/>
                <w:sz w:val="24"/>
                <w:szCs w:val="24"/>
              </w:rPr>
              <w:t>10M</w:t>
            </w: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5F1D" w:rsidRDefault="00B75F1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4DE2" w:rsidRPr="00FA346D" w:rsidRDefault="00FE4DE2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85D" w:rsidRPr="00FA346D" w:rsidRDefault="0032685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32685D" w:rsidRPr="00FA346D" w:rsidRDefault="0032685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685D" w:rsidRPr="00FA346D" w:rsidRDefault="00BD686C" w:rsidP="00FA346D">
            <w:pPr>
              <w:pStyle w:val="NormalWeb"/>
              <w:spacing w:before="0" w:beforeAutospacing="0" w:after="0" w:afterAutospacing="0"/>
            </w:pPr>
            <w:r w:rsidRPr="00FA346D">
              <w:t>Analyze the continuous beam shown below by stiffness matrix method. Draw the bending moment diagram. Take EI constant throughout.</w:t>
            </w:r>
          </w:p>
          <w:p w:rsidR="00BD686C" w:rsidRPr="00FA346D" w:rsidRDefault="00BD686C" w:rsidP="00FA346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FA346D">
              <w:rPr>
                <w:noProof/>
              </w:rPr>
              <w:drawing>
                <wp:inline distT="0" distB="0" distL="0" distR="0" wp14:anchorId="66A29C04" wp14:editId="07483433">
                  <wp:extent cx="3752850" cy="88582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2850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85D" w:rsidRPr="00FA346D" w:rsidRDefault="0032685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85D" w:rsidRPr="00FA346D" w:rsidRDefault="0032685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b/>
                <w:sz w:val="24"/>
                <w:szCs w:val="24"/>
              </w:rPr>
              <w:t>10M</w:t>
            </w: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FA346D" w:rsidRDefault="001D72A3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FA346D" w:rsidRDefault="001D72A3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FA346D" w:rsidRDefault="00B75F1D" w:rsidP="00FA346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B75F1D">
              <w:rPr>
                <w:b/>
                <w:bCs/>
              </w:rPr>
              <w:t>(OR)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FA346D" w:rsidRDefault="001D72A3" w:rsidP="00FA346D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FA346D" w:rsidRDefault="001D72A3" w:rsidP="00FA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E28" w:rsidRPr="00FA346D" w:rsidTr="00C93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85D" w:rsidRPr="00FA346D" w:rsidRDefault="0032685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32685D" w:rsidRPr="00FA346D" w:rsidRDefault="0032685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685D" w:rsidRPr="00FA346D" w:rsidRDefault="00BD686C" w:rsidP="00FA346D">
            <w:pPr>
              <w:pStyle w:val="NormalWeb"/>
              <w:spacing w:before="0" w:beforeAutospacing="0" w:after="0" w:afterAutospacing="0"/>
            </w:pPr>
            <w:r w:rsidRPr="00FA346D">
              <w:t>Analyze the continuous beam shown below by flexibility matrix method. Draw the bending moment diagram. Take EI is constant throughout.</w:t>
            </w:r>
          </w:p>
          <w:p w:rsidR="00BD686C" w:rsidRPr="00FA346D" w:rsidRDefault="00BD686C" w:rsidP="00FA346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FA346D">
              <w:rPr>
                <w:noProof/>
              </w:rPr>
              <w:drawing>
                <wp:inline distT="0" distB="0" distL="0" distR="0" wp14:anchorId="641FC4A5" wp14:editId="31C7D8DE">
                  <wp:extent cx="3981450" cy="9144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14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85D" w:rsidRPr="00FA346D" w:rsidRDefault="0032685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85D" w:rsidRPr="00FA346D" w:rsidRDefault="0032685D" w:rsidP="00FA3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46D">
              <w:rPr>
                <w:rFonts w:ascii="Times New Roman" w:hAnsi="Times New Roman" w:cs="Times New Roman"/>
                <w:b/>
                <w:sz w:val="24"/>
                <w:szCs w:val="24"/>
              </w:rPr>
              <w:t>10M</w:t>
            </w:r>
          </w:p>
        </w:tc>
      </w:tr>
    </w:tbl>
    <w:p w:rsidR="001A28F9" w:rsidRPr="00F57E28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F57E28">
        <w:rPr>
          <w:rFonts w:ascii="Times New Roman" w:hAnsi="Times New Roman"/>
          <w:b/>
          <w:noProof/>
        </w:rPr>
        <w:drawing>
          <wp:inline distT="0" distB="0" distL="0" distR="0" wp14:anchorId="366A2EF3" wp14:editId="2297FDCA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Pr="00F57E28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Pr="00F57E28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Pr="00F57E28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RPr="00F57E28" w:rsidSect="00FA346D">
      <w:pgSz w:w="11906" w:h="16838"/>
      <w:pgMar w:top="450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A0F" w:rsidRDefault="00F72A0F" w:rsidP="003F669B">
      <w:pPr>
        <w:spacing w:after="0" w:line="240" w:lineRule="auto"/>
      </w:pPr>
      <w:r>
        <w:separator/>
      </w:r>
    </w:p>
  </w:endnote>
  <w:endnote w:type="continuationSeparator" w:id="0">
    <w:p w:rsidR="00F72A0F" w:rsidRDefault="00F72A0F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A0F" w:rsidRDefault="00F72A0F" w:rsidP="003F669B">
      <w:pPr>
        <w:spacing w:after="0" w:line="240" w:lineRule="auto"/>
      </w:pPr>
      <w:r>
        <w:separator/>
      </w:r>
    </w:p>
  </w:footnote>
  <w:footnote w:type="continuationSeparator" w:id="0">
    <w:p w:rsidR="00F72A0F" w:rsidRDefault="00F72A0F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352548"/>
    <w:multiLevelType w:val="hybridMultilevel"/>
    <w:tmpl w:val="773C940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1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"/>
  </w:num>
  <w:num w:numId="5">
    <w:abstractNumId w:val="10"/>
  </w:num>
  <w:num w:numId="6">
    <w:abstractNumId w:val="14"/>
  </w:num>
  <w:num w:numId="7">
    <w:abstractNumId w:val="8"/>
  </w:num>
  <w:num w:numId="8">
    <w:abstractNumId w:val="6"/>
  </w:num>
  <w:num w:numId="9">
    <w:abstractNumId w:val="5"/>
  </w:num>
  <w:num w:numId="10">
    <w:abstractNumId w:val="2"/>
  </w:num>
  <w:num w:numId="11">
    <w:abstractNumId w:val="13"/>
  </w:num>
  <w:num w:numId="12">
    <w:abstractNumId w:val="11"/>
  </w:num>
  <w:num w:numId="13">
    <w:abstractNumId w:val="3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A2016"/>
    <w:rsid w:val="000C2847"/>
    <w:rsid w:val="000E335B"/>
    <w:rsid w:val="00102E9E"/>
    <w:rsid w:val="001131A9"/>
    <w:rsid w:val="0015362B"/>
    <w:rsid w:val="00160B33"/>
    <w:rsid w:val="001747E1"/>
    <w:rsid w:val="001A1DE1"/>
    <w:rsid w:val="001A28F9"/>
    <w:rsid w:val="001A2FD5"/>
    <w:rsid w:val="001B6083"/>
    <w:rsid w:val="001D5CB1"/>
    <w:rsid w:val="001D72A3"/>
    <w:rsid w:val="001E6AA6"/>
    <w:rsid w:val="002102FD"/>
    <w:rsid w:val="002330CA"/>
    <w:rsid w:val="00261E75"/>
    <w:rsid w:val="003007C6"/>
    <w:rsid w:val="0032685D"/>
    <w:rsid w:val="00327CCF"/>
    <w:rsid w:val="00331DCD"/>
    <w:rsid w:val="00334FDE"/>
    <w:rsid w:val="00372B74"/>
    <w:rsid w:val="003A67D5"/>
    <w:rsid w:val="003D1DDF"/>
    <w:rsid w:val="003F669B"/>
    <w:rsid w:val="00491F0E"/>
    <w:rsid w:val="00514DAE"/>
    <w:rsid w:val="00533A07"/>
    <w:rsid w:val="00550F5F"/>
    <w:rsid w:val="00574CC0"/>
    <w:rsid w:val="00584AEC"/>
    <w:rsid w:val="005858F7"/>
    <w:rsid w:val="005A4A45"/>
    <w:rsid w:val="005A6A1E"/>
    <w:rsid w:val="005C1642"/>
    <w:rsid w:val="005D32FF"/>
    <w:rsid w:val="005D3A11"/>
    <w:rsid w:val="005D3C65"/>
    <w:rsid w:val="006169AA"/>
    <w:rsid w:val="00645D05"/>
    <w:rsid w:val="00665E76"/>
    <w:rsid w:val="006675C6"/>
    <w:rsid w:val="0067101F"/>
    <w:rsid w:val="00687977"/>
    <w:rsid w:val="006936BE"/>
    <w:rsid w:val="006B6826"/>
    <w:rsid w:val="006C1301"/>
    <w:rsid w:val="006D0AC2"/>
    <w:rsid w:val="00753924"/>
    <w:rsid w:val="00755F67"/>
    <w:rsid w:val="007705F9"/>
    <w:rsid w:val="007B124A"/>
    <w:rsid w:val="007B718A"/>
    <w:rsid w:val="007C218D"/>
    <w:rsid w:val="007D3D9E"/>
    <w:rsid w:val="007E25CE"/>
    <w:rsid w:val="00825737"/>
    <w:rsid w:val="00834DB6"/>
    <w:rsid w:val="008844DF"/>
    <w:rsid w:val="00972B68"/>
    <w:rsid w:val="00980963"/>
    <w:rsid w:val="009B0E2B"/>
    <w:rsid w:val="009E0AAE"/>
    <w:rsid w:val="00A4515E"/>
    <w:rsid w:val="00A46173"/>
    <w:rsid w:val="00A503D8"/>
    <w:rsid w:val="00A815B8"/>
    <w:rsid w:val="00A87F6D"/>
    <w:rsid w:val="00B33CF0"/>
    <w:rsid w:val="00B46EFD"/>
    <w:rsid w:val="00B75F1D"/>
    <w:rsid w:val="00BD686C"/>
    <w:rsid w:val="00BF1E5D"/>
    <w:rsid w:val="00C04DA3"/>
    <w:rsid w:val="00C20507"/>
    <w:rsid w:val="00C4796A"/>
    <w:rsid w:val="00C666BA"/>
    <w:rsid w:val="00C93C7D"/>
    <w:rsid w:val="00CF068A"/>
    <w:rsid w:val="00D01AE0"/>
    <w:rsid w:val="00D24C83"/>
    <w:rsid w:val="00E02067"/>
    <w:rsid w:val="00E56132"/>
    <w:rsid w:val="00E77129"/>
    <w:rsid w:val="00EA5427"/>
    <w:rsid w:val="00EE63CB"/>
    <w:rsid w:val="00F024EA"/>
    <w:rsid w:val="00F10F24"/>
    <w:rsid w:val="00F2051E"/>
    <w:rsid w:val="00F20B60"/>
    <w:rsid w:val="00F37E6A"/>
    <w:rsid w:val="00F57E28"/>
    <w:rsid w:val="00F72A0F"/>
    <w:rsid w:val="00F8358D"/>
    <w:rsid w:val="00FA346D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microsoft.com/office/2007/relationships/hdphoto" Target="NUL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5C933-59AB-4742-AD40-259394AB6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12</cp:revision>
  <dcterms:created xsi:type="dcterms:W3CDTF">2022-05-01T08:43:00Z</dcterms:created>
  <dcterms:modified xsi:type="dcterms:W3CDTF">2022-06-16T03:00:00Z</dcterms:modified>
</cp:coreProperties>
</file>