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9E1D28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E1D28">
        <w:rPr>
          <w:rFonts w:ascii="Times New Roman" w:hAnsi="Times New Roman"/>
          <w:b/>
          <w:sz w:val="32"/>
          <w:szCs w:val="32"/>
        </w:rPr>
        <w:t>18</w:t>
      </w:r>
      <w:r w:rsidR="00B773E0" w:rsidRPr="009E1D28">
        <w:rPr>
          <w:rFonts w:ascii="Times New Roman" w:hAnsi="Times New Roman"/>
          <w:b/>
          <w:sz w:val="32"/>
          <w:szCs w:val="32"/>
        </w:rPr>
        <w:t>CE</w:t>
      </w:r>
      <w:r w:rsidR="00967031" w:rsidRPr="009E1D28">
        <w:rPr>
          <w:rFonts w:ascii="Times New Roman" w:hAnsi="Times New Roman"/>
          <w:b/>
          <w:sz w:val="32"/>
          <w:szCs w:val="32"/>
        </w:rPr>
        <w:t>D21</w:t>
      </w:r>
    </w:p>
    <w:p w:rsidR="001A28F9" w:rsidRPr="009E1D28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9E1D2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E1D28" w:rsidRPr="009E1D28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9E1D28" w:rsidRDefault="001A28F9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393" w:type="dxa"/>
        <w:tblLook w:val="04A0" w:firstRow="1" w:lastRow="0" w:firstColumn="1" w:lastColumn="0" w:noHBand="0" w:noVBand="1"/>
      </w:tblPr>
      <w:tblGrid>
        <w:gridCol w:w="2943"/>
        <w:gridCol w:w="1202"/>
        <w:gridCol w:w="5143"/>
        <w:gridCol w:w="1105"/>
      </w:tblGrid>
      <w:tr w:rsidR="009E1D28" w:rsidRPr="009E1D28" w:rsidTr="0091383D">
        <w:trPr>
          <w:trHeight w:val="360"/>
        </w:trPr>
        <w:tc>
          <w:tcPr>
            <w:tcW w:w="10393" w:type="dxa"/>
            <w:gridSpan w:val="4"/>
            <w:vAlign w:val="center"/>
            <w:hideMark/>
          </w:tcPr>
          <w:p w:rsidR="001A28F9" w:rsidRPr="009E1D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1D28">
              <w:rPr>
                <w:rFonts w:ascii="Times New Roman" w:hAnsi="Times New Roman"/>
                <w:b/>
              </w:rPr>
              <w:t>II</w:t>
            </w:r>
            <w:r w:rsidR="00F8696E" w:rsidRPr="009E1D28">
              <w:rPr>
                <w:rFonts w:ascii="Times New Roman" w:hAnsi="Times New Roman"/>
                <w:b/>
              </w:rPr>
              <w:t>I</w:t>
            </w:r>
            <w:r w:rsidRPr="009E1D2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9E1D28">
              <w:rPr>
                <w:rFonts w:ascii="Times New Roman" w:hAnsi="Times New Roman"/>
                <w:b/>
              </w:rPr>
              <w:t>B.Tech</w:t>
            </w:r>
            <w:proofErr w:type="spellEnd"/>
            <w:r w:rsidRPr="009E1D28">
              <w:rPr>
                <w:rFonts w:ascii="Times New Roman" w:hAnsi="Times New Roman"/>
                <w:b/>
              </w:rPr>
              <w:t xml:space="preserve"> (Regular</w:t>
            </w:r>
            <w:r w:rsidR="00323052">
              <w:rPr>
                <w:rFonts w:ascii="Times New Roman" w:hAnsi="Times New Roman"/>
                <w:b/>
              </w:rPr>
              <w:t>/supplementary</w:t>
            </w:r>
            <w:r w:rsidRPr="009E1D28">
              <w:rPr>
                <w:rFonts w:ascii="Times New Roman" w:hAnsi="Times New Roman"/>
                <w:b/>
              </w:rPr>
              <w:t>) DEGREE EXAMINATION</w:t>
            </w:r>
          </w:p>
          <w:p w:rsidR="00A20CED" w:rsidRPr="009E1D28" w:rsidRDefault="00A20CED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9E1D28" w:rsidRPr="009E1D28" w:rsidTr="0091383D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E1D28" w:rsidRDefault="0091383D" w:rsidP="00FC062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160B33" w:rsidRPr="009E1D28">
              <w:rPr>
                <w:rFonts w:ascii="Times New Roman" w:hAnsi="Times New Roman"/>
                <w:b/>
                <w:sz w:val="28"/>
              </w:rPr>
              <w:t>, 202</w:t>
            </w:r>
            <w:r w:rsidR="00FC0622" w:rsidRPr="009E1D28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450" w:type="dxa"/>
            <w:gridSpan w:val="3"/>
            <w:vAlign w:val="center"/>
            <w:hideMark/>
          </w:tcPr>
          <w:p w:rsidR="001A28F9" w:rsidRPr="009E1D28" w:rsidRDefault="00BF20C8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E1D28">
              <w:rPr>
                <w:rFonts w:ascii="Times New Roman" w:hAnsi="Times New Roman"/>
                <w:b/>
                <w:sz w:val="28"/>
              </w:rPr>
              <w:t xml:space="preserve">   Civil </w:t>
            </w:r>
            <w:r w:rsidR="001A28F9" w:rsidRPr="009E1D28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9E1D28" w:rsidRPr="009E1D28" w:rsidTr="0091383D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E1D28" w:rsidRDefault="00801BE3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E1D28">
              <w:rPr>
                <w:rFonts w:ascii="Times New Roman" w:hAnsi="Times New Roman"/>
                <w:b/>
                <w:sz w:val="26"/>
              </w:rPr>
              <w:t>Six</w:t>
            </w:r>
            <w:r w:rsidR="001A28F9" w:rsidRPr="009E1D28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450" w:type="dxa"/>
            <w:gridSpan w:val="3"/>
            <w:vAlign w:val="center"/>
            <w:hideMark/>
          </w:tcPr>
          <w:p w:rsidR="001A28F9" w:rsidRPr="009E1D28" w:rsidRDefault="00FC0622" w:rsidP="00FC062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E1D2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ADVANCE </w:t>
            </w:r>
            <w:r w:rsidR="00E2299D" w:rsidRPr="009E1D28">
              <w:rPr>
                <w:rFonts w:ascii="Times New Roman" w:hAnsi="Times New Roman" w:cs="Times New Roman"/>
                <w:b/>
                <w:sz w:val="28"/>
                <w:szCs w:val="24"/>
              </w:rPr>
              <w:t>DESIGN OF STRUCTURES</w:t>
            </w:r>
          </w:p>
        </w:tc>
      </w:tr>
      <w:tr w:rsidR="001A28F9" w:rsidRPr="00146B1E" w:rsidTr="0091383D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248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9D1D09" w:rsidRPr="00146B1E" w:rsidTr="0091383D">
        <w:trPr>
          <w:trHeight w:val="345"/>
        </w:trPr>
        <w:tc>
          <w:tcPr>
            <w:tcW w:w="4145" w:type="dxa"/>
            <w:gridSpan w:val="2"/>
          </w:tcPr>
          <w:p w:rsidR="009D1D09" w:rsidRPr="00146B1E" w:rsidRDefault="00E314EC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8BE88C" wp14:editId="2A654B15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27940</wp:posOffset>
                      </wp:positionV>
                      <wp:extent cx="6758940" cy="0"/>
                      <wp:effectExtent l="22225" t="17780" r="19685" b="2032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3.8pt;margin-top:2.2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7M2HwIAADw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" strokeweight="2pt"/>
                  </w:pict>
                </mc:Fallback>
              </mc:AlternateContent>
            </w:r>
          </w:p>
        </w:tc>
        <w:tc>
          <w:tcPr>
            <w:tcW w:w="6248" w:type="dxa"/>
            <w:gridSpan w:val="2"/>
          </w:tcPr>
          <w:p w:rsidR="009D1D09" w:rsidRPr="00146B1E" w:rsidRDefault="009D1D09" w:rsidP="009D1D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A28F9" w:rsidRPr="00146B1E" w:rsidTr="0091383D">
        <w:trPr>
          <w:trHeight w:val="158"/>
        </w:trPr>
        <w:tc>
          <w:tcPr>
            <w:tcW w:w="9288" w:type="dxa"/>
            <w:gridSpan w:val="3"/>
            <w:vAlign w:val="center"/>
          </w:tcPr>
          <w:p w:rsidR="001A28F9" w:rsidRPr="0083503A" w:rsidRDefault="008C2FB2" w:rsidP="00331DC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IN" w:bidi="te-IN"/>
              </w:rPr>
            </w:pPr>
            <w:r w:rsidRPr="0083503A">
              <w:rPr>
                <w:rFonts w:ascii="Times New Roman" w:hAnsi="Times New Roman"/>
                <w:b/>
                <w:i/>
                <w:color w:val="000000"/>
                <w:lang w:eastAsia="en-IN" w:bidi="te-IN"/>
              </w:rPr>
              <w:t>IS:456,IS:800,IS:875 PART 3, IS:3370 and STEEL TABLES are allowed to the examination.</w:t>
            </w:r>
          </w:p>
        </w:tc>
        <w:tc>
          <w:tcPr>
            <w:tcW w:w="1105" w:type="dxa"/>
            <w:tcBorders>
              <w:left w:val="nil"/>
            </w:tcBorders>
            <w:vAlign w:val="center"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</w:p>
        </w:tc>
      </w:tr>
      <w:tr w:rsidR="001A28F9" w:rsidRPr="002920ED" w:rsidTr="0091383D">
        <w:trPr>
          <w:trHeight w:val="205"/>
        </w:trPr>
        <w:tc>
          <w:tcPr>
            <w:tcW w:w="9288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B175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1105" w:type="dxa"/>
            <w:vAlign w:val="center"/>
            <w:hideMark/>
          </w:tcPr>
          <w:p w:rsidR="001A28F9" w:rsidRPr="002920ED" w:rsidRDefault="001A28F9" w:rsidP="0091383D">
            <w:pPr>
              <w:spacing w:after="0" w:line="240" w:lineRule="auto"/>
              <w:ind w:left="-635" w:hanging="180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</w:t>
            </w:r>
            <w:r w:rsidR="0091383D">
              <w:rPr>
                <w:rFonts w:ascii="Times New Roman" w:hAnsi="Times New Roman"/>
                <w:color w:val="000000"/>
              </w:rPr>
              <w:t xml:space="preserve">                             </w:t>
            </w:r>
            <w:r w:rsidRPr="002920ED">
              <w:rPr>
                <w:rFonts w:ascii="Times New Roman" w:hAnsi="Times New Roman"/>
                <w:color w:val="000000"/>
              </w:rPr>
              <w:t>(</w:t>
            </w:r>
            <w:r w:rsidR="0053659B">
              <w:rPr>
                <w:rFonts w:ascii="Times New Roman" w:hAnsi="Times New Roman"/>
                <w:color w:val="000000"/>
              </w:rPr>
              <w:t>5</w:t>
            </w:r>
            <w:r w:rsidRPr="002920ED">
              <w:rPr>
                <w:rFonts w:ascii="Times New Roman" w:hAnsi="Times New Roman"/>
                <w:color w:val="000000"/>
              </w:rPr>
              <w:t>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</w:t>
            </w:r>
            <w:r w:rsidR="0053659B">
              <w:rPr>
                <w:rFonts w:ascii="Times New Roman" w:hAnsi="Times New Roman"/>
                <w:color w:val="000000"/>
              </w:rPr>
              <w:t>5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127"/>
        <w:gridCol w:w="311"/>
        <w:gridCol w:w="8363"/>
        <w:gridCol w:w="709"/>
        <w:gridCol w:w="709"/>
      </w:tblGrid>
      <w:tr w:rsidR="001A28F9" w:rsidRPr="003A67D5" w:rsidTr="00E304C0">
        <w:tc>
          <w:tcPr>
            <w:tcW w:w="10632" w:type="dxa"/>
            <w:gridSpan w:val="6"/>
            <w:shd w:val="clear" w:color="auto" w:fill="auto"/>
          </w:tcPr>
          <w:p w:rsidR="001A28F9" w:rsidRPr="002102FD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6A4EA7" w:rsidRPr="003A67D5" w:rsidTr="00E304C0">
        <w:tc>
          <w:tcPr>
            <w:tcW w:w="413" w:type="dxa"/>
            <w:shd w:val="clear" w:color="auto" w:fill="auto"/>
          </w:tcPr>
          <w:p w:rsidR="006A4EA7" w:rsidRPr="003A67D5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6A4EA7" w:rsidRPr="003A67D5" w:rsidRDefault="006A4EA7" w:rsidP="00254CD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254CD7">
              <w:rPr>
                <w:color w:val="000000"/>
              </w:rPr>
              <w:t>A cantilever type retaining wall has a 5.5m tall stem. It retains earth level with its top. The soil weights 19kN/m</w:t>
            </w:r>
            <w:r w:rsidRPr="0086393B">
              <w:rPr>
                <w:color w:val="000000"/>
                <w:vertAlign w:val="superscript"/>
              </w:rPr>
              <w:t>3</w:t>
            </w:r>
            <w:r w:rsidRPr="00254CD7">
              <w:rPr>
                <w:color w:val="000000"/>
              </w:rPr>
              <w:t xml:space="preserve"> and has an angle of repose of 30ᵒ. The bearing capacity of the soil is 200kN/m</w:t>
            </w:r>
            <w:r w:rsidRPr="00BA2FE6">
              <w:rPr>
                <w:color w:val="000000"/>
                <w:vertAlign w:val="superscript"/>
              </w:rPr>
              <w:t>2</w:t>
            </w:r>
            <w:r w:rsidRPr="00254CD7">
              <w:rPr>
                <w:color w:val="000000"/>
              </w:rPr>
              <w:t>. Use M20 grade concrete. The coefficient of friction between soil and concrete is 0.6</w:t>
            </w:r>
          </w:p>
        </w:tc>
        <w:tc>
          <w:tcPr>
            <w:tcW w:w="709" w:type="dxa"/>
            <w:shd w:val="clear" w:color="auto" w:fill="auto"/>
          </w:tcPr>
          <w:p w:rsidR="006A4EA7" w:rsidRPr="00330CB6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6A4EA7" w:rsidRPr="003A67D5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E304C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1A6963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30CB6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EA7" w:rsidRPr="003A67D5" w:rsidTr="00E304C0">
        <w:tc>
          <w:tcPr>
            <w:tcW w:w="413" w:type="dxa"/>
            <w:shd w:val="clear" w:color="auto" w:fill="auto"/>
          </w:tcPr>
          <w:p w:rsidR="006A4EA7" w:rsidRPr="003A67D5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6A4EA7" w:rsidRPr="003A67D5" w:rsidRDefault="006A4EA7" w:rsidP="009877C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Design a square pile of size 350 mm carrying an axial load of 200 kN. The depth of the pile is 6m. Take M30 concrete and Fe415 steel.</w:t>
            </w:r>
          </w:p>
        </w:tc>
        <w:tc>
          <w:tcPr>
            <w:tcW w:w="709" w:type="dxa"/>
            <w:shd w:val="clear" w:color="auto" w:fill="auto"/>
          </w:tcPr>
          <w:p w:rsidR="006A4EA7" w:rsidRPr="00330CB6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6A4EA7" w:rsidRPr="003A67D5" w:rsidRDefault="006A4EA7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E304C0">
        <w:tc>
          <w:tcPr>
            <w:tcW w:w="10632" w:type="dxa"/>
            <w:gridSpan w:val="6"/>
            <w:shd w:val="clear" w:color="auto" w:fill="auto"/>
          </w:tcPr>
          <w:p w:rsidR="00FE4DE2" w:rsidRPr="00330CB6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5A3FF3" w:rsidRPr="003A67D5" w:rsidTr="00E304C0">
        <w:tc>
          <w:tcPr>
            <w:tcW w:w="413" w:type="dxa"/>
            <w:shd w:val="clear" w:color="auto" w:fill="auto"/>
          </w:tcPr>
          <w:p w:rsidR="005A3FF3" w:rsidRPr="003A67D5" w:rsidRDefault="005A3FF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5A3FF3" w:rsidRPr="003A67D5" w:rsidRDefault="001B569B" w:rsidP="000A3B06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Design a rectangular elevated water tank of storage capacity is 70,000 liters. Use M25 grade concrete and Fe415 steel. Assume any suitable data.</w:t>
            </w:r>
          </w:p>
        </w:tc>
        <w:tc>
          <w:tcPr>
            <w:tcW w:w="709" w:type="dxa"/>
            <w:shd w:val="clear" w:color="auto" w:fill="auto"/>
          </w:tcPr>
          <w:p w:rsidR="005A3FF3" w:rsidRPr="00330CB6" w:rsidRDefault="005A3FF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A3FF3" w:rsidRPr="003A67D5" w:rsidRDefault="005A3FF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E304C0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1A6963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330CB6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FF3" w:rsidRPr="003A67D5" w:rsidTr="00E304C0">
        <w:tc>
          <w:tcPr>
            <w:tcW w:w="413" w:type="dxa"/>
            <w:shd w:val="clear" w:color="auto" w:fill="auto"/>
          </w:tcPr>
          <w:p w:rsidR="005A3FF3" w:rsidRPr="003A67D5" w:rsidRDefault="005A3FF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5A3FF3" w:rsidRPr="00873F0E" w:rsidRDefault="005A3FF3" w:rsidP="005A3F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0E">
              <w:rPr>
                <w:rFonts w:ascii="Times New Roman" w:hAnsi="Times New Roman"/>
                <w:sz w:val="24"/>
                <w:szCs w:val="24"/>
              </w:rPr>
              <w:t>A raft foundation is proposed for eight columns carrying loads as shown in figure. Design the foundation. The safe bearing capacity of the soil is 98kN/m</w:t>
            </w:r>
            <w:r w:rsidRPr="00873F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73F0E">
              <w:rPr>
                <w:rFonts w:ascii="Times New Roman" w:hAnsi="Times New Roman"/>
                <w:sz w:val="24"/>
                <w:szCs w:val="24"/>
              </w:rPr>
              <w:t>. All columns are 40cm x 40cm.</w:t>
            </w:r>
          </w:p>
          <w:p w:rsidR="005A3FF3" w:rsidRPr="003A67D5" w:rsidRDefault="0091383D" w:rsidP="005A3FF3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873F0E">
              <w:object w:dxaOrig="13452" w:dyaOrig="64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0.75pt;height:159pt" o:ole="">
                  <v:imagedata r:id="rId8" o:title="" cropbottom="-1158f" cropright="-25103f"/>
                </v:shape>
                <o:OLEObject Type="Embed" ProgID="PBrush" ShapeID="_x0000_i1025" DrawAspect="Content" ObjectID="_1716962450" r:id="rId9"/>
              </w:object>
            </w:r>
          </w:p>
        </w:tc>
        <w:tc>
          <w:tcPr>
            <w:tcW w:w="709" w:type="dxa"/>
            <w:shd w:val="clear" w:color="auto" w:fill="auto"/>
          </w:tcPr>
          <w:p w:rsidR="005A3FF3" w:rsidRPr="00330CB6" w:rsidRDefault="005A3FF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A3FF3" w:rsidRPr="003A67D5" w:rsidRDefault="005A3FF3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E304C0">
        <w:tc>
          <w:tcPr>
            <w:tcW w:w="10632" w:type="dxa"/>
            <w:gridSpan w:val="6"/>
            <w:shd w:val="clear" w:color="auto" w:fill="auto"/>
          </w:tcPr>
          <w:p w:rsidR="00FE4DE2" w:rsidRPr="00330CB6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357F3D" w:rsidRPr="003A67D5" w:rsidTr="00E304C0">
        <w:tc>
          <w:tcPr>
            <w:tcW w:w="413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50kN hand operated crane is provided in a building and has the following data: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a. Center – to – center distance of the gantry beam = 16m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b. Longitudinal spacing of columns = 7.5m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c. Weight of the crane = 40Kn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d. Wheel spacing = 3m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e. Weight of the crab = 10kN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f. Minimum hook approach = 1m</w:t>
            </w:r>
          </w:p>
          <w:p w:rsidR="00357F3D" w:rsidRDefault="00357F3D" w:rsidP="00EF317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Design a simply supported gantry girder assuming lateral support to it. </w:t>
            </w:r>
          </w:p>
          <w:p w:rsidR="0091383D" w:rsidRPr="0091383D" w:rsidRDefault="0091383D" w:rsidP="0091383D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83D">
              <w:rPr>
                <w:rFonts w:ascii="Times New Roman" w:hAnsi="Times New Roman" w:cs="Times New Roman"/>
                <w:b/>
                <w:sz w:val="24"/>
                <w:szCs w:val="24"/>
              </w:rPr>
              <w:t>P.T.O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E304C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91383D" w:rsidRDefault="0091383D" w:rsidP="0091383D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1383D" w:rsidRPr="009E1D28" w:rsidRDefault="0091383D" w:rsidP="0091383D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9E1D2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18CED21</w:t>
            </w:r>
          </w:p>
          <w:p w:rsidR="0091383D" w:rsidRDefault="0091383D" w:rsidP="0091383D">
            <w:pPr>
              <w:pStyle w:val="NormalWeb"/>
              <w:spacing w:before="0" w:beforeAutospacing="0" w:after="0" w:afterAutospacing="0"/>
              <w:ind w:right="-434"/>
              <w:jc w:val="right"/>
              <w:rPr>
                <w:b/>
              </w:rPr>
            </w:pPr>
          </w:p>
          <w:p w:rsidR="0091383D" w:rsidRDefault="0091383D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</w:p>
          <w:p w:rsidR="001D72A3" w:rsidRPr="003A67D5" w:rsidRDefault="001A6963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30CB6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F3D" w:rsidRPr="003A67D5" w:rsidTr="00E304C0">
        <w:tc>
          <w:tcPr>
            <w:tcW w:w="413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357F3D" w:rsidRPr="003A67D5" w:rsidRDefault="00357F3D" w:rsidP="0099022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Write in detail about the design procedure of gantry girder with necessary figures.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E304C0">
        <w:tc>
          <w:tcPr>
            <w:tcW w:w="10632" w:type="dxa"/>
            <w:gridSpan w:val="6"/>
            <w:shd w:val="clear" w:color="auto" w:fill="auto"/>
          </w:tcPr>
          <w:p w:rsidR="00FE4DE2" w:rsidRPr="00330CB6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357F3D" w:rsidRPr="003A67D5" w:rsidTr="00E304C0">
        <w:tc>
          <w:tcPr>
            <w:tcW w:w="413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357F3D" w:rsidRPr="003A67D5" w:rsidRDefault="00357F3D" w:rsidP="00625C78">
            <w:pPr>
              <w:pStyle w:val="NormalWeb"/>
              <w:spacing w:after="0"/>
              <w:jc w:val="both"/>
              <w:rPr>
                <w:bCs/>
              </w:rPr>
            </w:pPr>
            <w:r>
              <w:t>A plate girder with Fe415 steel plates is having 12 mm X 1500 mm web plates and 56 mm X 500 mm flange plates. Determine the a) Design flexural strength, if the compression flange is supported laterally b) Design strength in shear, if no intermediate stiffeners are used.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E304C0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1A6963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330CB6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F3D" w:rsidRPr="003A67D5" w:rsidTr="00E304C0">
        <w:tc>
          <w:tcPr>
            <w:tcW w:w="413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1" w:type="dxa"/>
            <w:gridSpan w:val="3"/>
            <w:shd w:val="clear" w:color="auto" w:fill="auto"/>
          </w:tcPr>
          <w:p w:rsidR="00357F3D" w:rsidRPr="003A67D5" w:rsidRDefault="00357F3D" w:rsidP="00254CD7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Design a simply supported plate girder of span 15m carrying a factored udl of 48kN/m. Use tension field action method to determine strength of the web. Assume compression flange is laterally supported.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27085" w:rsidRPr="003A67D5" w:rsidTr="00E304C0">
        <w:tc>
          <w:tcPr>
            <w:tcW w:w="10632" w:type="dxa"/>
            <w:gridSpan w:val="6"/>
            <w:shd w:val="clear" w:color="auto" w:fill="auto"/>
          </w:tcPr>
          <w:p w:rsidR="00327085" w:rsidRPr="00330CB6" w:rsidRDefault="00327085" w:rsidP="0032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b/>
                <w:sz w:val="24"/>
                <w:szCs w:val="24"/>
              </w:rPr>
              <w:t>Unit - V</w:t>
            </w:r>
          </w:p>
        </w:tc>
      </w:tr>
      <w:tr w:rsidR="00357F3D" w:rsidRPr="003A67D5" w:rsidTr="00E304C0">
        <w:tc>
          <w:tcPr>
            <w:tcW w:w="540" w:type="dxa"/>
            <w:gridSpan w:val="2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74" w:type="dxa"/>
            <w:gridSpan w:val="2"/>
            <w:shd w:val="clear" w:color="auto" w:fill="auto"/>
          </w:tcPr>
          <w:p w:rsidR="00357F3D" w:rsidRDefault="00357F3D" w:rsidP="00E04769">
            <w:pPr>
              <w:pStyle w:val="NormalWeb"/>
              <w:spacing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Determine the Live load and Wind load for a truss used for an industrial building near Jabalpur, for the following data.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Class of building: General wit</w:t>
            </w:r>
            <w:r>
              <w:rPr>
                <w:bCs/>
              </w:rPr>
              <w:t>h life of 50 years.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Terrain category: 2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Size of building: 18m X 40m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Column height: 12m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Topography: Plain area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Permeability: Medium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E04769">
              <w:rPr>
                <w:bCs/>
              </w:rPr>
              <w:t>Span of truss: 18m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E04769">
              <w:rPr>
                <w:bCs/>
              </w:rPr>
              <w:t>Pitch :1/4</w:t>
            </w:r>
            <w:r>
              <w:rPr>
                <w:bCs/>
              </w:rPr>
              <w:t>.</w:t>
            </w:r>
          </w:p>
          <w:p w:rsidR="00357F3D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 w:rsidRPr="00E04769">
              <w:rPr>
                <w:bCs/>
              </w:rPr>
              <w:t>Sheeting: A.C.Sheets</w:t>
            </w:r>
            <w:r>
              <w:rPr>
                <w:bCs/>
              </w:rPr>
              <w:t>.</w:t>
            </w:r>
          </w:p>
          <w:p w:rsidR="00357F3D" w:rsidRPr="003A67D5" w:rsidRDefault="00357F3D" w:rsidP="00EB2B88">
            <w:pPr>
              <w:pStyle w:val="NormalWeb"/>
              <w:spacing w:before="0" w:beforeAutospacing="0" w:after="0" w:afterAutospacing="0" w:line="0" w:lineRule="atLeast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E04769">
              <w:rPr>
                <w:bCs/>
              </w:rPr>
              <w:t>Spacing of trusses:5m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28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741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4F1A3B" w:rsidRPr="003A67D5" w:rsidTr="00E304C0">
        <w:tc>
          <w:tcPr>
            <w:tcW w:w="540" w:type="dxa"/>
            <w:gridSpan w:val="2"/>
            <w:shd w:val="clear" w:color="auto" w:fill="auto"/>
          </w:tcPr>
          <w:p w:rsidR="004F1A3B" w:rsidRPr="003A67D5" w:rsidRDefault="004F1A3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shd w:val="clear" w:color="auto" w:fill="auto"/>
          </w:tcPr>
          <w:p w:rsidR="004F1A3B" w:rsidRPr="003A67D5" w:rsidRDefault="004F1A3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4F1A3B" w:rsidRPr="003A67D5" w:rsidRDefault="004F1A3B" w:rsidP="004F1A3B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4F1A3B" w:rsidRPr="00330CB6" w:rsidRDefault="004F1A3B" w:rsidP="00741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F1A3B" w:rsidRPr="003A67D5" w:rsidRDefault="004F1A3B" w:rsidP="00741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F3D" w:rsidRPr="003A67D5" w:rsidTr="00E304C0">
        <w:tc>
          <w:tcPr>
            <w:tcW w:w="540" w:type="dxa"/>
            <w:gridSpan w:val="2"/>
            <w:shd w:val="clear" w:color="auto" w:fill="auto"/>
          </w:tcPr>
          <w:p w:rsidR="00357F3D" w:rsidRPr="003A67D5" w:rsidRDefault="00357F3D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74" w:type="dxa"/>
            <w:gridSpan w:val="2"/>
            <w:shd w:val="clear" w:color="auto" w:fill="auto"/>
          </w:tcPr>
          <w:p w:rsidR="00357F3D" w:rsidRDefault="00357F3D" w:rsidP="000411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 an I-section purlin for an industrial building for the following data:</w:t>
            </w:r>
          </w:p>
          <w:p w:rsidR="00357F3D" w:rsidRDefault="00357F3D" w:rsidP="000411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Spacing of trusses: 4.5m</w:t>
            </w:r>
          </w:p>
          <w:p w:rsidR="00357F3D" w:rsidRDefault="00357F3D" w:rsidP="000411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Spacing of purlins:1.5m</w:t>
            </w:r>
          </w:p>
          <w:p w:rsidR="00357F3D" w:rsidRPr="00873F0E" w:rsidRDefault="00357F3D" w:rsidP="000411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Weight of A.C.Sheets: 0.171 kN/m</w:t>
            </w:r>
            <w:r w:rsidRPr="00F65AF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357F3D" w:rsidRDefault="00357F3D" w:rsidP="0004117B">
            <w:pPr>
              <w:spacing w:after="0"/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Live load: 0.56 kN/m</w:t>
            </w:r>
            <w:r w:rsidRPr="00F65AF7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  <w:p w:rsidR="00357F3D" w:rsidRDefault="00357F3D" w:rsidP="0004117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Wind load: 1.2 kN/m</w:t>
            </w:r>
            <w:r w:rsidRPr="009574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(suction)</w:t>
            </w:r>
          </w:p>
          <w:p w:rsidR="00357F3D" w:rsidRPr="003A67D5" w:rsidRDefault="00357F3D" w:rsidP="0004117B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t>Angle of inclination: 25</w:t>
            </w:r>
            <w:r>
              <w:rPr>
                <w:rFonts w:ascii="Calibri" w:hAnsi="Calibri"/>
              </w:rPr>
              <w:t>ᵒ</w:t>
            </w:r>
          </w:p>
        </w:tc>
        <w:tc>
          <w:tcPr>
            <w:tcW w:w="709" w:type="dxa"/>
            <w:shd w:val="clear" w:color="auto" w:fill="auto"/>
          </w:tcPr>
          <w:p w:rsidR="00357F3D" w:rsidRPr="00330CB6" w:rsidRDefault="00357F3D" w:rsidP="00287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CB6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709" w:type="dxa"/>
            <w:shd w:val="clear" w:color="auto" w:fill="auto"/>
          </w:tcPr>
          <w:p w:rsidR="00357F3D" w:rsidRPr="003A67D5" w:rsidRDefault="00357F3D" w:rsidP="007416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Default="001A28F9" w:rsidP="00E6327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0FE87618" wp14:editId="6407245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91383D">
      <w:pgSz w:w="11906" w:h="16838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9AB" w:rsidRDefault="000359AB" w:rsidP="003F669B">
      <w:pPr>
        <w:spacing w:after="0" w:line="240" w:lineRule="auto"/>
      </w:pPr>
      <w:r>
        <w:separator/>
      </w:r>
    </w:p>
  </w:endnote>
  <w:endnote w:type="continuationSeparator" w:id="0">
    <w:p w:rsidR="000359AB" w:rsidRDefault="000359A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9AB" w:rsidRDefault="000359AB" w:rsidP="003F669B">
      <w:pPr>
        <w:spacing w:after="0" w:line="240" w:lineRule="auto"/>
      </w:pPr>
      <w:r>
        <w:separator/>
      </w:r>
    </w:p>
  </w:footnote>
  <w:footnote w:type="continuationSeparator" w:id="0">
    <w:p w:rsidR="000359AB" w:rsidRDefault="000359A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22029"/>
    <w:rsid w:val="000359AB"/>
    <w:rsid w:val="0004117B"/>
    <w:rsid w:val="00071B67"/>
    <w:rsid w:val="000A2016"/>
    <w:rsid w:val="000A3B06"/>
    <w:rsid w:val="000C2847"/>
    <w:rsid w:val="000C349A"/>
    <w:rsid w:val="000D2C7B"/>
    <w:rsid w:val="000E335B"/>
    <w:rsid w:val="00102E9E"/>
    <w:rsid w:val="001131A9"/>
    <w:rsid w:val="0012137A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A6963"/>
    <w:rsid w:val="001B569B"/>
    <w:rsid w:val="001B6083"/>
    <w:rsid w:val="001D5CB1"/>
    <w:rsid w:val="001D72A3"/>
    <w:rsid w:val="001E6AA6"/>
    <w:rsid w:val="001F7C33"/>
    <w:rsid w:val="002019EB"/>
    <w:rsid w:val="002102FD"/>
    <w:rsid w:val="0021236A"/>
    <w:rsid w:val="002330CA"/>
    <w:rsid w:val="0025154A"/>
    <w:rsid w:val="00254CD7"/>
    <w:rsid w:val="00261E75"/>
    <w:rsid w:val="00287EC8"/>
    <w:rsid w:val="00293C38"/>
    <w:rsid w:val="002C5143"/>
    <w:rsid w:val="002D6EEF"/>
    <w:rsid w:val="002E49D2"/>
    <w:rsid w:val="002F2531"/>
    <w:rsid w:val="003007C6"/>
    <w:rsid w:val="00323052"/>
    <w:rsid w:val="00327085"/>
    <w:rsid w:val="00327CCF"/>
    <w:rsid w:val="00330CB6"/>
    <w:rsid w:val="00331DCD"/>
    <w:rsid w:val="00334FDE"/>
    <w:rsid w:val="00336FA2"/>
    <w:rsid w:val="00351568"/>
    <w:rsid w:val="00357F3D"/>
    <w:rsid w:val="00372B74"/>
    <w:rsid w:val="00373878"/>
    <w:rsid w:val="0038495B"/>
    <w:rsid w:val="003A67D5"/>
    <w:rsid w:val="003C5CAF"/>
    <w:rsid w:val="003D1DDF"/>
    <w:rsid w:val="003F669B"/>
    <w:rsid w:val="00467A86"/>
    <w:rsid w:val="00491F0E"/>
    <w:rsid w:val="004B175C"/>
    <w:rsid w:val="004F1A3B"/>
    <w:rsid w:val="00511543"/>
    <w:rsid w:val="00514DAE"/>
    <w:rsid w:val="00520113"/>
    <w:rsid w:val="00533A07"/>
    <w:rsid w:val="0053659B"/>
    <w:rsid w:val="00546864"/>
    <w:rsid w:val="00550F5F"/>
    <w:rsid w:val="00581063"/>
    <w:rsid w:val="00584AEC"/>
    <w:rsid w:val="005858F7"/>
    <w:rsid w:val="005A3FF3"/>
    <w:rsid w:val="005A4A45"/>
    <w:rsid w:val="005A6A1E"/>
    <w:rsid w:val="005C1642"/>
    <w:rsid w:val="005D32FF"/>
    <w:rsid w:val="005D3A11"/>
    <w:rsid w:val="005D3C65"/>
    <w:rsid w:val="005F6F3D"/>
    <w:rsid w:val="00606348"/>
    <w:rsid w:val="00610E57"/>
    <w:rsid w:val="006169AA"/>
    <w:rsid w:val="00625C78"/>
    <w:rsid w:val="00645480"/>
    <w:rsid w:val="00645D05"/>
    <w:rsid w:val="0065314D"/>
    <w:rsid w:val="00665E76"/>
    <w:rsid w:val="006675C6"/>
    <w:rsid w:val="00687977"/>
    <w:rsid w:val="006907A2"/>
    <w:rsid w:val="006936BE"/>
    <w:rsid w:val="006A4EA7"/>
    <w:rsid w:val="006B6826"/>
    <w:rsid w:val="006C1301"/>
    <w:rsid w:val="006C2EA7"/>
    <w:rsid w:val="006D0AC2"/>
    <w:rsid w:val="006D7529"/>
    <w:rsid w:val="00725F6C"/>
    <w:rsid w:val="0073771A"/>
    <w:rsid w:val="00753924"/>
    <w:rsid w:val="007705F9"/>
    <w:rsid w:val="007861A1"/>
    <w:rsid w:val="007B718A"/>
    <w:rsid w:val="007C218D"/>
    <w:rsid w:val="007E25CE"/>
    <w:rsid w:val="00801BE3"/>
    <w:rsid w:val="00805620"/>
    <w:rsid w:val="00825737"/>
    <w:rsid w:val="00834DB6"/>
    <w:rsid w:val="0083503A"/>
    <w:rsid w:val="0086346E"/>
    <w:rsid w:val="0086393B"/>
    <w:rsid w:val="00880EE0"/>
    <w:rsid w:val="008B37D8"/>
    <w:rsid w:val="008C2FB2"/>
    <w:rsid w:val="0091383D"/>
    <w:rsid w:val="009335B7"/>
    <w:rsid w:val="00933C68"/>
    <w:rsid w:val="00937BF2"/>
    <w:rsid w:val="00960476"/>
    <w:rsid w:val="00967031"/>
    <w:rsid w:val="00970250"/>
    <w:rsid w:val="00972B68"/>
    <w:rsid w:val="00980963"/>
    <w:rsid w:val="009810A7"/>
    <w:rsid w:val="00983FFE"/>
    <w:rsid w:val="009877CB"/>
    <w:rsid w:val="0099022B"/>
    <w:rsid w:val="00990D8D"/>
    <w:rsid w:val="009A6010"/>
    <w:rsid w:val="009B0E2B"/>
    <w:rsid w:val="009D1D09"/>
    <w:rsid w:val="009E1D28"/>
    <w:rsid w:val="00A059F1"/>
    <w:rsid w:val="00A20CED"/>
    <w:rsid w:val="00A4515E"/>
    <w:rsid w:val="00A503D8"/>
    <w:rsid w:val="00A52B4C"/>
    <w:rsid w:val="00A62F78"/>
    <w:rsid w:val="00A815B8"/>
    <w:rsid w:val="00A84044"/>
    <w:rsid w:val="00A950B4"/>
    <w:rsid w:val="00A95A72"/>
    <w:rsid w:val="00B21132"/>
    <w:rsid w:val="00B21334"/>
    <w:rsid w:val="00B33CF0"/>
    <w:rsid w:val="00B40EDE"/>
    <w:rsid w:val="00B41125"/>
    <w:rsid w:val="00B46EFD"/>
    <w:rsid w:val="00B773E0"/>
    <w:rsid w:val="00B838BE"/>
    <w:rsid w:val="00BA2FE6"/>
    <w:rsid w:val="00BF1E5D"/>
    <w:rsid w:val="00BF20C8"/>
    <w:rsid w:val="00C20507"/>
    <w:rsid w:val="00C666BA"/>
    <w:rsid w:val="00CA1AFE"/>
    <w:rsid w:val="00CF068A"/>
    <w:rsid w:val="00D01AE0"/>
    <w:rsid w:val="00D20F42"/>
    <w:rsid w:val="00D24C83"/>
    <w:rsid w:val="00D26868"/>
    <w:rsid w:val="00DB2C93"/>
    <w:rsid w:val="00DD1FD9"/>
    <w:rsid w:val="00DF759D"/>
    <w:rsid w:val="00E02067"/>
    <w:rsid w:val="00E04769"/>
    <w:rsid w:val="00E2299D"/>
    <w:rsid w:val="00E304C0"/>
    <w:rsid w:val="00E314EC"/>
    <w:rsid w:val="00E56132"/>
    <w:rsid w:val="00E63272"/>
    <w:rsid w:val="00EA5427"/>
    <w:rsid w:val="00EB2B88"/>
    <w:rsid w:val="00ED0D29"/>
    <w:rsid w:val="00EF317D"/>
    <w:rsid w:val="00F00660"/>
    <w:rsid w:val="00F024EA"/>
    <w:rsid w:val="00F072FA"/>
    <w:rsid w:val="00F10F24"/>
    <w:rsid w:val="00F14CD6"/>
    <w:rsid w:val="00F2051E"/>
    <w:rsid w:val="00F20B60"/>
    <w:rsid w:val="00F33E79"/>
    <w:rsid w:val="00F37E6A"/>
    <w:rsid w:val="00F8696E"/>
    <w:rsid w:val="00FA3997"/>
    <w:rsid w:val="00FB3C1D"/>
    <w:rsid w:val="00FC0622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  <w:style w:type="character" w:styleId="Hyperlink">
    <w:name w:val="Hyperlink"/>
    <w:basedOn w:val="DefaultParagraphFont"/>
    <w:uiPriority w:val="99"/>
    <w:unhideWhenUsed/>
    <w:rsid w:val="006063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  <w:style w:type="character" w:styleId="Hyperlink">
    <w:name w:val="Hyperlink"/>
    <w:basedOn w:val="DefaultParagraphFont"/>
    <w:uiPriority w:val="99"/>
    <w:unhideWhenUsed/>
    <w:rsid w:val="006063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120</cp:revision>
  <dcterms:created xsi:type="dcterms:W3CDTF">2022-06-15T13:32:00Z</dcterms:created>
  <dcterms:modified xsi:type="dcterms:W3CDTF">2022-06-17T03:44:00Z</dcterms:modified>
</cp:coreProperties>
</file>