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51" w:rsidRDefault="002E624D" w:rsidP="0071791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>`</w:t>
      </w:r>
    </w:p>
    <w:p w:rsidR="008E1885" w:rsidRPr="000747C5" w:rsidRDefault="008B5253" w:rsidP="0071791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18EC603</w:t>
      </w:r>
    </w:p>
    <w:p w:rsidR="008E1885" w:rsidRPr="00146B1E" w:rsidRDefault="008E1885" w:rsidP="0071791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46B1E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146B1E" w:rsidTr="00717915">
        <w:trPr>
          <w:trHeight w:val="392"/>
        </w:trPr>
        <w:tc>
          <w:tcPr>
            <w:tcW w:w="0" w:type="auto"/>
          </w:tcPr>
          <w:p w:rsidR="008E1885" w:rsidRPr="00146B1E" w:rsidRDefault="008E1885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8E1885" w:rsidRPr="00146B1E" w:rsidRDefault="008E1885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8E1885" w:rsidRPr="00146B1E" w:rsidRDefault="008E1885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8E1885" w:rsidRPr="00146B1E" w:rsidRDefault="008E1885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8E1885" w:rsidRPr="00146B1E" w:rsidRDefault="008E1885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8E1885" w:rsidRPr="00146B1E" w:rsidRDefault="008E1885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8E1885" w:rsidRPr="00146B1E" w:rsidRDefault="008E1885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8E1885" w:rsidRPr="00146B1E" w:rsidRDefault="008E1885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8E1885" w:rsidRPr="00146B1E" w:rsidRDefault="008E1885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146B1E" w:rsidRDefault="008E1885" w:rsidP="0071791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113"/>
        <w:gridCol w:w="408"/>
        <w:gridCol w:w="438"/>
        <w:gridCol w:w="1984"/>
        <w:gridCol w:w="1202"/>
        <w:gridCol w:w="1296"/>
        <w:gridCol w:w="3172"/>
        <w:gridCol w:w="1457"/>
        <w:gridCol w:w="528"/>
        <w:gridCol w:w="142"/>
      </w:tblGrid>
      <w:tr w:rsidR="007558A3" w:rsidRPr="00146B1E" w:rsidTr="00632E1A">
        <w:trPr>
          <w:gridAfter w:val="1"/>
          <w:wAfter w:w="142" w:type="dxa"/>
          <w:trHeight w:val="360"/>
        </w:trPr>
        <w:tc>
          <w:tcPr>
            <w:tcW w:w="10598" w:type="dxa"/>
            <w:gridSpan w:val="9"/>
            <w:vAlign w:val="center"/>
            <w:hideMark/>
          </w:tcPr>
          <w:p w:rsidR="008E1885" w:rsidRPr="00146B1E" w:rsidRDefault="003A38F9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I</w:t>
            </w:r>
            <w:r w:rsidR="003726A1">
              <w:rPr>
                <w:rFonts w:ascii="Times New Roman" w:hAnsi="Times New Roman"/>
                <w:b/>
                <w:color w:val="000000"/>
              </w:rPr>
              <w:t>I</w:t>
            </w:r>
            <w:r w:rsidR="008B5253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>/IV B.Tech</w:t>
            </w:r>
            <w:r w:rsidR="0071791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8E1885" w:rsidRPr="000747C5">
              <w:rPr>
                <w:rFonts w:ascii="Times New Roman" w:hAnsi="Times New Roman"/>
                <w:b/>
              </w:rPr>
              <w:t>(</w:t>
            </w:r>
            <w:r w:rsidR="002D6CC2" w:rsidRPr="000747C5">
              <w:rPr>
                <w:rFonts w:ascii="Times New Roman" w:hAnsi="Times New Roman"/>
                <w:b/>
              </w:rPr>
              <w:t>Regular</w:t>
            </w:r>
            <w:r w:rsidR="00717915">
              <w:rPr>
                <w:rFonts w:ascii="Times New Roman" w:hAnsi="Times New Roman"/>
                <w:b/>
              </w:rPr>
              <w:t>/Supplementary</w:t>
            </w:r>
            <w:r w:rsidR="00085F3E" w:rsidRPr="00146B1E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7558A3" w:rsidRPr="00146B1E" w:rsidTr="00632E1A">
        <w:trPr>
          <w:gridAfter w:val="1"/>
          <w:wAfter w:w="142" w:type="dxa"/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8E1885" w:rsidRPr="000747C5" w:rsidRDefault="00693821" w:rsidP="0071791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June</w:t>
            </w:r>
            <w:r w:rsidR="00EA3A43" w:rsidRPr="000747C5">
              <w:rPr>
                <w:rFonts w:ascii="Times New Roman" w:hAnsi="Times New Roman"/>
                <w:b/>
                <w:sz w:val="28"/>
              </w:rPr>
              <w:t>, 20</w:t>
            </w:r>
            <w:r w:rsidR="008645C9">
              <w:rPr>
                <w:rFonts w:ascii="Times New Roman" w:hAnsi="Times New Roman"/>
                <w:b/>
                <w:sz w:val="28"/>
              </w:rPr>
              <w:t>2</w:t>
            </w: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655" w:type="dxa"/>
            <w:gridSpan w:val="5"/>
            <w:vAlign w:val="center"/>
            <w:hideMark/>
          </w:tcPr>
          <w:p w:rsidR="008E1885" w:rsidRPr="000747C5" w:rsidRDefault="00401625" w:rsidP="0071791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Electronics </w:t>
            </w:r>
            <w:r w:rsidR="003C4039">
              <w:rPr>
                <w:rFonts w:ascii="Times New Roman" w:hAnsi="Times New Roman"/>
                <w:b/>
                <w:sz w:val="28"/>
              </w:rPr>
              <w:t>&amp; Communication Engineering</w:t>
            </w:r>
          </w:p>
        </w:tc>
      </w:tr>
      <w:tr w:rsidR="008E1885" w:rsidRPr="00146B1E" w:rsidTr="00632E1A">
        <w:trPr>
          <w:gridAfter w:val="1"/>
          <w:wAfter w:w="142" w:type="dxa"/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8E1885" w:rsidRPr="000747C5" w:rsidRDefault="008B5253" w:rsidP="0071791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Sixth</w:t>
            </w:r>
            <w:r w:rsidR="004B6153">
              <w:rPr>
                <w:rFonts w:ascii="Times New Roman" w:hAnsi="Times New Roman"/>
                <w:b/>
                <w:sz w:val="26"/>
              </w:rPr>
              <w:t xml:space="preserve"> </w:t>
            </w:r>
            <w:r w:rsidR="00BC5F4D" w:rsidRPr="000747C5">
              <w:rPr>
                <w:rFonts w:ascii="Times New Roman" w:hAnsi="Times New Roman"/>
                <w:b/>
                <w:sz w:val="26"/>
              </w:rPr>
              <w:t>S</w:t>
            </w:r>
            <w:r w:rsidR="008E1885" w:rsidRPr="000747C5">
              <w:rPr>
                <w:rFonts w:ascii="Times New Roman" w:hAnsi="Times New Roman"/>
                <w:b/>
                <w:sz w:val="26"/>
              </w:rPr>
              <w:t>emester</w:t>
            </w:r>
          </w:p>
        </w:tc>
        <w:tc>
          <w:tcPr>
            <w:tcW w:w="7655" w:type="dxa"/>
            <w:gridSpan w:val="5"/>
            <w:vAlign w:val="center"/>
            <w:hideMark/>
          </w:tcPr>
          <w:p w:rsidR="008E1885" w:rsidRPr="000747C5" w:rsidRDefault="008B5253" w:rsidP="00717915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Digital Image Processing</w:t>
            </w:r>
            <w:r w:rsidR="000747C5" w:rsidRPr="000747C5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</w:tc>
      </w:tr>
      <w:tr w:rsidR="008E1885" w:rsidRPr="00146B1E" w:rsidTr="00632E1A">
        <w:trPr>
          <w:gridAfter w:val="1"/>
          <w:wAfter w:w="142" w:type="dxa"/>
          <w:trHeight w:val="345"/>
        </w:trPr>
        <w:tc>
          <w:tcPr>
            <w:tcW w:w="4145" w:type="dxa"/>
            <w:gridSpan w:val="5"/>
            <w:hideMark/>
          </w:tcPr>
          <w:p w:rsidR="008E1885" w:rsidRPr="00146B1E" w:rsidRDefault="00B32331" w:rsidP="0071791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A2E429A" wp14:editId="0BBDF14E">
                      <wp:simplePos x="0" y="0"/>
                      <wp:positionH relativeFrom="column">
                        <wp:posOffset>-134620</wp:posOffset>
                      </wp:positionH>
                      <wp:positionV relativeFrom="paragraph">
                        <wp:posOffset>149860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0.6pt;margin-top:11.8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GDUYD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8E1885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4"/>
            <w:hideMark/>
          </w:tcPr>
          <w:p w:rsidR="008E1885" w:rsidRPr="00146B1E" w:rsidRDefault="00EA3A43" w:rsidP="0071791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AF7151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E1885" w:rsidRPr="00146B1E" w:rsidTr="00632E1A">
        <w:trPr>
          <w:gridAfter w:val="1"/>
          <w:wAfter w:w="142" w:type="dxa"/>
          <w:trHeight w:val="345"/>
        </w:trPr>
        <w:tc>
          <w:tcPr>
            <w:tcW w:w="5441" w:type="dxa"/>
            <w:gridSpan w:val="6"/>
            <w:vAlign w:val="center"/>
            <w:hideMark/>
          </w:tcPr>
          <w:p w:rsidR="008E1885" w:rsidRPr="00146B1E" w:rsidRDefault="008E1885" w:rsidP="00717915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gridSpan w:val="3"/>
            <w:vAlign w:val="center"/>
            <w:hideMark/>
          </w:tcPr>
          <w:p w:rsidR="008E1885" w:rsidRPr="00146B1E" w:rsidRDefault="008E1885" w:rsidP="007179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</w:t>
            </w:r>
            <w:r w:rsidR="00AF7151">
              <w:rPr>
                <w:rFonts w:ascii="Times New Roman" w:hAnsi="Times New Roman"/>
                <w:color w:val="000000"/>
              </w:rPr>
              <w:t>10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AF7151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632E1A">
        <w:trPr>
          <w:gridAfter w:val="1"/>
          <w:wAfter w:w="142" w:type="dxa"/>
          <w:trHeight w:val="394"/>
        </w:trPr>
        <w:tc>
          <w:tcPr>
            <w:tcW w:w="5441" w:type="dxa"/>
            <w:gridSpan w:val="6"/>
            <w:vAlign w:val="center"/>
            <w:hideMark/>
          </w:tcPr>
          <w:p w:rsidR="008E1885" w:rsidRPr="002920ED" w:rsidRDefault="008E1885" w:rsidP="00717915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gridSpan w:val="3"/>
            <w:vAlign w:val="center"/>
            <w:hideMark/>
          </w:tcPr>
          <w:p w:rsidR="008E1885" w:rsidRPr="002920ED" w:rsidRDefault="008E1885" w:rsidP="00717915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F17CF1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F17CF1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8E1885" w:rsidRPr="002920ED" w:rsidRDefault="008E1885" w:rsidP="007179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1</w:t>
            </w:r>
            <w:r w:rsidR="00E17D46" w:rsidRPr="002920E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092" w:type="dxa"/>
            <w:gridSpan w:val="5"/>
            <w:shd w:val="clear" w:color="auto" w:fill="auto"/>
          </w:tcPr>
          <w:p w:rsidR="008E1885" w:rsidRPr="00FF6DB3" w:rsidRDefault="008E1885" w:rsidP="00717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8E1885" w:rsidRPr="00FF6DB3" w:rsidRDefault="00FF3DDD" w:rsidP="00717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8E1885"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227E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D407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227E15">
              <w:rPr>
                <w:rFonts w:ascii="Times New Roman" w:hAnsi="Times New Roman"/>
                <w:color w:val="000000"/>
                <w:sz w:val="24"/>
                <w:szCs w:val="24"/>
              </w:rPr>
              <w:t>X1</w:t>
            </w:r>
            <w:r w:rsidR="008E1885"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>=1</w:t>
            </w:r>
            <w:r w:rsidR="005D407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8E1885"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Marks)</w:t>
            </w:r>
          </w:p>
        </w:tc>
      </w:tr>
      <w:tr w:rsidR="008E1885" w:rsidRPr="00E26EEA" w:rsidTr="00632E1A">
        <w:trPr>
          <w:gridBefore w:val="1"/>
          <w:wBefore w:w="113" w:type="dxa"/>
          <w:trHeight w:val="307"/>
        </w:trPr>
        <w:tc>
          <w:tcPr>
            <w:tcW w:w="408" w:type="dxa"/>
            <w:shd w:val="clear" w:color="auto" w:fill="auto"/>
          </w:tcPr>
          <w:p w:rsidR="008E1885" w:rsidRPr="00E26EEA" w:rsidRDefault="008E1885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FF6DB3" w:rsidRDefault="008E188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8E1885" w:rsidRPr="00FF6DB3" w:rsidRDefault="00491307" w:rsidP="0071791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the components in a</w:t>
            </w:r>
            <w:r w:rsidR="00E0047B">
              <w:rPr>
                <w:rFonts w:ascii="Times New Roman" w:hAnsi="Times New Roman"/>
                <w:sz w:val="24"/>
                <w:szCs w:val="24"/>
              </w:rPr>
              <w:t>n image processing system</w:t>
            </w:r>
            <w:r w:rsidR="00B32331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670" w:type="dxa"/>
            <w:gridSpan w:val="2"/>
            <w:shd w:val="clear" w:color="auto" w:fill="auto"/>
            <w:vAlign w:val="center"/>
          </w:tcPr>
          <w:p w:rsidR="008E1885" w:rsidRPr="00FF6DB3" w:rsidRDefault="008E1885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885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8E1885" w:rsidRPr="00E26EEA" w:rsidRDefault="008E1885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FF6DB3" w:rsidRDefault="008E188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8E1885" w:rsidRPr="000376CC" w:rsidRDefault="00E0047B" w:rsidP="0071791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grey level resolution</w:t>
            </w:r>
            <w:r w:rsidR="00B323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0" w:type="dxa"/>
            <w:gridSpan w:val="2"/>
            <w:shd w:val="clear" w:color="auto" w:fill="auto"/>
            <w:vAlign w:val="center"/>
          </w:tcPr>
          <w:p w:rsidR="008E1885" w:rsidRPr="00FF6DB3" w:rsidRDefault="008E1885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04B0F" w:rsidRPr="00E26EEA" w:rsidRDefault="00F04B0F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4B0F" w:rsidRPr="00FF6DB3" w:rsidRDefault="00F04B0F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04B0F" w:rsidRPr="00FF6DB3" w:rsidRDefault="00E0047B" w:rsidP="0071791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8- Connectivity in a Digital Image</w:t>
            </w:r>
            <w:r w:rsidR="00B323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0" w:type="dxa"/>
            <w:gridSpan w:val="2"/>
            <w:shd w:val="clear" w:color="auto" w:fill="auto"/>
            <w:vAlign w:val="center"/>
          </w:tcPr>
          <w:p w:rsidR="00F04B0F" w:rsidRPr="00FF6DB3" w:rsidRDefault="00F04B0F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04B0F" w:rsidRPr="00E26EEA" w:rsidRDefault="00F04B0F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4B0F" w:rsidRPr="00FF6DB3" w:rsidRDefault="00F04B0F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04B0F" w:rsidRPr="00FF6DB3" w:rsidRDefault="004A3B02" w:rsidP="0071791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Euclidean distance between two pixels p and q?</w:t>
            </w:r>
          </w:p>
        </w:tc>
        <w:tc>
          <w:tcPr>
            <w:tcW w:w="670" w:type="dxa"/>
            <w:gridSpan w:val="2"/>
            <w:shd w:val="clear" w:color="auto" w:fill="auto"/>
            <w:vAlign w:val="center"/>
          </w:tcPr>
          <w:p w:rsidR="00F04B0F" w:rsidRPr="00FF6DB3" w:rsidRDefault="00F04B0F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04B0F" w:rsidRPr="00E26EEA" w:rsidRDefault="00F04B0F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4B0F" w:rsidRPr="00FF6DB3" w:rsidRDefault="00F04B0F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526ED4" w:rsidRPr="00FF6DB3" w:rsidRDefault="007A609E" w:rsidP="0071791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Give the expression for power-law transform when input pixel is “r” and output pixel after transform is “s”</w:t>
            </w:r>
            <w:r w:rsidR="00B323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0" w:type="dxa"/>
            <w:gridSpan w:val="2"/>
            <w:shd w:val="clear" w:color="auto" w:fill="auto"/>
            <w:vAlign w:val="center"/>
          </w:tcPr>
          <w:p w:rsidR="00F04B0F" w:rsidRPr="00FF6DB3" w:rsidRDefault="00F04B0F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04B0F" w:rsidRPr="00E26EEA" w:rsidRDefault="00F04B0F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4B0F" w:rsidRPr="00FF6DB3" w:rsidRDefault="00F04B0F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04B0F" w:rsidRPr="00FF6DB3" w:rsidRDefault="00557246" w:rsidP="0071791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Give the expression for 2-D DFT </w:t>
            </w:r>
            <w:r w:rsidR="006B4209">
              <w:rPr>
                <w:rFonts w:ascii="Times New Roman" w:hAnsi="Times New Roman"/>
                <w:sz w:val="24"/>
                <w:szCs w:val="24"/>
              </w:rPr>
              <w:t>and IDFT.</w:t>
            </w:r>
          </w:p>
        </w:tc>
        <w:tc>
          <w:tcPr>
            <w:tcW w:w="670" w:type="dxa"/>
            <w:gridSpan w:val="2"/>
            <w:shd w:val="clear" w:color="auto" w:fill="auto"/>
            <w:vAlign w:val="center"/>
          </w:tcPr>
          <w:p w:rsidR="00F04B0F" w:rsidRPr="00FF6DB3" w:rsidRDefault="00F04B0F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04B0F" w:rsidRPr="00E26EEA" w:rsidRDefault="00F04B0F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4B0F" w:rsidRPr="00FF6DB3" w:rsidRDefault="00F04B0F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526ED4" w:rsidRPr="00FF6DB3" w:rsidRDefault="00557246" w:rsidP="0071791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Draw the block diagram of image degradation Process</w:t>
            </w:r>
            <w:r w:rsidR="00B323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0" w:type="dxa"/>
            <w:gridSpan w:val="2"/>
            <w:shd w:val="clear" w:color="auto" w:fill="auto"/>
            <w:vAlign w:val="center"/>
          </w:tcPr>
          <w:p w:rsidR="00F04B0F" w:rsidRPr="00FF6DB3" w:rsidRDefault="00F04B0F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04B0F" w:rsidRPr="00E26EEA" w:rsidRDefault="00F04B0F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04B0F" w:rsidRPr="00FF6DB3" w:rsidRDefault="00F04B0F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04B0F" w:rsidRPr="00FF6DB3" w:rsidRDefault="00557246" w:rsidP="0071791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Saturation</w:t>
            </w:r>
            <w:r w:rsidR="00B323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0" w:type="dxa"/>
            <w:gridSpan w:val="2"/>
            <w:shd w:val="clear" w:color="auto" w:fill="auto"/>
            <w:vAlign w:val="center"/>
          </w:tcPr>
          <w:p w:rsidR="00F04B0F" w:rsidRPr="00FF6DB3" w:rsidRDefault="00F04B0F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4B1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5E34B1" w:rsidRPr="00E26EEA" w:rsidRDefault="005E34B1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E34B1" w:rsidRPr="00FF6DB3" w:rsidRDefault="005E34B1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5E34B1" w:rsidRPr="00FF6DB3" w:rsidRDefault="00557246" w:rsidP="0071791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compression ratio</w:t>
            </w:r>
            <w:r w:rsidR="00B323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0" w:type="dxa"/>
            <w:gridSpan w:val="2"/>
            <w:shd w:val="clear" w:color="auto" w:fill="auto"/>
            <w:vAlign w:val="center"/>
          </w:tcPr>
          <w:p w:rsidR="005E34B1" w:rsidRPr="00FF6DB3" w:rsidRDefault="005E34B1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4B1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5E34B1" w:rsidRPr="00E26EEA" w:rsidRDefault="005E34B1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E34B1" w:rsidRPr="00FF6DB3" w:rsidRDefault="005E34B1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5E34B1" w:rsidRPr="00FF6DB3" w:rsidRDefault="00557246" w:rsidP="0071791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Give the expression for Erosion</w:t>
            </w:r>
            <w:r w:rsidR="00B323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0" w:type="dxa"/>
            <w:gridSpan w:val="2"/>
            <w:shd w:val="clear" w:color="auto" w:fill="auto"/>
            <w:vAlign w:val="center"/>
          </w:tcPr>
          <w:p w:rsidR="005E34B1" w:rsidRPr="00FF6DB3" w:rsidRDefault="005E34B1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4B1" w:rsidRPr="00E26EEA" w:rsidTr="00632E1A">
        <w:trPr>
          <w:gridBefore w:val="1"/>
          <w:wBefore w:w="113" w:type="dxa"/>
        </w:trPr>
        <w:tc>
          <w:tcPr>
            <w:tcW w:w="10627" w:type="dxa"/>
            <w:gridSpan w:val="9"/>
            <w:shd w:val="clear" w:color="auto" w:fill="auto"/>
          </w:tcPr>
          <w:p w:rsidR="005E34B1" w:rsidRPr="00FF6DB3" w:rsidRDefault="005E34B1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DB3">
              <w:rPr>
                <w:rFonts w:ascii="Times New Roman" w:hAnsi="Times New Roman"/>
                <w:b/>
                <w:sz w:val="24"/>
                <w:szCs w:val="24"/>
              </w:rPr>
              <w:t>UNIT I</w:t>
            </w:r>
          </w:p>
        </w:tc>
      </w:tr>
      <w:tr w:rsidR="00557246" w:rsidRPr="00E26EEA" w:rsidTr="00632E1A">
        <w:trPr>
          <w:gridBefore w:val="1"/>
          <w:wBefore w:w="113" w:type="dxa"/>
          <w:trHeight w:val="278"/>
        </w:trPr>
        <w:tc>
          <w:tcPr>
            <w:tcW w:w="408" w:type="dxa"/>
            <w:shd w:val="clear" w:color="auto" w:fill="auto"/>
          </w:tcPr>
          <w:p w:rsidR="00557246" w:rsidRPr="00E26EEA" w:rsidRDefault="00557246" w:rsidP="00717915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557246" w:rsidRPr="00FF6DB3" w:rsidRDefault="00557246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557246" w:rsidRPr="00557246" w:rsidRDefault="006B4209" w:rsidP="0071791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Describe about sampling and quantization process used in DIP.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557246" w:rsidRPr="00FF6DB3" w:rsidRDefault="00557246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57246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557246" w:rsidRPr="00E26EEA" w:rsidRDefault="00557246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57246" w:rsidRPr="00FF6DB3" w:rsidRDefault="00557246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DA2937" w:rsidRDefault="006B4209" w:rsidP="0071791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 Explain</w:t>
            </w:r>
            <w:r w:rsidR="00DA2937" w:rsidRPr="007F63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2937">
              <w:rPr>
                <w:rFonts w:ascii="Times New Roman" w:hAnsi="Times New Roman"/>
                <w:sz w:val="24"/>
                <w:szCs w:val="24"/>
              </w:rPr>
              <w:t>the various types of connectivity in a digital image</w:t>
            </w:r>
            <w:r w:rsidR="00DA2937" w:rsidRPr="007F63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57246" w:rsidRPr="00557246" w:rsidRDefault="006B4209" w:rsidP="0071791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ii. </w:t>
            </w:r>
            <w:r w:rsidR="00DA2937" w:rsidRPr="007F635E">
              <w:rPr>
                <w:rFonts w:ascii="Times New Roman" w:hAnsi="Times New Roman"/>
                <w:sz w:val="24"/>
                <w:szCs w:val="24"/>
              </w:rPr>
              <w:t xml:space="preserve">Mention </w:t>
            </w:r>
            <w:r>
              <w:rPr>
                <w:rFonts w:ascii="Times New Roman" w:hAnsi="Times New Roman"/>
                <w:sz w:val="24"/>
                <w:szCs w:val="24"/>
              </w:rPr>
              <w:t>the different mathematical operations used in DIP.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557246" w:rsidRDefault="006B4209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57246"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  <w:p w:rsidR="006B4209" w:rsidRPr="00FF6DB3" w:rsidRDefault="006B4209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2M</w:t>
            </w:r>
          </w:p>
        </w:tc>
      </w:tr>
      <w:tr w:rsidR="005E34B1" w:rsidRPr="00E26EEA" w:rsidTr="00632E1A">
        <w:trPr>
          <w:gridBefore w:val="1"/>
          <w:wBefore w:w="113" w:type="dxa"/>
        </w:trPr>
        <w:tc>
          <w:tcPr>
            <w:tcW w:w="10627" w:type="dxa"/>
            <w:gridSpan w:val="9"/>
            <w:shd w:val="clear" w:color="auto" w:fill="auto"/>
          </w:tcPr>
          <w:p w:rsidR="005E34B1" w:rsidRPr="00FF6DB3" w:rsidRDefault="005E34B1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DB3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2F7B7F" w:rsidRPr="00E26EEA" w:rsidTr="00632E1A">
        <w:trPr>
          <w:gridBefore w:val="1"/>
          <w:wBefore w:w="113" w:type="dxa"/>
          <w:trHeight w:val="323"/>
        </w:trPr>
        <w:tc>
          <w:tcPr>
            <w:tcW w:w="408" w:type="dxa"/>
            <w:shd w:val="clear" w:color="auto" w:fill="auto"/>
          </w:tcPr>
          <w:p w:rsidR="002F7B7F" w:rsidRPr="00E26EEA" w:rsidRDefault="002F7B7F" w:rsidP="00717915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2F7B7F" w:rsidRPr="00FF6DB3" w:rsidRDefault="002F7B7F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2F7B7F" w:rsidRPr="00FF6DB3" w:rsidRDefault="00DA2937" w:rsidP="007179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in detail about spatial and grey level resolution with suitable example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2F7B7F" w:rsidRPr="00FF6DB3" w:rsidRDefault="002F7B7F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B7F" w:rsidRPr="00FF6DB3" w:rsidRDefault="002F7B7F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DA2937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DA2937" w:rsidRPr="00E26EEA" w:rsidRDefault="00DA2937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A2937" w:rsidRPr="00FF6DB3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DA2937" w:rsidRPr="000E3093" w:rsidRDefault="00DA2937" w:rsidP="00717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a digital image of size 600X 450, if  6 bits of memory is allocated per sample, i) How many quantization levels are possible? What is the total amount of memory required to store a video of 30 frames/sec?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DA2937" w:rsidRPr="00FF6DB3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DA2937" w:rsidRPr="00E26EEA" w:rsidTr="00632E1A">
        <w:trPr>
          <w:gridBefore w:val="1"/>
          <w:wBefore w:w="113" w:type="dxa"/>
        </w:trPr>
        <w:tc>
          <w:tcPr>
            <w:tcW w:w="10627" w:type="dxa"/>
            <w:gridSpan w:val="9"/>
            <w:shd w:val="clear" w:color="auto" w:fill="auto"/>
          </w:tcPr>
          <w:p w:rsidR="00DA2937" w:rsidRPr="00FF6DB3" w:rsidRDefault="00DA2937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DB3">
              <w:rPr>
                <w:rFonts w:ascii="Times New Roman" w:hAnsi="Times New Roman"/>
                <w:b/>
                <w:sz w:val="24"/>
                <w:szCs w:val="24"/>
              </w:rPr>
              <w:t>UNIT II</w:t>
            </w:r>
          </w:p>
        </w:tc>
      </w:tr>
      <w:tr w:rsidR="00DA2937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DA2937" w:rsidRPr="00E26EEA" w:rsidRDefault="00DA2937" w:rsidP="00717915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DA2937" w:rsidRPr="00FF6DB3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DA2937" w:rsidRDefault="00DA2937" w:rsidP="00717915">
            <w:pPr>
              <w:tabs>
                <w:tab w:val="center" w:pos="4513"/>
                <w:tab w:val="left" w:pos="66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Histogram Matching process with an appropriate example 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DA2937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2937" w:rsidRPr="00FF6DB3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DA2937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DA2937" w:rsidRPr="00E26EEA" w:rsidRDefault="00DA2937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A2937" w:rsidRPr="00FF6DB3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DA2937" w:rsidRDefault="00DA2937" w:rsidP="00717915">
            <w:pPr>
              <w:tabs>
                <w:tab w:val="center" w:pos="4513"/>
                <w:tab w:val="left" w:pos="66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Give a brief note </w:t>
            </w:r>
            <w:r w:rsidR="006B4209">
              <w:rPr>
                <w:rFonts w:ascii="Times New Roman" w:hAnsi="Times New Roman"/>
                <w:sz w:val="24"/>
                <w:szCs w:val="24"/>
              </w:rPr>
              <w:t>on different gray level transformation techniques.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DA2937" w:rsidRPr="00FF6DB3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DA2937" w:rsidRPr="00E26EEA" w:rsidTr="00632E1A">
        <w:trPr>
          <w:gridBefore w:val="1"/>
          <w:wBefore w:w="113" w:type="dxa"/>
        </w:trPr>
        <w:tc>
          <w:tcPr>
            <w:tcW w:w="10627" w:type="dxa"/>
            <w:gridSpan w:val="9"/>
            <w:shd w:val="clear" w:color="auto" w:fill="auto"/>
          </w:tcPr>
          <w:p w:rsidR="00DA2937" w:rsidRPr="00FF6DB3" w:rsidRDefault="00DA2937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DB3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DA2937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DA2937" w:rsidRPr="00E26EEA" w:rsidRDefault="00DA2937" w:rsidP="00717915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DA2937" w:rsidRPr="00FF6DB3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DA2937" w:rsidRPr="007F635E" w:rsidRDefault="00DA2937" w:rsidP="00717915">
            <w:pPr>
              <w:pStyle w:val="Default"/>
            </w:pPr>
            <w:r w:rsidRPr="007F635E">
              <w:t xml:space="preserve">Illustrate the steps in Histogram equalization of the following image. </w:t>
            </w:r>
          </w:p>
          <w:p w:rsidR="00DA2937" w:rsidRPr="007F635E" w:rsidRDefault="00DA2937" w:rsidP="00717915">
            <w:pPr>
              <w:pStyle w:val="Default"/>
              <w:jc w:val="center"/>
            </w:pPr>
            <w:r w:rsidRPr="007F635E">
              <w:t xml:space="preserve">4 </w:t>
            </w:r>
            <w:r>
              <w:t xml:space="preserve"> </w:t>
            </w:r>
            <w:r w:rsidRPr="007F635E">
              <w:t xml:space="preserve">4 </w:t>
            </w:r>
            <w:r>
              <w:t xml:space="preserve"> </w:t>
            </w:r>
            <w:r w:rsidRPr="007F635E">
              <w:t xml:space="preserve">4 </w:t>
            </w:r>
            <w:r>
              <w:t xml:space="preserve"> </w:t>
            </w:r>
            <w:r w:rsidRPr="007F635E">
              <w:t xml:space="preserve">4 </w:t>
            </w:r>
            <w:r>
              <w:t xml:space="preserve"> </w:t>
            </w:r>
            <w:r w:rsidRPr="007F635E">
              <w:t>4</w:t>
            </w:r>
          </w:p>
          <w:p w:rsidR="00DA2937" w:rsidRPr="007F635E" w:rsidRDefault="00DA2937" w:rsidP="00717915">
            <w:pPr>
              <w:pStyle w:val="Default"/>
              <w:jc w:val="center"/>
            </w:pPr>
            <w:r>
              <w:t>2</w:t>
            </w:r>
            <w:r w:rsidRPr="007F635E">
              <w:t xml:space="preserve"> </w:t>
            </w:r>
            <w:r>
              <w:t xml:space="preserve"> </w:t>
            </w:r>
            <w:r w:rsidRPr="007F635E">
              <w:t xml:space="preserve">4 </w:t>
            </w:r>
            <w:r>
              <w:t xml:space="preserve"> </w:t>
            </w:r>
            <w:r w:rsidRPr="007F635E">
              <w:t>5</w:t>
            </w:r>
            <w:r>
              <w:t xml:space="preserve"> </w:t>
            </w:r>
            <w:r w:rsidRPr="007F635E">
              <w:t xml:space="preserve"> 4</w:t>
            </w:r>
            <w:r>
              <w:t xml:space="preserve"> </w:t>
            </w:r>
            <w:r w:rsidRPr="007F635E">
              <w:t xml:space="preserve"> 3</w:t>
            </w:r>
          </w:p>
          <w:p w:rsidR="00DA2937" w:rsidRPr="007F635E" w:rsidRDefault="00DA2937" w:rsidP="00717915">
            <w:pPr>
              <w:pStyle w:val="Default"/>
              <w:jc w:val="center"/>
            </w:pPr>
            <w:r w:rsidRPr="007F635E">
              <w:t>3</w:t>
            </w:r>
            <w:r>
              <w:t xml:space="preserve"> </w:t>
            </w:r>
            <w:r w:rsidRPr="007F635E">
              <w:t xml:space="preserve"> 5</w:t>
            </w:r>
            <w:r>
              <w:t xml:space="preserve"> </w:t>
            </w:r>
            <w:r w:rsidRPr="007F635E">
              <w:t xml:space="preserve"> 5 </w:t>
            </w:r>
            <w:r>
              <w:t xml:space="preserve"> </w:t>
            </w:r>
            <w:r w:rsidRPr="007F635E">
              <w:t>5</w:t>
            </w:r>
            <w:r>
              <w:t xml:space="preserve"> </w:t>
            </w:r>
            <w:r w:rsidRPr="007F635E">
              <w:t xml:space="preserve"> </w:t>
            </w:r>
            <w:r>
              <w:t>2</w:t>
            </w:r>
          </w:p>
          <w:p w:rsidR="00DA2937" w:rsidRPr="007F635E" w:rsidRDefault="00DA2937" w:rsidP="00717915">
            <w:pPr>
              <w:pStyle w:val="Default"/>
              <w:jc w:val="center"/>
            </w:pPr>
            <w:r w:rsidRPr="007F635E">
              <w:t>3</w:t>
            </w:r>
            <w:r>
              <w:t xml:space="preserve"> </w:t>
            </w:r>
            <w:r w:rsidRPr="007F635E">
              <w:t xml:space="preserve"> 4 </w:t>
            </w:r>
            <w:r>
              <w:t xml:space="preserve"> </w:t>
            </w:r>
            <w:r w:rsidRPr="007F635E">
              <w:t xml:space="preserve">5 </w:t>
            </w:r>
            <w:r>
              <w:t xml:space="preserve"> </w:t>
            </w:r>
            <w:r w:rsidRPr="007F635E">
              <w:t>4</w:t>
            </w:r>
            <w:r>
              <w:t xml:space="preserve"> </w:t>
            </w:r>
            <w:r w:rsidRPr="007F635E">
              <w:t xml:space="preserve"> 3</w:t>
            </w:r>
          </w:p>
          <w:p w:rsidR="00DA2937" w:rsidRPr="007F635E" w:rsidRDefault="00DA2937" w:rsidP="00717915">
            <w:pPr>
              <w:pStyle w:val="Default"/>
              <w:jc w:val="center"/>
            </w:pPr>
            <w:r w:rsidRPr="007F635E">
              <w:t>4</w:t>
            </w:r>
            <w:r>
              <w:t xml:space="preserve"> </w:t>
            </w:r>
            <w:r w:rsidRPr="007F635E">
              <w:t xml:space="preserve"> </w:t>
            </w:r>
            <w:r>
              <w:t xml:space="preserve">6  6  6 </w:t>
            </w:r>
            <w:r w:rsidRPr="007F635E">
              <w:t xml:space="preserve"> 4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DA2937" w:rsidRPr="00FF6DB3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2937" w:rsidRPr="00FF6DB3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DA2937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DA2937" w:rsidRPr="00E26EEA" w:rsidRDefault="00DA2937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A2937" w:rsidRPr="00FF6DB3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DA2937" w:rsidRPr="00206FCF" w:rsidRDefault="00DA2937" w:rsidP="00717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FCF">
              <w:rPr>
                <w:rFonts w:ascii="Times New Roman" w:hAnsi="Times New Roman"/>
                <w:sz w:val="24"/>
                <w:szCs w:val="24"/>
              </w:rPr>
              <w:t>Distinguish between spatial filtering and frequency domain filtering. Describe the smoothing and sharpening filter masks of size 3 X 3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DA2937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2937" w:rsidRPr="00FF6DB3" w:rsidRDefault="00DA2937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DA2937" w:rsidRPr="00E26EEA" w:rsidTr="00632E1A">
        <w:trPr>
          <w:gridBefore w:val="1"/>
          <w:wBefore w:w="113" w:type="dxa"/>
        </w:trPr>
        <w:tc>
          <w:tcPr>
            <w:tcW w:w="10627" w:type="dxa"/>
            <w:gridSpan w:val="9"/>
            <w:shd w:val="clear" w:color="auto" w:fill="auto"/>
          </w:tcPr>
          <w:p w:rsidR="00632E1A" w:rsidRDefault="00632E1A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2E1A" w:rsidRDefault="00632E1A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2E1A" w:rsidRDefault="00632E1A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2E1A" w:rsidRDefault="00632E1A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2E1A" w:rsidRPr="00632E1A" w:rsidRDefault="00632E1A" w:rsidP="0071791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32E1A">
              <w:rPr>
                <w:rFonts w:ascii="Times New Roman" w:hAnsi="Times New Roman"/>
                <w:b/>
                <w:sz w:val="28"/>
                <w:szCs w:val="28"/>
              </w:rPr>
              <w:t>P.T.O</w:t>
            </w:r>
          </w:p>
          <w:p w:rsidR="00632E1A" w:rsidRDefault="00632E1A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2E1A" w:rsidRDefault="00632E1A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2E1A" w:rsidRDefault="00632E1A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2E1A" w:rsidRDefault="00632E1A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7915" w:rsidRDefault="00717915" w:rsidP="00717915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717915" w:rsidRDefault="00717915" w:rsidP="00717915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2E1A" w:rsidRPr="000747C5" w:rsidRDefault="00632E1A" w:rsidP="00717915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18EC603</w:t>
            </w:r>
          </w:p>
          <w:p w:rsidR="00632E1A" w:rsidRDefault="00632E1A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2E1A" w:rsidRDefault="00632E1A" w:rsidP="00717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2937" w:rsidRPr="00FF6DB3" w:rsidRDefault="00DA2937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b/>
                <w:sz w:val="24"/>
                <w:szCs w:val="24"/>
              </w:rPr>
              <w:t>UNIT III</w:t>
            </w:r>
          </w:p>
        </w:tc>
      </w:tr>
      <w:tr w:rsidR="00F72E95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72E95" w:rsidRPr="00E26EEA" w:rsidRDefault="00F72E95" w:rsidP="00717915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lastRenderedPageBreak/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72E95" w:rsidRDefault="006B4209" w:rsidP="00717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about different mean filters used in image restoration.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72E95" w:rsidRPr="00E26EEA" w:rsidTr="00632E1A">
        <w:trPr>
          <w:gridBefore w:val="1"/>
          <w:wBefore w:w="113" w:type="dxa"/>
          <w:trHeight w:val="586"/>
        </w:trPr>
        <w:tc>
          <w:tcPr>
            <w:tcW w:w="408" w:type="dxa"/>
            <w:shd w:val="clear" w:color="auto" w:fill="auto"/>
          </w:tcPr>
          <w:p w:rsidR="00F72E95" w:rsidRPr="00E26EEA" w:rsidRDefault="00F72E95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72E95" w:rsidRDefault="00F72E95" w:rsidP="00717915">
            <w:pPr>
              <w:tabs>
                <w:tab w:val="center" w:pos="4513"/>
                <w:tab w:val="left" w:pos="66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about </w:t>
            </w:r>
            <w:r w:rsidR="006B4209">
              <w:rPr>
                <w:rFonts w:ascii="Times New Roman" w:hAnsi="Times New Roman"/>
                <w:sz w:val="24"/>
                <w:szCs w:val="24"/>
              </w:rPr>
              <w:t>different filter used for removal of periodic noise.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72E95" w:rsidRPr="00E26EEA" w:rsidTr="00632E1A">
        <w:trPr>
          <w:gridBefore w:val="1"/>
          <w:wBefore w:w="113" w:type="dxa"/>
        </w:trPr>
        <w:tc>
          <w:tcPr>
            <w:tcW w:w="10627" w:type="dxa"/>
            <w:gridSpan w:val="9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F72E95" w:rsidRPr="00E26EEA" w:rsidTr="00632E1A">
        <w:trPr>
          <w:gridBefore w:val="1"/>
          <w:wBefore w:w="113" w:type="dxa"/>
          <w:trHeight w:val="350"/>
        </w:trPr>
        <w:tc>
          <w:tcPr>
            <w:tcW w:w="408" w:type="dxa"/>
            <w:shd w:val="clear" w:color="auto" w:fill="auto"/>
          </w:tcPr>
          <w:p w:rsidR="00F72E95" w:rsidRPr="00E26EEA" w:rsidRDefault="00F72E95" w:rsidP="00717915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72E95" w:rsidRPr="00A96BEE" w:rsidRDefault="00F72E95" w:rsidP="00717915">
            <w:pPr>
              <w:tabs>
                <w:tab w:val="center" w:pos="4513"/>
                <w:tab w:val="left" w:pos="66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BEE">
              <w:rPr>
                <w:rFonts w:ascii="Times New Roman" w:hAnsi="Times New Roman"/>
                <w:sz w:val="24"/>
                <w:szCs w:val="24"/>
              </w:rPr>
              <w:t>Write short notes on pseudo colour image processing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F72E95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72E95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72E95" w:rsidRPr="00E26EEA" w:rsidRDefault="00F72E95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72E95" w:rsidRPr="00A96BEE" w:rsidRDefault="00F72E95" w:rsidP="00717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BEE">
              <w:rPr>
                <w:rFonts w:ascii="Times New Roman" w:hAnsi="Times New Roman"/>
                <w:sz w:val="24"/>
                <w:szCs w:val="24"/>
              </w:rPr>
              <w:t>Explain the process of converting colors from RGB to HIS and vice versa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72E95" w:rsidRPr="00E26EEA" w:rsidTr="00632E1A">
        <w:trPr>
          <w:gridBefore w:val="1"/>
          <w:wBefore w:w="113" w:type="dxa"/>
        </w:trPr>
        <w:tc>
          <w:tcPr>
            <w:tcW w:w="10627" w:type="dxa"/>
            <w:gridSpan w:val="9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b/>
                <w:sz w:val="24"/>
                <w:szCs w:val="24"/>
              </w:rPr>
              <w:t>UNIT IV</w:t>
            </w:r>
          </w:p>
        </w:tc>
      </w:tr>
      <w:tr w:rsidR="00F72E95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72E95" w:rsidRPr="00E26EEA" w:rsidRDefault="00F72E95" w:rsidP="00717915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72E95" w:rsidRPr="00CC6EC2" w:rsidRDefault="00F72E95" w:rsidP="00717915">
            <w:pPr>
              <w:pStyle w:val="Default"/>
            </w:pPr>
            <w:r w:rsidRPr="00CC6EC2">
              <w:t>Find Code redundancy and code efficiency using Huffman coding scheme for a set of input gray levels with pr</w:t>
            </w:r>
            <w:r>
              <w:t xml:space="preserve">obabilities as given below.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652"/>
              <w:gridCol w:w="709"/>
              <w:gridCol w:w="709"/>
              <w:gridCol w:w="850"/>
              <w:gridCol w:w="709"/>
              <w:gridCol w:w="850"/>
              <w:gridCol w:w="993"/>
            </w:tblGrid>
            <w:tr w:rsidR="00F72E95" w:rsidRPr="00CC6EC2" w:rsidTr="00783F19">
              <w:trPr>
                <w:trHeight w:val="174"/>
              </w:trPr>
              <w:tc>
                <w:tcPr>
                  <w:tcW w:w="3652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 xml:space="preserve">Gray level </w:t>
                  </w:r>
                </w:p>
              </w:tc>
              <w:tc>
                <w:tcPr>
                  <w:tcW w:w="709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 xml:space="preserve">a1 </w:t>
                  </w:r>
                </w:p>
              </w:tc>
              <w:tc>
                <w:tcPr>
                  <w:tcW w:w="709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 xml:space="preserve">a2 </w:t>
                  </w:r>
                </w:p>
              </w:tc>
              <w:tc>
                <w:tcPr>
                  <w:tcW w:w="850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 xml:space="preserve">a3 </w:t>
                  </w:r>
                </w:p>
              </w:tc>
              <w:tc>
                <w:tcPr>
                  <w:tcW w:w="709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 xml:space="preserve">a4 </w:t>
                  </w:r>
                </w:p>
              </w:tc>
              <w:tc>
                <w:tcPr>
                  <w:tcW w:w="850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 xml:space="preserve">a5 </w:t>
                  </w:r>
                </w:p>
              </w:tc>
              <w:tc>
                <w:tcPr>
                  <w:tcW w:w="993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 xml:space="preserve">a6 </w:t>
                  </w:r>
                </w:p>
              </w:tc>
            </w:tr>
            <w:tr w:rsidR="00F72E95" w:rsidRPr="00CC6EC2" w:rsidTr="00783F19">
              <w:trPr>
                <w:trHeight w:val="163"/>
              </w:trPr>
              <w:tc>
                <w:tcPr>
                  <w:tcW w:w="3652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 xml:space="preserve">Probability </w:t>
                  </w:r>
                </w:p>
              </w:tc>
              <w:tc>
                <w:tcPr>
                  <w:tcW w:w="709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>0.</w:t>
                  </w:r>
                  <w:r w:rsidR="00BF4BAD">
                    <w:t>2</w:t>
                  </w:r>
                  <w:r w:rsidRPr="00CC6EC2">
                    <w:t xml:space="preserve"> </w:t>
                  </w:r>
                </w:p>
              </w:tc>
              <w:tc>
                <w:tcPr>
                  <w:tcW w:w="709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>0.</w:t>
                  </w:r>
                  <w:r w:rsidR="00BF4BAD">
                    <w:t>2</w:t>
                  </w:r>
                  <w:r w:rsidRPr="00CC6EC2">
                    <w:t xml:space="preserve"> </w:t>
                  </w:r>
                </w:p>
              </w:tc>
              <w:tc>
                <w:tcPr>
                  <w:tcW w:w="850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 xml:space="preserve">0.06 </w:t>
                  </w:r>
                </w:p>
              </w:tc>
              <w:tc>
                <w:tcPr>
                  <w:tcW w:w="709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>0.</w:t>
                  </w:r>
                  <w:r w:rsidR="00BF4BAD">
                    <w:t>2</w:t>
                  </w:r>
                </w:p>
              </w:tc>
              <w:tc>
                <w:tcPr>
                  <w:tcW w:w="850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 xml:space="preserve">0.04 </w:t>
                  </w:r>
                </w:p>
              </w:tc>
              <w:tc>
                <w:tcPr>
                  <w:tcW w:w="993" w:type="dxa"/>
                </w:tcPr>
                <w:p w:rsidR="00F72E95" w:rsidRPr="00CC6EC2" w:rsidRDefault="00F72E95" w:rsidP="00717915">
                  <w:pPr>
                    <w:pStyle w:val="Default"/>
                  </w:pPr>
                  <w:r w:rsidRPr="00CC6EC2">
                    <w:t xml:space="preserve">0.3 </w:t>
                  </w:r>
                </w:p>
              </w:tc>
            </w:tr>
          </w:tbl>
          <w:p w:rsidR="00F72E95" w:rsidRPr="00C203CE" w:rsidRDefault="00F72E95" w:rsidP="00717915">
            <w:pPr>
              <w:spacing w:after="0" w:line="240" w:lineRule="auto"/>
              <w:jc w:val="both"/>
            </w:pPr>
          </w:p>
        </w:tc>
        <w:tc>
          <w:tcPr>
            <w:tcW w:w="670" w:type="dxa"/>
            <w:gridSpan w:val="2"/>
            <w:shd w:val="clear" w:color="auto" w:fill="auto"/>
          </w:tcPr>
          <w:p w:rsidR="00F72E95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72E95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72E95" w:rsidRPr="00E26EEA" w:rsidRDefault="00F72E95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72E95" w:rsidRPr="00F72E95" w:rsidRDefault="00F72E95" w:rsidP="00717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E95">
              <w:rPr>
                <w:rFonts w:ascii="Times New Roman" w:hAnsi="Times New Roman"/>
                <w:sz w:val="24"/>
                <w:szCs w:val="24"/>
              </w:rPr>
              <w:t>Explain the following</w:t>
            </w:r>
          </w:p>
          <w:p w:rsidR="00F72E95" w:rsidRPr="00F72E95" w:rsidRDefault="00F72E95" w:rsidP="00717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E95">
              <w:rPr>
                <w:rFonts w:ascii="Times New Roman" w:hAnsi="Times New Roman"/>
                <w:sz w:val="24"/>
                <w:szCs w:val="24"/>
              </w:rPr>
              <w:t xml:space="preserve">       i)    Coding redundancy </w:t>
            </w:r>
          </w:p>
          <w:p w:rsidR="00F72E95" w:rsidRPr="00F72E95" w:rsidRDefault="00F72E95" w:rsidP="00717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E95">
              <w:rPr>
                <w:rFonts w:ascii="Times New Roman" w:hAnsi="Times New Roman"/>
                <w:sz w:val="24"/>
                <w:szCs w:val="24"/>
              </w:rPr>
              <w:t xml:space="preserve">       ii)   Inter pixel redundancy </w:t>
            </w:r>
          </w:p>
          <w:p w:rsidR="00F72E95" w:rsidRPr="00F72E95" w:rsidRDefault="00F72E95" w:rsidP="00717915">
            <w:pPr>
              <w:tabs>
                <w:tab w:val="left" w:pos="270"/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E95"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ab/>
              <w:t xml:space="preserve"> iii)  Psycho visual redundancy</w:t>
            </w:r>
            <w:r w:rsidRPr="00F72E9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70" w:type="dxa"/>
            <w:gridSpan w:val="2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72E95" w:rsidRPr="00E26EEA" w:rsidTr="00632E1A">
        <w:trPr>
          <w:gridBefore w:val="1"/>
          <w:wBefore w:w="113" w:type="dxa"/>
        </w:trPr>
        <w:tc>
          <w:tcPr>
            <w:tcW w:w="10627" w:type="dxa"/>
            <w:gridSpan w:val="9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F72E95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72E95" w:rsidRPr="00E26EEA" w:rsidRDefault="00F72E95" w:rsidP="00717915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72E95" w:rsidRPr="00FF6DB3" w:rsidRDefault="00BF4BAD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F6"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r w:rsidR="006B4209">
              <w:rPr>
                <w:rFonts w:ascii="Times New Roman" w:hAnsi="Times New Roman"/>
                <w:sz w:val="24"/>
                <w:szCs w:val="24"/>
              </w:rPr>
              <w:t>about opening and closing operations used in morphological image processing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72E95" w:rsidRPr="00E26EEA" w:rsidTr="00632E1A">
        <w:trPr>
          <w:gridBefore w:val="1"/>
          <w:wBefore w:w="113" w:type="dxa"/>
        </w:trPr>
        <w:tc>
          <w:tcPr>
            <w:tcW w:w="408" w:type="dxa"/>
            <w:shd w:val="clear" w:color="auto" w:fill="auto"/>
          </w:tcPr>
          <w:p w:rsidR="00F72E95" w:rsidRPr="00E26EEA" w:rsidRDefault="00F72E95" w:rsidP="00717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5"/>
            <w:shd w:val="clear" w:color="auto" w:fill="auto"/>
          </w:tcPr>
          <w:p w:rsidR="00F72E95" w:rsidRPr="00F72E95" w:rsidRDefault="00F72E95" w:rsidP="00717915">
            <w:pPr>
              <w:tabs>
                <w:tab w:val="center" w:pos="4513"/>
                <w:tab w:val="left" w:pos="66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72E95">
              <w:rPr>
                <w:rFonts w:ascii="Times New Roman" w:hAnsi="Times New Roman"/>
                <w:sz w:val="24"/>
              </w:rPr>
              <w:t>Discuss about thinning and boundary extraction in basic morphological algorithms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F72E95" w:rsidRPr="00FF6DB3" w:rsidRDefault="00F72E95" w:rsidP="00717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</w:tbl>
    <w:p w:rsidR="008E1885" w:rsidRDefault="008E1885" w:rsidP="0071791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84090F" w:rsidP="0071791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62723896" wp14:editId="52F1C0DC">
            <wp:extent cx="2152650" cy="466725"/>
            <wp:effectExtent l="19050" t="0" r="0" b="0"/>
            <wp:docPr id="15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1885" w:rsidSect="00632E1A">
      <w:pgSz w:w="11907" w:h="16839" w:code="9"/>
      <w:pgMar w:top="90" w:right="720" w:bottom="34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753" w:rsidRDefault="001A5753" w:rsidP="009178F6">
      <w:pPr>
        <w:spacing w:after="0" w:line="240" w:lineRule="auto"/>
      </w:pPr>
      <w:r>
        <w:separator/>
      </w:r>
    </w:p>
  </w:endnote>
  <w:endnote w:type="continuationSeparator" w:id="0">
    <w:p w:rsidR="001A5753" w:rsidRDefault="001A575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753" w:rsidRDefault="001A5753" w:rsidP="009178F6">
      <w:pPr>
        <w:spacing w:after="0" w:line="240" w:lineRule="auto"/>
      </w:pPr>
      <w:r>
        <w:separator/>
      </w:r>
    </w:p>
  </w:footnote>
  <w:footnote w:type="continuationSeparator" w:id="0">
    <w:p w:rsidR="001A5753" w:rsidRDefault="001A575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16D60"/>
    <w:multiLevelType w:val="hybridMultilevel"/>
    <w:tmpl w:val="B600CF30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6DBC0DFF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4B0F57"/>
    <w:multiLevelType w:val="hybridMultilevel"/>
    <w:tmpl w:val="B1B85254"/>
    <w:lvl w:ilvl="0" w:tplc="E23C9FE6">
      <w:start w:val="1"/>
      <w:numFmt w:val="lowerRoman"/>
      <w:lvlText w:val="%1."/>
      <w:lvlJc w:val="right"/>
      <w:pPr>
        <w:ind w:left="1305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2025" w:hanging="360"/>
      </w:pPr>
    </w:lvl>
    <w:lvl w:ilvl="2" w:tplc="4009001B" w:tentative="1">
      <w:start w:val="1"/>
      <w:numFmt w:val="lowerRoman"/>
      <w:lvlText w:val="%3."/>
      <w:lvlJc w:val="right"/>
      <w:pPr>
        <w:ind w:left="2745" w:hanging="180"/>
      </w:pPr>
    </w:lvl>
    <w:lvl w:ilvl="3" w:tplc="4009000F" w:tentative="1">
      <w:start w:val="1"/>
      <w:numFmt w:val="decimal"/>
      <w:lvlText w:val="%4."/>
      <w:lvlJc w:val="left"/>
      <w:pPr>
        <w:ind w:left="3465" w:hanging="360"/>
      </w:pPr>
    </w:lvl>
    <w:lvl w:ilvl="4" w:tplc="40090019" w:tentative="1">
      <w:start w:val="1"/>
      <w:numFmt w:val="lowerLetter"/>
      <w:lvlText w:val="%5."/>
      <w:lvlJc w:val="left"/>
      <w:pPr>
        <w:ind w:left="4185" w:hanging="360"/>
      </w:pPr>
    </w:lvl>
    <w:lvl w:ilvl="5" w:tplc="4009001B" w:tentative="1">
      <w:start w:val="1"/>
      <w:numFmt w:val="lowerRoman"/>
      <w:lvlText w:val="%6."/>
      <w:lvlJc w:val="right"/>
      <w:pPr>
        <w:ind w:left="4905" w:hanging="180"/>
      </w:pPr>
    </w:lvl>
    <w:lvl w:ilvl="6" w:tplc="4009000F" w:tentative="1">
      <w:start w:val="1"/>
      <w:numFmt w:val="decimal"/>
      <w:lvlText w:val="%7."/>
      <w:lvlJc w:val="left"/>
      <w:pPr>
        <w:ind w:left="5625" w:hanging="360"/>
      </w:pPr>
    </w:lvl>
    <w:lvl w:ilvl="7" w:tplc="40090019" w:tentative="1">
      <w:start w:val="1"/>
      <w:numFmt w:val="lowerLetter"/>
      <w:lvlText w:val="%8."/>
      <w:lvlJc w:val="left"/>
      <w:pPr>
        <w:ind w:left="6345" w:hanging="360"/>
      </w:pPr>
    </w:lvl>
    <w:lvl w:ilvl="8" w:tplc="40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">
    <w:nsid w:val="778D1CC1"/>
    <w:multiLevelType w:val="hybridMultilevel"/>
    <w:tmpl w:val="9000FD58"/>
    <w:lvl w:ilvl="0" w:tplc="D6C843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B97EDC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F2C37"/>
    <w:multiLevelType w:val="hybridMultilevel"/>
    <w:tmpl w:val="84D8D0DA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1211"/>
    <w:rsid w:val="00003A2A"/>
    <w:rsid w:val="00010488"/>
    <w:rsid w:val="000177FD"/>
    <w:rsid w:val="00017C85"/>
    <w:rsid w:val="000239BF"/>
    <w:rsid w:val="00025AB4"/>
    <w:rsid w:val="00027A24"/>
    <w:rsid w:val="000312B8"/>
    <w:rsid w:val="00031CD3"/>
    <w:rsid w:val="00032064"/>
    <w:rsid w:val="000376CC"/>
    <w:rsid w:val="000461A8"/>
    <w:rsid w:val="0006411D"/>
    <w:rsid w:val="000653F9"/>
    <w:rsid w:val="000735E4"/>
    <w:rsid w:val="000747C5"/>
    <w:rsid w:val="00075C7F"/>
    <w:rsid w:val="000777AB"/>
    <w:rsid w:val="0007791F"/>
    <w:rsid w:val="00083D4F"/>
    <w:rsid w:val="00085502"/>
    <w:rsid w:val="00085F3E"/>
    <w:rsid w:val="000877B4"/>
    <w:rsid w:val="00091C80"/>
    <w:rsid w:val="00094855"/>
    <w:rsid w:val="000953E6"/>
    <w:rsid w:val="00096E31"/>
    <w:rsid w:val="000A4B7E"/>
    <w:rsid w:val="000B687C"/>
    <w:rsid w:val="000D0A5E"/>
    <w:rsid w:val="000D1F34"/>
    <w:rsid w:val="000D6959"/>
    <w:rsid w:val="001165E6"/>
    <w:rsid w:val="0012062B"/>
    <w:rsid w:val="00120A9D"/>
    <w:rsid w:val="00126DD9"/>
    <w:rsid w:val="00126E7B"/>
    <w:rsid w:val="00133E67"/>
    <w:rsid w:val="00136052"/>
    <w:rsid w:val="00140315"/>
    <w:rsid w:val="00146B1E"/>
    <w:rsid w:val="00146CB2"/>
    <w:rsid w:val="001505E6"/>
    <w:rsid w:val="00152A6F"/>
    <w:rsid w:val="00152F70"/>
    <w:rsid w:val="001532F4"/>
    <w:rsid w:val="00156EA0"/>
    <w:rsid w:val="00162E39"/>
    <w:rsid w:val="001642E8"/>
    <w:rsid w:val="00177215"/>
    <w:rsid w:val="0018372F"/>
    <w:rsid w:val="00190863"/>
    <w:rsid w:val="001A5753"/>
    <w:rsid w:val="001A5A15"/>
    <w:rsid w:val="001A7532"/>
    <w:rsid w:val="001B666A"/>
    <w:rsid w:val="001C090E"/>
    <w:rsid w:val="001D77D0"/>
    <w:rsid w:val="001E0718"/>
    <w:rsid w:val="001E3C5A"/>
    <w:rsid w:val="001F20BF"/>
    <w:rsid w:val="002059AD"/>
    <w:rsid w:val="002166E9"/>
    <w:rsid w:val="00221ABF"/>
    <w:rsid w:val="00227E15"/>
    <w:rsid w:val="002309B2"/>
    <w:rsid w:val="00236A39"/>
    <w:rsid w:val="0024203E"/>
    <w:rsid w:val="002444D2"/>
    <w:rsid w:val="002444FD"/>
    <w:rsid w:val="00252ADF"/>
    <w:rsid w:val="00266E04"/>
    <w:rsid w:val="00267C8B"/>
    <w:rsid w:val="00271C65"/>
    <w:rsid w:val="00271CF3"/>
    <w:rsid w:val="002735DC"/>
    <w:rsid w:val="00276FBE"/>
    <w:rsid w:val="002812E8"/>
    <w:rsid w:val="00286E00"/>
    <w:rsid w:val="002920ED"/>
    <w:rsid w:val="002B15CA"/>
    <w:rsid w:val="002B1BF6"/>
    <w:rsid w:val="002B450E"/>
    <w:rsid w:val="002B750D"/>
    <w:rsid w:val="002C485F"/>
    <w:rsid w:val="002C4AA9"/>
    <w:rsid w:val="002C564D"/>
    <w:rsid w:val="002D1D2A"/>
    <w:rsid w:val="002D371A"/>
    <w:rsid w:val="002D569D"/>
    <w:rsid w:val="002D5ED2"/>
    <w:rsid w:val="002D6CC2"/>
    <w:rsid w:val="002E624D"/>
    <w:rsid w:val="002E65BE"/>
    <w:rsid w:val="002E6826"/>
    <w:rsid w:val="002E78CB"/>
    <w:rsid w:val="002F2403"/>
    <w:rsid w:val="002F746D"/>
    <w:rsid w:val="002F7B7F"/>
    <w:rsid w:val="0030684D"/>
    <w:rsid w:val="003071B1"/>
    <w:rsid w:val="003145BB"/>
    <w:rsid w:val="003176E1"/>
    <w:rsid w:val="003206A4"/>
    <w:rsid w:val="00326B57"/>
    <w:rsid w:val="003343E5"/>
    <w:rsid w:val="00341269"/>
    <w:rsid w:val="00347ABA"/>
    <w:rsid w:val="00352535"/>
    <w:rsid w:val="00361B51"/>
    <w:rsid w:val="003656E0"/>
    <w:rsid w:val="003726A1"/>
    <w:rsid w:val="00372D85"/>
    <w:rsid w:val="00376552"/>
    <w:rsid w:val="00393D1C"/>
    <w:rsid w:val="003A0C2D"/>
    <w:rsid w:val="003A25C8"/>
    <w:rsid w:val="003A38F9"/>
    <w:rsid w:val="003B3CCC"/>
    <w:rsid w:val="003C0AF5"/>
    <w:rsid w:val="003C4039"/>
    <w:rsid w:val="003E25BB"/>
    <w:rsid w:val="003E6C34"/>
    <w:rsid w:val="003F0CF8"/>
    <w:rsid w:val="003F582D"/>
    <w:rsid w:val="0040095A"/>
    <w:rsid w:val="00401625"/>
    <w:rsid w:val="00403FBA"/>
    <w:rsid w:val="004107DA"/>
    <w:rsid w:val="00416CFE"/>
    <w:rsid w:val="00423166"/>
    <w:rsid w:val="00426305"/>
    <w:rsid w:val="004273C7"/>
    <w:rsid w:val="00427900"/>
    <w:rsid w:val="00437E02"/>
    <w:rsid w:val="004420ED"/>
    <w:rsid w:val="00443BF9"/>
    <w:rsid w:val="004578B7"/>
    <w:rsid w:val="00471D81"/>
    <w:rsid w:val="004725BC"/>
    <w:rsid w:val="00477000"/>
    <w:rsid w:val="00491307"/>
    <w:rsid w:val="00493097"/>
    <w:rsid w:val="004942F3"/>
    <w:rsid w:val="00494619"/>
    <w:rsid w:val="004A3B02"/>
    <w:rsid w:val="004B2271"/>
    <w:rsid w:val="004B3625"/>
    <w:rsid w:val="004B6153"/>
    <w:rsid w:val="004C0F38"/>
    <w:rsid w:val="004C3B39"/>
    <w:rsid w:val="004D19AD"/>
    <w:rsid w:val="004D3195"/>
    <w:rsid w:val="004D70AF"/>
    <w:rsid w:val="004E6937"/>
    <w:rsid w:val="004F0056"/>
    <w:rsid w:val="004F4270"/>
    <w:rsid w:val="004F5F80"/>
    <w:rsid w:val="005033F6"/>
    <w:rsid w:val="00504569"/>
    <w:rsid w:val="0052439E"/>
    <w:rsid w:val="00526ED4"/>
    <w:rsid w:val="00534727"/>
    <w:rsid w:val="00536526"/>
    <w:rsid w:val="00546903"/>
    <w:rsid w:val="00551A58"/>
    <w:rsid w:val="00557246"/>
    <w:rsid w:val="00564158"/>
    <w:rsid w:val="00564E38"/>
    <w:rsid w:val="00566E4B"/>
    <w:rsid w:val="00580380"/>
    <w:rsid w:val="0058136A"/>
    <w:rsid w:val="00583E03"/>
    <w:rsid w:val="00591E84"/>
    <w:rsid w:val="005931B5"/>
    <w:rsid w:val="00593960"/>
    <w:rsid w:val="005A3A45"/>
    <w:rsid w:val="005A6C3A"/>
    <w:rsid w:val="005B3E75"/>
    <w:rsid w:val="005B6777"/>
    <w:rsid w:val="005B768A"/>
    <w:rsid w:val="005C03C7"/>
    <w:rsid w:val="005D4079"/>
    <w:rsid w:val="005D7618"/>
    <w:rsid w:val="005E03DF"/>
    <w:rsid w:val="005E34B1"/>
    <w:rsid w:val="005E4053"/>
    <w:rsid w:val="005F34F7"/>
    <w:rsid w:val="005F79A2"/>
    <w:rsid w:val="00602C49"/>
    <w:rsid w:val="00602F5F"/>
    <w:rsid w:val="0061412B"/>
    <w:rsid w:val="006170A6"/>
    <w:rsid w:val="00625FD2"/>
    <w:rsid w:val="0062683E"/>
    <w:rsid w:val="00627754"/>
    <w:rsid w:val="00632E1A"/>
    <w:rsid w:val="00642FDD"/>
    <w:rsid w:val="00660153"/>
    <w:rsid w:val="0066620A"/>
    <w:rsid w:val="006662D8"/>
    <w:rsid w:val="006744F5"/>
    <w:rsid w:val="00680556"/>
    <w:rsid w:val="00682D39"/>
    <w:rsid w:val="00684006"/>
    <w:rsid w:val="00684562"/>
    <w:rsid w:val="00686CFB"/>
    <w:rsid w:val="006874D1"/>
    <w:rsid w:val="00693821"/>
    <w:rsid w:val="00695B4E"/>
    <w:rsid w:val="0069609B"/>
    <w:rsid w:val="006A4BC2"/>
    <w:rsid w:val="006A520E"/>
    <w:rsid w:val="006A5971"/>
    <w:rsid w:val="006B23D9"/>
    <w:rsid w:val="006B37F7"/>
    <w:rsid w:val="006B4209"/>
    <w:rsid w:val="006D633A"/>
    <w:rsid w:val="006D6F53"/>
    <w:rsid w:val="006E3085"/>
    <w:rsid w:val="006E5E11"/>
    <w:rsid w:val="006E6941"/>
    <w:rsid w:val="006E74FD"/>
    <w:rsid w:val="007009DB"/>
    <w:rsid w:val="00700F7F"/>
    <w:rsid w:val="007073B4"/>
    <w:rsid w:val="00717915"/>
    <w:rsid w:val="007247A3"/>
    <w:rsid w:val="00733C1D"/>
    <w:rsid w:val="0074144C"/>
    <w:rsid w:val="00751F6E"/>
    <w:rsid w:val="007558A3"/>
    <w:rsid w:val="00757634"/>
    <w:rsid w:val="00761E5E"/>
    <w:rsid w:val="00783486"/>
    <w:rsid w:val="0079491B"/>
    <w:rsid w:val="00795D4B"/>
    <w:rsid w:val="007A4032"/>
    <w:rsid w:val="007A609E"/>
    <w:rsid w:val="007C6397"/>
    <w:rsid w:val="007E34C6"/>
    <w:rsid w:val="007E5B90"/>
    <w:rsid w:val="007F027C"/>
    <w:rsid w:val="007F08AE"/>
    <w:rsid w:val="007F5FE8"/>
    <w:rsid w:val="008002B6"/>
    <w:rsid w:val="00801DBA"/>
    <w:rsid w:val="00810282"/>
    <w:rsid w:val="0082267F"/>
    <w:rsid w:val="0083265E"/>
    <w:rsid w:val="00832AD1"/>
    <w:rsid w:val="00836D27"/>
    <w:rsid w:val="0084090F"/>
    <w:rsid w:val="00851EFA"/>
    <w:rsid w:val="00853363"/>
    <w:rsid w:val="00854BBF"/>
    <w:rsid w:val="008551DE"/>
    <w:rsid w:val="00856058"/>
    <w:rsid w:val="0085617E"/>
    <w:rsid w:val="00856C7B"/>
    <w:rsid w:val="00857371"/>
    <w:rsid w:val="008645C9"/>
    <w:rsid w:val="00874769"/>
    <w:rsid w:val="00882CD6"/>
    <w:rsid w:val="00883DBD"/>
    <w:rsid w:val="00890209"/>
    <w:rsid w:val="0089465E"/>
    <w:rsid w:val="00895898"/>
    <w:rsid w:val="008A3D1E"/>
    <w:rsid w:val="008A4A20"/>
    <w:rsid w:val="008B5253"/>
    <w:rsid w:val="008C431E"/>
    <w:rsid w:val="008D4102"/>
    <w:rsid w:val="008D5D25"/>
    <w:rsid w:val="008E1885"/>
    <w:rsid w:val="008E2666"/>
    <w:rsid w:val="008F7AC2"/>
    <w:rsid w:val="00912CE6"/>
    <w:rsid w:val="00917432"/>
    <w:rsid w:val="009174C5"/>
    <w:rsid w:val="009178F6"/>
    <w:rsid w:val="0092742F"/>
    <w:rsid w:val="00927906"/>
    <w:rsid w:val="00930639"/>
    <w:rsid w:val="0093161E"/>
    <w:rsid w:val="009328D3"/>
    <w:rsid w:val="00934FCD"/>
    <w:rsid w:val="00940D1D"/>
    <w:rsid w:val="009444FE"/>
    <w:rsid w:val="00946BED"/>
    <w:rsid w:val="00954A33"/>
    <w:rsid w:val="00955A1D"/>
    <w:rsid w:val="009576A5"/>
    <w:rsid w:val="00963761"/>
    <w:rsid w:val="00963BEA"/>
    <w:rsid w:val="00971A34"/>
    <w:rsid w:val="009921CC"/>
    <w:rsid w:val="00993F11"/>
    <w:rsid w:val="00995820"/>
    <w:rsid w:val="0099772B"/>
    <w:rsid w:val="009A0575"/>
    <w:rsid w:val="009A4AF1"/>
    <w:rsid w:val="009A5447"/>
    <w:rsid w:val="009A58C7"/>
    <w:rsid w:val="009B0A29"/>
    <w:rsid w:val="009B0AA4"/>
    <w:rsid w:val="009C250A"/>
    <w:rsid w:val="009D1AD1"/>
    <w:rsid w:val="009D1CD0"/>
    <w:rsid w:val="009D3F63"/>
    <w:rsid w:val="009D6CE1"/>
    <w:rsid w:val="009F0DC3"/>
    <w:rsid w:val="00A31EC1"/>
    <w:rsid w:val="00A36769"/>
    <w:rsid w:val="00A44FDE"/>
    <w:rsid w:val="00A45635"/>
    <w:rsid w:val="00A46994"/>
    <w:rsid w:val="00A613A7"/>
    <w:rsid w:val="00A63F64"/>
    <w:rsid w:val="00A66FAA"/>
    <w:rsid w:val="00A7213C"/>
    <w:rsid w:val="00A7316F"/>
    <w:rsid w:val="00A73568"/>
    <w:rsid w:val="00A74220"/>
    <w:rsid w:val="00A76262"/>
    <w:rsid w:val="00A77685"/>
    <w:rsid w:val="00A805E9"/>
    <w:rsid w:val="00A8181D"/>
    <w:rsid w:val="00A83248"/>
    <w:rsid w:val="00A86496"/>
    <w:rsid w:val="00A8767D"/>
    <w:rsid w:val="00A916A9"/>
    <w:rsid w:val="00A925A6"/>
    <w:rsid w:val="00A93529"/>
    <w:rsid w:val="00AA1AC9"/>
    <w:rsid w:val="00AB1E7D"/>
    <w:rsid w:val="00AB4518"/>
    <w:rsid w:val="00AB4E82"/>
    <w:rsid w:val="00AB51E3"/>
    <w:rsid w:val="00AE0DB5"/>
    <w:rsid w:val="00AE2EC3"/>
    <w:rsid w:val="00AF56A2"/>
    <w:rsid w:val="00AF63D8"/>
    <w:rsid w:val="00AF7151"/>
    <w:rsid w:val="00B00B0E"/>
    <w:rsid w:val="00B146E4"/>
    <w:rsid w:val="00B2104C"/>
    <w:rsid w:val="00B2486F"/>
    <w:rsid w:val="00B32331"/>
    <w:rsid w:val="00B404EE"/>
    <w:rsid w:val="00B427C8"/>
    <w:rsid w:val="00B4729C"/>
    <w:rsid w:val="00B51625"/>
    <w:rsid w:val="00B61A9B"/>
    <w:rsid w:val="00B7192F"/>
    <w:rsid w:val="00B84FA5"/>
    <w:rsid w:val="00B86C96"/>
    <w:rsid w:val="00B95A4E"/>
    <w:rsid w:val="00B969DB"/>
    <w:rsid w:val="00BA3FB6"/>
    <w:rsid w:val="00BA4538"/>
    <w:rsid w:val="00BA4675"/>
    <w:rsid w:val="00BB3487"/>
    <w:rsid w:val="00BB3932"/>
    <w:rsid w:val="00BB4BAD"/>
    <w:rsid w:val="00BB6839"/>
    <w:rsid w:val="00BC5F4D"/>
    <w:rsid w:val="00BC6029"/>
    <w:rsid w:val="00BD57B3"/>
    <w:rsid w:val="00BD71B9"/>
    <w:rsid w:val="00BE19D1"/>
    <w:rsid w:val="00BE3F49"/>
    <w:rsid w:val="00BE6B51"/>
    <w:rsid w:val="00BF4BAD"/>
    <w:rsid w:val="00C00AE7"/>
    <w:rsid w:val="00C04D4A"/>
    <w:rsid w:val="00C0650D"/>
    <w:rsid w:val="00C06AD0"/>
    <w:rsid w:val="00C07447"/>
    <w:rsid w:val="00C10416"/>
    <w:rsid w:val="00C203CE"/>
    <w:rsid w:val="00C27DEB"/>
    <w:rsid w:val="00C3250E"/>
    <w:rsid w:val="00C35810"/>
    <w:rsid w:val="00C40CA7"/>
    <w:rsid w:val="00C44638"/>
    <w:rsid w:val="00C500D3"/>
    <w:rsid w:val="00C51AF7"/>
    <w:rsid w:val="00C51DB0"/>
    <w:rsid w:val="00C70ECA"/>
    <w:rsid w:val="00C749C5"/>
    <w:rsid w:val="00C96630"/>
    <w:rsid w:val="00C979E0"/>
    <w:rsid w:val="00C97A24"/>
    <w:rsid w:val="00CB6B97"/>
    <w:rsid w:val="00CB6C8F"/>
    <w:rsid w:val="00CC4BA5"/>
    <w:rsid w:val="00CC5495"/>
    <w:rsid w:val="00CD2A1C"/>
    <w:rsid w:val="00CF570F"/>
    <w:rsid w:val="00D03410"/>
    <w:rsid w:val="00D03796"/>
    <w:rsid w:val="00D074FA"/>
    <w:rsid w:val="00D11DAC"/>
    <w:rsid w:val="00D121DD"/>
    <w:rsid w:val="00D20F97"/>
    <w:rsid w:val="00D24D21"/>
    <w:rsid w:val="00D4048B"/>
    <w:rsid w:val="00D404C2"/>
    <w:rsid w:val="00D461E2"/>
    <w:rsid w:val="00D54872"/>
    <w:rsid w:val="00D57AB4"/>
    <w:rsid w:val="00D71BCA"/>
    <w:rsid w:val="00D73960"/>
    <w:rsid w:val="00D73DC8"/>
    <w:rsid w:val="00D7703B"/>
    <w:rsid w:val="00D9072D"/>
    <w:rsid w:val="00D90F38"/>
    <w:rsid w:val="00D90FED"/>
    <w:rsid w:val="00DA2937"/>
    <w:rsid w:val="00DA493A"/>
    <w:rsid w:val="00DD04D8"/>
    <w:rsid w:val="00DD06A2"/>
    <w:rsid w:val="00DD478A"/>
    <w:rsid w:val="00DD5AD0"/>
    <w:rsid w:val="00DD77A7"/>
    <w:rsid w:val="00DE2B75"/>
    <w:rsid w:val="00DF74CA"/>
    <w:rsid w:val="00E0047B"/>
    <w:rsid w:val="00E03EFB"/>
    <w:rsid w:val="00E04FCC"/>
    <w:rsid w:val="00E17D46"/>
    <w:rsid w:val="00E244F1"/>
    <w:rsid w:val="00E25314"/>
    <w:rsid w:val="00E25B5D"/>
    <w:rsid w:val="00E26EEA"/>
    <w:rsid w:val="00E27BA6"/>
    <w:rsid w:val="00E32170"/>
    <w:rsid w:val="00E408D1"/>
    <w:rsid w:val="00E40E29"/>
    <w:rsid w:val="00E418D1"/>
    <w:rsid w:val="00E55841"/>
    <w:rsid w:val="00E562E1"/>
    <w:rsid w:val="00E63F97"/>
    <w:rsid w:val="00E654A3"/>
    <w:rsid w:val="00E65B3E"/>
    <w:rsid w:val="00E857E9"/>
    <w:rsid w:val="00E85CD6"/>
    <w:rsid w:val="00EA3A43"/>
    <w:rsid w:val="00EA799F"/>
    <w:rsid w:val="00EC2E2A"/>
    <w:rsid w:val="00EC7DBC"/>
    <w:rsid w:val="00ED3CD0"/>
    <w:rsid w:val="00EE1E0F"/>
    <w:rsid w:val="00EE73F6"/>
    <w:rsid w:val="00EF69E1"/>
    <w:rsid w:val="00F02A28"/>
    <w:rsid w:val="00F04B0F"/>
    <w:rsid w:val="00F17CF1"/>
    <w:rsid w:val="00F36DD1"/>
    <w:rsid w:val="00F376AE"/>
    <w:rsid w:val="00F508B1"/>
    <w:rsid w:val="00F57671"/>
    <w:rsid w:val="00F616AA"/>
    <w:rsid w:val="00F63D60"/>
    <w:rsid w:val="00F72E95"/>
    <w:rsid w:val="00F81897"/>
    <w:rsid w:val="00F83FE1"/>
    <w:rsid w:val="00FB05D1"/>
    <w:rsid w:val="00FB4973"/>
    <w:rsid w:val="00FC0295"/>
    <w:rsid w:val="00FC0A3B"/>
    <w:rsid w:val="00FC57C3"/>
    <w:rsid w:val="00FC5CF9"/>
    <w:rsid w:val="00FD3530"/>
    <w:rsid w:val="00FE0079"/>
    <w:rsid w:val="00FF3DDD"/>
    <w:rsid w:val="00FF6BB7"/>
    <w:rsid w:val="00FF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DA293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DA293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975BA-A6EC-402B-9A6B-B9523B95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</cp:revision>
  <cp:lastPrinted>2022-06-11T03:30:00Z</cp:lastPrinted>
  <dcterms:created xsi:type="dcterms:W3CDTF">2022-05-05T18:22:00Z</dcterms:created>
  <dcterms:modified xsi:type="dcterms:W3CDTF">2022-06-11T03:33:00Z</dcterms:modified>
</cp:coreProperties>
</file>