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C7" w:rsidRDefault="00874509">
      <w:pPr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18EID22</w:t>
      </w:r>
    </w:p>
    <w:p w:rsidR="000A7DC7" w:rsidRDefault="008745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Hall Ticket Number:</w:t>
      </w:r>
    </w:p>
    <w:tbl>
      <w:tblPr>
        <w:tblStyle w:val="a"/>
        <w:tblW w:w="3887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0A7DC7">
        <w:trPr>
          <w:trHeight w:val="392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DC7" w:rsidRDefault="000A7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A7DC7" w:rsidRDefault="0087450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-142239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-142239</wp:posOffset>
                </wp:positionH>
                <wp:positionV relativeFrom="paragraph">
                  <wp:posOffset>982345</wp:posOffset>
                </wp:positionV>
                <wp:extent cx="6791325" cy="381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91325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0"/>
        <w:tblW w:w="10740" w:type="dxa"/>
        <w:tblLayout w:type="fixed"/>
        <w:tblLook w:val="0400" w:firstRow="0" w:lastRow="0" w:firstColumn="0" w:lastColumn="0" w:noHBand="0" w:noVBand="1"/>
      </w:tblPr>
      <w:tblGrid>
        <w:gridCol w:w="2943"/>
        <w:gridCol w:w="1202"/>
        <w:gridCol w:w="1296"/>
        <w:gridCol w:w="5299"/>
      </w:tblGrid>
      <w:tr w:rsidR="000A7DC7">
        <w:trPr>
          <w:trHeight w:val="360"/>
        </w:trPr>
        <w:tc>
          <w:tcPr>
            <w:tcW w:w="10740" w:type="dxa"/>
            <w:gridSpan w:val="4"/>
            <w:vAlign w:val="center"/>
          </w:tcPr>
          <w:p w:rsidR="000A7DC7" w:rsidRDefault="0087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III/IV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B.Tech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(Regular/Supplimentary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</w:rPr>
              <w:t>) DEGREE EXAMINATION</w:t>
            </w:r>
          </w:p>
        </w:tc>
      </w:tr>
      <w:tr w:rsidR="000A7DC7">
        <w:trPr>
          <w:trHeight w:val="360"/>
        </w:trPr>
        <w:tc>
          <w:tcPr>
            <w:tcW w:w="2943" w:type="dxa"/>
            <w:vAlign w:val="center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</w:tcPr>
          <w:p w:rsidR="000A7DC7" w:rsidRDefault="0087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Electronics and Instrumentation Engineering</w:t>
            </w:r>
          </w:p>
        </w:tc>
      </w:tr>
      <w:tr w:rsidR="000A7DC7">
        <w:trPr>
          <w:trHeight w:val="360"/>
        </w:trPr>
        <w:tc>
          <w:tcPr>
            <w:tcW w:w="2943" w:type="dxa"/>
            <w:vAlign w:val="center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</w:tcPr>
          <w:p w:rsidR="000A7DC7" w:rsidRDefault="00874509">
            <w:pPr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INTERNET OF THINGS</w:t>
            </w:r>
          </w:p>
        </w:tc>
      </w:tr>
      <w:tr w:rsidR="000A7DC7">
        <w:trPr>
          <w:trHeight w:val="345"/>
        </w:trPr>
        <w:tc>
          <w:tcPr>
            <w:tcW w:w="4145" w:type="dxa"/>
            <w:gridSpan w:val="2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Time: </w:t>
            </w:r>
            <w:r>
              <w:rPr>
                <w:rFonts w:ascii="Times New Roman" w:eastAsia="Times New Roman" w:hAnsi="Times New Roman" w:cs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:rsidR="000A7DC7" w:rsidRDefault="0087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Maximum: 5</w:t>
            </w:r>
            <w:r>
              <w:rPr>
                <w:rFonts w:ascii="Times New Roman" w:eastAsia="Times New Roman" w:hAnsi="Times New Roman" w:cs="Times New Roman"/>
              </w:rPr>
              <w:t>0 Marks</w:t>
            </w:r>
          </w:p>
        </w:tc>
      </w:tr>
      <w:tr w:rsidR="000A7DC7">
        <w:trPr>
          <w:trHeight w:val="158"/>
        </w:trPr>
        <w:tc>
          <w:tcPr>
            <w:tcW w:w="5441" w:type="dxa"/>
            <w:gridSpan w:val="3"/>
            <w:vAlign w:val="center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:rsidR="000A7DC7" w:rsidRDefault="008745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ab/>
              <w:t xml:space="preserve">             (10X1 = 10 Marks)</w:t>
            </w:r>
          </w:p>
        </w:tc>
      </w:tr>
      <w:tr w:rsidR="000A7DC7">
        <w:trPr>
          <w:trHeight w:val="205"/>
        </w:trPr>
        <w:tc>
          <w:tcPr>
            <w:tcW w:w="5441" w:type="dxa"/>
            <w:gridSpan w:val="3"/>
            <w:vAlign w:val="center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Answer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>ANY ONE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:rsidR="000A7DC7" w:rsidRDefault="00874509">
            <w:pPr>
              <w:spacing w:after="0" w:line="240" w:lineRule="auto"/>
              <w:ind w:left="-18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(4X10=40 Marks)</w:t>
            </w:r>
          </w:p>
        </w:tc>
      </w:tr>
    </w:tbl>
    <w:p w:rsidR="000A7DC7" w:rsidRDefault="000A7DC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1063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413"/>
        <w:gridCol w:w="438"/>
        <w:gridCol w:w="8362"/>
        <w:gridCol w:w="709"/>
        <w:gridCol w:w="39"/>
        <w:gridCol w:w="670"/>
      </w:tblGrid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Answer all questions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10x1=10M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How is the host identification done in network layer?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the port number used for HTTP?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is MQTT?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Which layer is responsible for providing sensor nodes with access to the wireless channel?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 are the popular communication interfaces in Wireless sensor network?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out  the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contention-free protocols.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Determine IOT level for designing home automation including smart light and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intruser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detection?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 development challenges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IoT</w:t>
            </w:r>
            <w:proofErr w:type="spellEnd"/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List any two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Tools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How Python is useful for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748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7DC7" w:rsidTr="00874509">
        <w:tc>
          <w:tcPr>
            <w:tcW w:w="10631" w:type="dxa"/>
            <w:gridSpan w:val="6"/>
            <w:shd w:val="clear" w:color="auto" w:fill="auto"/>
          </w:tcPr>
          <w:p w:rsidR="000A7DC7" w:rsidRDefault="0087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Draw the generic block diagram of an IOT device and brief about it.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 about Application layer protocols in IOT.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What are the differences between Machines in M2M and Things in IOT?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Write a short note on software defined network and its architecture.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10631" w:type="dxa"/>
            <w:gridSpan w:val="6"/>
            <w:shd w:val="clear" w:color="auto" w:fill="auto"/>
          </w:tcPr>
          <w:p w:rsidR="000A7DC7" w:rsidRDefault="0087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– II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gjdgxs" w:colFirst="0" w:colLast="0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Briefly discuss about one of the contention-free MAC protocol.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Discuss about sensor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deployment .</w:t>
            </w:r>
            <w:proofErr w:type="gramEnd"/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Elaborate on data aggregation and dissemination.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Draw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 wireless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sensor  network architecture and brief about it.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10631" w:type="dxa"/>
            <w:gridSpan w:val="6"/>
            <w:shd w:val="clear" w:color="auto" w:fill="auto"/>
          </w:tcPr>
          <w:p w:rsidR="000A7DC7" w:rsidRDefault="0087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– III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List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security challenges.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Discuss about implementation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smart parking.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Discuss about implementation of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Home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automation  for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smart lighting.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List the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design challenges.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10631" w:type="dxa"/>
            <w:gridSpan w:val="6"/>
            <w:shd w:val="clear" w:color="auto" w:fill="auto"/>
          </w:tcPr>
          <w:p w:rsidR="000A7DC7" w:rsidRDefault="00874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 – IV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 about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Raspberrypi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Board features and interfaces.  </w:t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python  program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control LED on/off with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Raspberrypi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Board.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7DC7" w:rsidTr="00874509">
        <w:tc>
          <w:tcPr>
            <w:tcW w:w="413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a)</w:t>
            </w:r>
          </w:p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2" w:type="dxa"/>
            <w:shd w:val="clear" w:color="auto" w:fill="auto"/>
          </w:tcPr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 about PCDUINO Board features and interfaces.  </w:t>
            </w:r>
          </w:p>
          <w:p w:rsidR="000A7DC7" w:rsidRDefault="00874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Write 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python  program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to display temperature ,humidity with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Raspberrypi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Board.</w:t>
            </w:r>
          </w:p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A7DC7" w:rsidRDefault="000A7D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  <w:p w:rsidR="000A7DC7" w:rsidRDefault="008745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5M</w:t>
            </w:r>
          </w:p>
          <w:p w:rsidR="000A7DC7" w:rsidRDefault="000A7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A7DC7" w:rsidRDefault="0087450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 w:rsidRPr="006D4222">
        <w:rPr>
          <w:rFonts w:ascii="Times New Roman" w:hAnsi="Times New Roman" w:cs="Times New Roman"/>
          <w:b/>
          <w:noProof/>
        </w:rPr>
        <w:drawing>
          <wp:inline distT="0" distB="0" distL="0" distR="0" wp14:anchorId="727444DE" wp14:editId="7182F986">
            <wp:extent cx="2152650" cy="466725"/>
            <wp:effectExtent l="19050" t="0" r="0" b="0"/>
            <wp:docPr id="3" name="Picture 3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7DC7">
      <w:pgSz w:w="11906" w:h="16838"/>
      <w:pgMar w:top="709" w:right="707" w:bottom="851" w:left="709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A7DC7"/>
    <w:rsid w:val="000A7DC7"/>
    <w:rsid w:val="0087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exam</cp:lastModifiedBy>
  <cp:revision>2</cp:revision>
  <dcterms:created xsi:type="dcterms:W3CDTF">2022-06-14T02:17:00Z</dcterms:created>
  <dcterms:modified xsi:type="dcterms:W3CDTF">2022-06-14T02:18:00Z</dcterms:modified>
</cp:coreProperties>
</file>