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F5A9B" w14:textId="77777777" w:rsidR="00D66543" w:rsidRDefault="00D66543"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2064B510" w14:textId="7E3808FB" w:rsidR="008E1885" w:rsidRPr="00312746" w:rsidRDefault="00BD71BB"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312746">
        <w:rPr>
          <w:rFonts w:ascii="Times New Roman" w:hAnsi="Times New Roman"/>
          <w:b/>
          <w:sz w:val="32"/>
          <w:szCs w:val="32"/>
        </w:rPr>
        <w:t>18</w:t>
      </w:r>
      <w:r w:rsidR="00CE6893" w:rsidRPr="00312746">
        <w:rPr>
          <w:rFonts w:ascii="Times New Roman" w:hAnsi="Times New Roman"/>
          <w:b/>
          <w:sz w:val="32"/>
          <w:szCs w:val="32"/>
        </w:rPr>
        <w:t>M</w:t>
      </w:r>
      <w:r w:rsidR="002A0E86" w:rsidRPr="00312746">
        <w:rPr>
          <w:rFonts w:ascii="Times New Roman" w:hAnsi="Times New Roman"/>
          <w:b/>
          <w:sz w:val="32"/>
          <w:szCs w:val="32"/>
        </w:rPr>
        <w:t>E</w:t>
      </w:r>
      <w:r w:rsidR="00242635">
        <w:rPr>
          <w:rFonts w:ascii="Times New Roman" w:hAnsi="Times New Roman"/>
          <w:b/>
          <w:sz w:val="32"/>
          <w:szCs w:val="32"/>
        </w:rPr>
        <w:t>D23</w:t>
      </w:r>
      <w:bookmarkStart w:id="0" w:name="_GoBack"/>
      <w:bookmarkEnd w:id="0"/>
    </w:p>
    <w:p w14:paraId="5282D81D" w14:textId="77777777" w:rsidR="008E1885" w:rsidRPr="00312746" w:rsidRDefault="008E1885" w:rsidP="002E16F9">
      <w:pPr>
        <w:spacing w:after="0" w:line="240" w:lineRule="auto"/>
        <w:rPr>
          <w:rFonts w:ascii="Times New Roman" w:hAnsi="Times New Roman"/>
          <w:b/>
          <w:color w:val="000000"/>
          <w:sz w:val="28"/>
        </w:rPr>
      </w:pPr>
      <w:r w:rsidRPr="00312746">
        <w:rPr>
          <w:rFonts w:ascii="Times New Roman" w:hAnsi="Times New Roman"/>
          <w:b/>
          <w:color w:val="000000"/>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312746" w14:paraId="4AE39F68"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0A9BE4F"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AF69426"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09E392B"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103F0EA"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F3E0B60"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A473340"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885DBC4"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24CCCEB"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75DF743" w14:textId="77777777" w:rsidR="008E1885" w:rsidRPr="00312746" w:rsidRDefault="008E1885" w:rsidP="002E16F9">
            <w:pPr>
              <w:spacing w:after="0" w:line="240" w:lineRule="auto"/>
              <w:jc w:val="center"/>
              <w:rPr>
                <w:rFonts w:ascii="Times New Roman" w:hAnsi="Times New Roman"/>
                <w:b/>
                <w:color w:val="000000"/>
                <w:sz w:val="28"/>
                <w:lang w:eastAsia="en-IN" w:bidi="te-IN"/>
              </w:rPr>
            </w:pPr>
          </w:p>
        </w:tc>
      </w:tr>
    </w:tbl>
    <w:p w14:paraId="19673000" w14:textId="1E223FAE" w:rsidR="008E1885" w:rsidRPr="00312746" w:rsidRDefault="008E1885" w:rsidP="002E16F9">
      <w:pPr>
        <w:spacing w:after="0" w:line="240" w:lineRule="auto"/>
        <w:rPr>
          <w:rFonts w:ascii="Times New Roman" w:eastAsia="Times New Roman" w:hAnsi="Times New Roman"/>
          <w:b/>
          <w:color w:val="000000"/>
          <w:sz w:val="12"/>
          <w:lang w:val="en-US" w:eastAsia="en-IN" w:bidi="te-IN"/>
        </w:rPr>
      </w:pPr>
    </w:p>
    <w:tbl>
      <w:tblPr>
        <w:tblW w:w="10740" w:type="dxa"/>
        <w:tblLook w:val="04A0" w:firstRow="1" w:lastRow="0" w:firstColumn="1" w:lastColumn="0" w:noHBand="0" w:noVBand="1"/>
      </w:tblPr>
      <w:tblGrid>
        <w:gridCol w:w="108"/>
        <w:gridCol w:w="413"/>
        <w:gridCol w:w="438"/>
        <w:gridCol w:w="1984"/>
        <w:gridCol w:w="1202"/>
        <w:gridCol w:w="1296"/>
        <w:gridCol w:w="3172"/>
        <w:gridCol w:w="495"/>
        <w:gridCol w:w="214"/>
        <w:gridCol w:w="596"/>
        <w:gridCol w:w="113"/>
        <w:gridCol w:w="635"/>
        <w:gridCol w:w="74"/>
      </w:tblGrid>
      <w:tr w:rsidR="00683F5E" w:rsidRPr="00312746" w14:paraId="443B348A" w14:textId="77777777" w:rsidTr="00D66543">
        <w:trPr>
          <w:trHeight w:val="360"/>
        </w:trPr>
        <w:tc>
          <w:tcPr>
            <w:tcW w:w="10740" w:type="dxa"/>
            <w:gridSpan w:val="13"/>
            <w:vAlign w:val="center"/>
            <w:hideMark/>
          </w:tcPr>
          <w:p w14:paraId="26A933F6" w14:textId="0233BE82" w:rsidR="008E1885" w:rsidRPr="00312746" w:rsidRDefault="003A38F9" w:rsidP="002A0E86">
            <w:pPr>
              <w:spacing w:after="0" w:line="240" w:lineRule="auto"/>
              <w:jc w:val="center"/>
              <w:rPr>
                <w:rFonts w:ascii="Times New Roman" w:hAnsi="Times New Roman"/>
                <w:b/>
                <w:color w:val="000000"/>
                <w:lang w:eastAsia="en-IN" w:bidi="te-IN"/>
              </w:rPr>
            </w:pPr>
            <w:r w:rsidRPr="00312746">
              <w:rPr>
                <w:rFonts w:ascii="Times New Roman" w:hAnsi="Times New Roman"/>
                <w:b/>
                <w:color w:val="000000"/>
              </w:rPr>
              <w:t>I</w:t>
            </w:r>
            <w:r w:rsidR="00A964D3">
              <w:rPr>
                <w:rFonts w:ascii="Times New Roman" w:hAnsi="Times New Roman"/>
                <w:b/>
                <w:color w:val="000000"/>
              </w:rPr>
              <w:t>II</w:t>
            </w:r>
            <w:r w:rsidR="008E1885" w:rsidRPr="00312746">
              <w:rPr>
                <w:rFonts w:ascii="Times New Roman" w:hAnsi="Times New Roman"/>
                <w:b/>
                <w:color w:val="000000"/>
              </w:rPr>
              <w:t xml:space="preserve">/IV </w:t>
            </w:r>
            <w:proofErr w:type="spellStart"/>
            <w:r w:rsidR="008E1885" w:rsidRPr="00312746">
              <w:rPr>
                <w:rFonts w:ascii="Times New Roman" w:hAnsi="Times New Roman"/>
                <w:b/>
                <w:color w:val="000000"/>
              </w:rPr>
              <w:t>B.Tech</w:t>
            </w:r>
            <w:proofErr w:type="spellEnd"/>
            <w:r w:rsidR="008E1885" w:rsidRPr="00312746">
              <w:rPr>
                <w:rFonts w:ascii="Times New Roman" w:hAnsi="Times New Roman"/>
                <w:b/>
                <w:color w:val="000000"/>
              </w:rPr>
              <w:t xml:space="preserve"> (</w:t>
            </w:r>
            <w:r w:rsidR="002A0E86" w:rsidRPr="00312746">
              <w:rPr>
                <w:rFonts w:ascii="Times New Roman" w:hAnsi="Times New Roman"/>
                <w:b/>
                <w:color w:val="000000"/>
              </w:rPr>
              <w:t>Regular</w:t>
            </w:r>
            <w:r w:rsidR="00D66543">
              <w:rPr>
                <w:rFonts w:ascii="Times New Roman" w:hAnsi="Times New Roman"/>
                <w:b/>
                <w:color w:val="000000"/>
              </w:rPr>
              <w:t>/Supplementary</w:t>
            </w:r>
            <w:r w:rsidR="00085F3E" w:rsidRPr="00312746">
              <w:rPr>
                <w:rFonts w:ascii="Times New Roman" w:hAnsi="Times New Roman"/>
                <w:b/>
                <w:color w:val="000000"/>
              </w:rPr>
              <w:t>)</w:t>
            </w:r>
            <w:r w:rsidR="008E1885" w:rsidRPr="00312746">
              <w:rPr>
                <w:rFonts w:ascii="Times New Roman" w:hAnsi="Times New Roman"/>
                <w:b/>
                <w:color w:val="000000"/>
              </w:rPr>
              <w:t xml:space="preserve"> DEGREE EXAMINATION</w:t>
            </w:r>
          </w:p>
        </w:tc>
      </w:tr>
      <w:tr w:rsidR="00683F5E" w:rsidRPr="00312746" w14:paraId="0C29707B" w14:textId="77777777" w:rsidTr="00D66543">
        <w:trPr>
          <w:trHeight w:val="360"/>
        </w:trPr>
        <w:tc>
          <w:tcPr>
            <w:tcW w:w="2943" w:type="dxa"/>
            <w:gridSpan w:val="4"/>
            <w:vAlign w:val="center"/>
            <w:hideMark/>
          </w:tcPr>
          <w:p w14:paraId="2E5B799C" w14:textId="43C25AEC" w:rsidR="00E127F3" w:rsidRPr="00312746" w:rsidRDefault="00256E45" w:rsidP="00E64935">
            <w:pPr>
              <w:spacing w:after="0" w:line="240" w:lineRule="auto"/>
              <w:rPr>
                <w:rFonts w:ascii="Times New Roman" w:hAnsi="Times New Roman"/>
                <w:b/>
                <w:sz w:val="18"/>
                <w:lang w:eastAsia="en-IN" w:bidi="te-IN"/>
              </w:rPr>
            </w:pPr>
            <w:r>
              <w:rPr>
                <w:rFonts w:ascii="Times New Roman" w:hAnsi="Times New Roman"/>
                <w:b/>
                <w:sz w:val="28"/>
              </w:rPr>
              <w:t>June</w:t>
            </w:r>
            <w:r w:rsidR="0011233E">
              <w:rPr>
                <w:rFonts w:ascii="Times New Roman" w:hAnsi="Times New Roman"/>
                <w:b/>
                <w:sz w:val="28"/>
              </w:rPr>
              <w:t>, 2022</w:t>
            </w:r>
          </w:p>
        </w:tc>
        <w:tc>
          <w:tcPr>
            <w:tcW w:w="7797" w:type="dxa"/>
            <w:gridSpan w:val="9"/>
            <w:vAlign w:val="center"/>
            <w:hideMark/>
          </w:tcPr>
          <w:p w14:paraId="06552998" w14:textId="11F688F4" w:rsidR="00E127F3" w:rsidRPr="00312746" w:rsidRDefault="00E127F3" w:rsidP="00FE411D">
            <w:pPr>
              <w:spacing w:after="0" w:line="240" w:lineRule="auto"/>
              <w:jc w:val="right"/>
              <w:rPr>
                <w:rFonts w:ascii="Times New Roman" w:hAnsi="Times New Roman"/>
                <w:b/>
                <w:lang w:eastAsia="en-IN" w:bidi="te-IN"/>
              </w:rPr>
            </w:pPr>
            <w:r w:rsidRPr="00312746">
              <w:rPr>
                <w:rFonts w:ascii="Times New Roman" w:hAnsi="Times New Roman"/>
                <w:b/>
                <w:sz w:val="28"/>
              </w:rPr>
              <w:t xml:space="preserve">  </w:t>
            </w:r>
            <w:r w:rsidR="009D247A">
              <w:rPr>
                <w:rFonts w:ascii="Times New Roman" w:hAnsi="Times New Roman"/>
                <w:b/>
                <w:sz w:val="28"/>
              </w:rPr>
              <w:t>Mechanical Engineering</w:t>
            </w:r>
          </w:p>
        </w:tc>
      </w:tr>
      <w:tr w:rsidR="00683F5E" w:rsidRPr="00312746" w14:paraId="003B5780" w14:textId="77777777" w:rsidTr="00D66543">
        <w:trPr>
          <w:trHeight w:val="360"/>
        </w:trPr>
        <w:tc>
          <w:tcPr>
            <w:tcW w:w="2943" w:type="dxa"/>
            <w:gridSpan w:val="4"/>
            <w:vAlign w:val="center"/>
            <w:hideMark/>
          </w:tcPr>
          <w:p w14:paraId="2CCCE45E" w14:textId="3A1F3CA2" w:rsidR="00E127F3" w:rsidRPr="00312746" w:rsidRDefault="00AE3568" w:rsidP="002E16F9">
            <w:pPr>
              <w:spacing w:after="0" w:line="240" w:lineRule="auto"/>
              <w:rPr>
                <w:rFonts w:ascii="Times New Roman" w:hAnsi="Times New Roman"/>
                <w:b/>
                <w:sz w:val="18"/>
                <w:lang w:eastAsia="en-IN" w:bidi="te-IN"/>
              </w:rPr>
            </w:pPr>
            <w:r>
              <w:rPr>
                <w:rFonts w:ascii="Times New Roman" w:hAnsi="Times New Roman"/>
                <w:b/>
                <w:sz w:val="26"/>
              </w:rPr>
              <w:t>Six</w:t>
            </w:r>
            <w:r w:rsidR="00B46C86">
              <w:rPr>
                <w:rFonts w:ascii="Times New Roman" w:hAnsi="Times New Roman"/>
                <w:b/>
                <w:sz w:val="26"/>
              </w:rPr>
              <w:t>th</w:t>
            </w:r>
            <w:r w:rsidR="00E127F3" w:rsidRPr="00312746">
              <w:rPr>
                <w:rFonts w:ascii="Times New Roman" w:hAnsi="Times New Roman"/>
                <w:b/>
                <w:sz w:val="26"/>
              </w:rPr>
              <w:t xml:space="preserve"> Semester</w:t>
            </w:r>
          </w:p>
        </w:tc>
        <w:tc>
          <w:tcPr>
            <w:tcW w:w="7797" w:type="dxa"/>
            <w:gridSpan w:val="9"/>
            <w:vAlign w:val="center"/>
            <w:hideMark/>
          </w:tcPr>
          <w:p w14:paraId="4B61C124" w14:textId="22265323" w:rsidR="00E127F3" w:rsidRPr="00312746" w:rsidRDefault="005E7C8D" w:rsidP="00631928">
            <w:pPr>
              <w:spacing w:after="0" w:line="240" w:lineRule="auto"/>
              <w:ind w:left="-90"/>
              <w:jc w:val="right"/>
              <w:rPr>
                <w:rFonts w:ascii="Times New Roman" w:hAnsi="Times New Roman"/>
                <w:b/>
                <w:sz w:val="32"/>
                <w:szCs w:val="32"/>
              </w:rPr>
            </w:pPr>
            <w:r>
              <w:rPr>
                <w:rFonts w:ascii="Times New Roman" w:hAnsi="Times New Roman"/>
                <w:b/>
                <w:sz w:val="28"/>
              </w:rPr>
              <w:t>Power Plant</w:t>
            </w:r>
            <w:r w:rsidR="00B46C86">
              <w:rPr>
                <w:rFonts w:ascii="Times New Roman" w:hAnsi="Times New Roman"/>
                <w:b/>
                <w:sz w:val="28"/>
              </w:rPr>
              <w:t xml:space="preserve"> Engineering</w:t>
            </w:r>
          </w:p>
        </w:tc>
      </w:tr>
      <w:tr w:rsidR="008E1885" w:rsidRPr="00312746" w14:paraId="3B40319D" w14:textId="77777777" w:rsidTr="00D66543">
        <w:trPr>
          <w:trHeight w:val="345"/>
        </w:trPr>
        <w:tc>
          <w:tcPr>
            <w:tcW w:w="4145" w:type="dxa"/>
            <w:gridSpan w:val="5"/>
            <w:hideMark/>
          </w:tcPr>
          <w:p w14:paraId="7F987FAB" w14:textId="22F1C81C" w:rsidR="008E1885" w:rsidRPr="00312746" w:rsidRDefault="00606921" w:rsidP="002E16F9">
            <w:pPr>
              <w:spacing w:after="0" w:line="240" w:lineRule="auto"/>
              <w:rPr>
                <w:rFonts w:ascii="Times New Roman" w:hAnsi="Times New Roman"/>
                <w:b/>
                <w:color w:val="000000"/>
                <w:lang w:eastAsia="en-IN" w:bidi="te-IN"/>
              </w:rPr>
            </w:pPr>
            <w:r w:rsidRPr="00312746">
              <w:rPr>
                <w:rFonts w:ascii="Times New Roman" w:hAnsi="Times New Roman"/>
                <w:b/>
                <w:noProof/>
                <w:color w:val="000000"/>
                <w:sz w:val="30"/>
                <w:szCs w:val="32"/>
                <w:lang w:val="en-US"/>
              </w:rPr>
              <mc:AlternateContent>
                <mc:Choice Requires="wps">
                  <w:drawing>
                    <wp:anchor distT="0" distB="0" distL="114300" distR="114300" simplePos="0" relativeHeight="251657728" behindDoc="0" locked="0" layoutInCell="1" allowOverlap="1" wp14:anchorId="09EB841A" wp14:editId="73FB3732">
                      <wp:simplePos x="0" y="0"/>
                      <wp:positionH relativeFrom="column">
                        <wp:posOffset>-142240</wp:posOffset>
                      </wp:positionH>
                      <wp:positionV relativeFrom="paragraph">
                        <wp:posOffset>189865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pt;margin-top:14.9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" strokeweight="2pt"/>
                  </w:pict>
                </mc:Fallback>
              </mc:AlternateContent>
            </w:r>
            <w:r w:rsidR="008E1885" w:rsidRPr="00312746">
              <w:rPr>
                <w:rFonts w:ascii="Times New Roman" w:hAnsi="Times New Roman"/>
                <w:b/>
                <w:color w:val="000000"/>
              </w:rPr>
              <w:t xml:space="preserve">Time: </w:t>
            </w:r>
            <w:r w:rsidR="008E1885" w:rsidRPr="00312746">
              <w:rPr>
                <w:rFonts w:ascii="Times New Roman" w:hAnsi="Times New Roman"/>
                <w:color w:val="000000"/>
              </w:rPr>
              <w:t>Three Hours</w:t>
            </w:r>
          </w:p>
        </w:tc>
        <w:tc>
          <w:tcPr>
            <w:tcW w:w="6595" w:type="dxa"/>
            <w:gridSpan w:val="8"/>
            <w:hideMark/>
          </w:tcPr>
          <w:p w14:paraId="1866CFD7" w14:textId="77777777" w:rsidR="008E1885" w:rsidRPr="00312746" w:rsidRDefault="00EA3A43" w:rsidP="002E16F9">
            <w:pPr>
              <w:spacing w:after="0" w:line="240" w:lineRule="auto"/>
              <w:jc w:val="right"/>
              <w:rPr>
                <w:rFonts w:ascii="Times New Roman" w:hAnsi="Times New Roman"/>
                <w:b/>
                <w:color w:val="000000"/>
                <w:lang w:eastAsia="en-IN" w:bidi="te-IN"/>
              </w:rPr>
            </w:pPr>
            <w:r w:rsidRPr="00312746">
              <w:rPr>
                <w:rFonts w:ascii="Times New Roman" w:hAnsi="Times New Roman"/>
                <w:b/>
                <w:color w:val="000000"/>
              </w:rPr>
              <w:t>Maximum:</w:t>
            </w:r>
            <w:r w:rsidR="008E1885" w:rsidRPr="00312746">
              <w:rPr>
                <w:rFonts w:ascii="Times New Roman" w:hAnsi="Times New Roman"/>
                <w:b/>
                <w:color w:val="000000"/>
              </w:rPr>
              <w:t xml:space="preserve"> </w:t>
            </w:r>
            <w:r w:rsidR="00BD71BB" w:rsidRPr="00312746">
              <w:rPr>
                <w:rFonts w:ascii="Times New Roman" w:hAnsi="Times New Roman"/>
                <w:color w:val="000000"/>
              </w:rPr>
              <w:t>5</w:t>
            </w:r>
            <w:r w:rsidR="008E1885" w:rsidRPr="00312746">
              <w:rPr>
                <w:rFonts w:ascii="Times New Roman" w:hAnsi="Times New Roman"/>
                <w:color w:val="000000"/>
              </w:rPr>
              <w:t>0 Marks</w:t>
            </w:r>
          </w:p>
        </w:tc>
      </w:tr>
      <w:tr w:rsidR="00875BE2" w:rsidRPr="00312746" w14:paraId="0CD8D004" w14:textId="77777777" w:rsidTr="00D66543">
        <w:trPr>
          <w:trHeight w:val="158"/>
        </w:trPr>
        <w:tc>
          <w:tcPr>
            <w:tcW w:w="5441" w:type="dxa"/>
            <w:gridSpan w:val="6"/>
            <w:vAlign w:val="center"/>
            <w:hideMark/>
          </w:tcPr>
          <w:p w14:paraId="28BC2AF4" w14:textId="77777777" w:rsidR="00875BE2" w:rsidRPr="00312746" w:rsidRDefault="00875BE2" w:rsidP="00BF620A">
            <w:pPr>
              <w:spacing w:after="0" w:line="240" w:lineRule="auto"/>
              <w:rPr>
                <w:rFonts w:ascii="Times New Roman" w:hAnsi="Times New Roman"/>
                <w:i/>
                <w:color w:val="000000"/>
                <w:lang w:eastAsia="en-IN" w:bidi="te-IN"/>
              </w:rPr>
            </w:pPr>
            <w:r w:rsidRPr="00312746">
              <w:rPr>
                <w:rFonts w:ascii="Times New Roman" w:hAnsi="Times New Roman"/>
                <w:i/>
                <w:color w:val="000000"/>
              </w:rPr>
              <w:t xml:space="preserve">Answer Question No.1 compulsorily. </w:t>
            </w:r>
          </w:p>
        </w:tc>
        <w:tc>
          <w:tcPr>
            <w:tcW w:w="5299" w:type="dxa"/>
            <w:gridSpan w:val="7"/>
            <w:vAlign w:val="center"/>
            <w:hideMark/>
          </w:tcPr>
          <w:p w14:paraId="55C8A117" w14:textId="77777777" w:rsidR="00875BE2" w:rsidRPr="00312746" w:rsidRDefault="00875BE2" w:rsidP="00EB0F04">
            <w:pPr>
              <w:spacing w:after="0" w:line="240" w:lineRule="auto"/>
              <w:jc w:val="right"/>
              <w:rPr>
                <w:rFonts w:ascii="Times New Roman" w:hAnsi="Times New Roman"/>
                <w:color w:val="000000"/>
                <w:lang w:eastAsia="en-IN" w:bidi="te-IN"/>
              </w:rPr>
            </w:pPr>
            <w:r w:rsidRPr="00312746">
              <w:rPr>
                <w:rFonts w:ascii="Times New Roman" w:hAnsi="Times New Roman"/>
                <w:color w:val="000000"/>
              </w:rPr>
              <w:tab/>
            </w:r>
            <w:r w:rsidRPr="00312746">
              <w:rPr>
                <w:rFonts w:ascii="Times New Roman" w:hAnsi="Times New Roman"/>
                <w:color w:val="000000"/>
              </w:rPr>
              <w:tab/>
            </w:r>
            <w:r w:rsidRPr="00312746">
              <w:rPr>
                <w:rFonts w:ascii="Times New Roman" w:hAnsi="Times New Roman"/>
                <w:color w:val="000000"/>
              </w:rPr>
              <w:tab/>
              <w:t xml:space="preserve">             </w:t>
            </w:r>
            <w:r w:rsidR="0060393F">
              <w:rPr>
                <w:rFonts w:ascii="Times New Roman" w:hAnsi="Times New Roman"/>
                <w:color w:val="000000"/>
              </w:rPr>
              <w:t>(1</w:t>
            </w:r>
            <w:r w:rsidRPr="00312746">
              <w:rPr>
                <w:rFonts w:ascii="Times New Roman" w:hAnsi="Times New Roman"/>
                <w:color w:val="000000"/>
              </w:rPr>
              <w:t>X1</w:t>
            </w:r>
            <w:r w:rsidR="0060393F">
              <w:rPr>
                <w:rFonts w:ascii="Times New Roman" w:hAnsi="Times New Roman"/>
                <w:color w:val="000000"/>
              </w:rPr>
              <w:t>0</w:t>
            </w:r>
            <w:r w:rsidRPr="00312746">
              <w:rPr>
                <w:rFonts w:ascii="Times New Roman" w:hAnsi="Times New Roman"/>
                <w:color w:val="000000"/>
              </w:rPr>
              <w:t xml:space="preserve"> = 10 Marks)</w:t>
            </w:r>
          </w:p>
        </w:tc>
      </w:tr>
      <w:tr w:rsidR="00875BE2" w:rsidRPr="00312746" w14:paraId="4BEEBC07" w14:textId="77777777" w:rsidTr="00D66543">
        <w:trPr>
          <w:trHeight w:val="158"/>
        </w:trPr>
        <w:tc>
          <w:tcPr>
            <w:tcW w:w="5441" w:type="dxa"/>
            <w:gridSpan w:val="6"/>
            <w:vAlign w:val="center"/>
          </w:tcPr>
          <w:p w14:paraId="74B0E910" w14:textId="77777777" w:rsidR="00875BE2" w:rsidRPr="00312746" w:rsidRDefault="00875BE2" w:rsidP="00BF620A">
            <w:pPr>
              <w:spacing w:after="0" w:line="240" w:lineRule="auto"/>
              <w:rPr>
                <w:rFonts w:ascii="Times New Roman" w:hAnsi="Times New Roman"/>
                <w:i/>
                <w:color w:val="000000"/>
                <w:lang w:eastAsia="en-IN" w:bidi="te-IN"/>
              </w:rPr>
            </w:pPr>
            <w:r w:rsidRPr="00312746">
              <w:rPr>
                <w:rFonts w:ascii="Times New Roman" w:hAnsi="Times New Roman"/>
                <w:i/>
                <w:color w:val="000000"/>
              </w:rPr>
              <w:t>Answer ONE question from each unit.</w:t>
            </w:r>
          </w:p>
        </w:tc>
        <w:tc>
          <w:tcPr>
            <w:tcW w:w="5299" w:type="dxa"/>
            <w:gridSpan w:val="7"/>
            <w:vAlign w:val="center"/>
          </w:tcPr>
          <w:p w14:paraId="41EA132F" w14:textId="77777777" w:rsidR="00875BE2" w:rsidRPr="00312746" w:rsidRDefault="00875BE2" w:rsidP="00EB0F04">
            <w:pPr>
              <w:spacing w:after="0" w:line="240" w:lineRule="auto"/>
              <w:ind w:left="-18"/>
              <w:jc w:val="right"/>
              <w:rPr>
                <w:rFonts w:ascii="Times New Roman" w:hAnsi="Times New Roman"/>
                <w:b/>
                <w:color w:val="000000"/>
                <w:lang w:eastAsia="en-IN" w:bidi="te-IN"/>
              </w:rPr>
            </w:pPr>
            <w:r w:rsidRPr="00312746">
              <w:rPr>
                <w:rFonts w:ascii="Times New Roman" w:hAnsi="Times New Roman"/>
                <w:color w:val="000000"/>
              </w:rPr>
              <w:t xml:space="preserve">                                                    (4X10=40 Marks)</w:t>
            </w:r>
          </w:p>
        </w:tc>
      </w:tr>
      <w:tr w:rsidR="007323F5" w:rsidRPr="00D66543" w14:paraId="0F8E5684" w14:textId="77777777" w:rsidTr="00D66543">
        <w:trPr>
          <w:gridBefore w:val="1"/>
          <w:gridAfter w:val="1"/>
          <w:wBefore w:w="108" w:type="dxa"/>
          <w:wAfter w:w="74" w:type="dxa"/>
        </w:trPr>
        <w:tc>
          <w:tcPr>
            <w:tcW w:w="413" w:type="dxa"/>
            <w:shd w:val="clear" w:color="auto" w:fill="auto"/>
          </w:tcPr>
          <w:p w14:paraId="158B2C7A" w14:textId="77777777" w:rsidR="007323F5" w:rsidRPr="00D66543" w:rsidRDefault="007323F5" w:rsidP="00D66543">
            <w:pPr>
              <w:spacing w:after="0" w:line="240" w:lineRule="auto"/>
              <w:rPr>
                <w:rFonts w:ascii="Times New Roman" w:hAnsi="Times New Roman"/>
              </w:rPr>
            </w:pPr>
            <w:r w:rsidRPr="00D66543">
              <w:rPr>
                <w:rFonts w:ascii="Times New Roman" w:hAnsi="Times New Roman"/>
              </w:rPr>
              <w:t>1.</w:t>
            </w:r>
          </w:p>
        </w:tc>
        <w:tc>
          <w:tcPr>
            <w:tcW w:w="438" w:type="dxa"/>
            <w:shd w:val="clear" w:color="auto" w:fill="auto"/>
          </w:tcPr>
          <w:p w14:paraId="1735F15B" w14:textId="77777777" w:rsidR="007323F5" w:rsidRPr="00D66543" w:rsidRDefault="007323F5" w:rsidP="00D66543">
            <w:pPr>
              <w:spacing w:after="0" w:line="240" w:lineRule="auto"/>
              <w:rPr>
                <w:rFonts w:ascii="Times New Roman" w:hAnsi="Times New Roman"/>
              </w:rPr>
            </w:pPr>
            <w:r w:rsidRPr="00D66543">
              <w:rPr>
                <w:rFonts w:ascii="Times New Roman" w:hAnsi="Times New Roman"/>
              </w:rPr>
              <w:t>a)</w:t>
            </w:r>
          </w:p>
        </w:tc>
        <w:tc>
          <w:tcPr>
            <w:tcW w:w="8149" w:type="dxa"/>
            <w:gridSpan w:val="5"/>
            <w:shd w:val="clear" w:color="auto" w:fill="auto"/>
          </w:tcPr>
          <w:p w14:paraId="0B78E9E8" w14:textId="536D512A" w:rsidR="007323F5" w:rsidRPr="00D66543" w:rsidRDefault="00B76EA5" w:rsidP="00D66543">
            <w:pPr>
              <w:pStyle w:val="NoSpacing"/>
              <w:rPr>
                <w:sz w:val="22"/>
                <w:szCs w:val="22"/>
              </w:rPr>
            </w:pPr>
            <w:r w:rsidRPr="00D66543">
              <w:rPr>
                <w:rFonts w:eastAsia="MS Mincho"/>
                <w:sz w:val="22"/>
                <w:szCs w:val="22"/>
                <w:lang w:eastAsia="ja-JP"/>
              </w:rPr>
              <w:t>Define hydrology</w:t>
            </w:r>
          </w:p>
        </w:tc>
        <w:tc>
          <w:tcPr>
            <w:tcW w:w="810" w:type="dxa"/>
            <w:gridSpan w:val="2"/>
          </w:tcPr>
          <w:p w14:paraId="38B22573" w14:textId="77777777" w:rsidR="007323F5" w:rsidRPr="00D66543" w:rsidRDefault="007323F5" w:rsidP="00D66543">
            <w:pPr>
              <w:spacing w:after="0" w:line="240" w:lineRule="auto"/>
              <w:rPr>
                <w:rFonts w:ascii="Times New Roman" w:hAnsi="Times New Roman"/>
              </w:rPr>
            </w:pPr>
            <w:r w:rsidRPr="00D66543">
              <w:rPr>
                <w:rFonts w:ascii="Times New Roman" w:hAnsi="Times New Roman"/>
              </w:rPr>
              <w:t>CO1</w:t>
            </w:r>
          </w:p>
        </w:tc>
        <w:tc>
          <w:tcPr>
            <w:tcW w:w="748" w:type="dxa"/>
            <w:gridSpan w:val="2"/>
            <w:shd w:val="clear" w:color="auto" w:fill="auto"/>
          </w:tcPr>
          <w:p w14:paraId="25538126" w14:textId="77777777" w:rsidR="007323F5" w:rsidRPr="00D66543" w:rsidRDefault="007323F5" w:rsidP="00D66543">
            <w:pPr>
              <w:spacing w:after="0" w:line="240" w:lineRule="auto"/>
              <w:rPr>
                <w:rFonts w:ascii="Times New Roman" w:hAnsi="Times New Roman"/>
              </w:rPr>
            </w:pPr>
          </w:p>
        </w:tc>
      </w:tr>
      <w:tr w:rsidR="000D4636" w:rsidRPr="00D66543" w14:paraId="65DCAAFA" w14:textId="77777777" w:rsidTr="00D66543">
        <w:trPr>
          <w:gridBefore w:val="1"/>
          <w:gridAfter w:val="1"/>
          <w:wBefore w:w="108" w:type="dxa"/>
          <w:wAfter w:w="74" w:type="dxa"/>
        </w:trPr>
        <w:tc>
          <w:tcPr>
            <w:tcW w:w="413" w:type="dxa"/>
            <w:shd w:val="clear" w:color="auto" w:fill="auto"/>
          </w:tcPr>
          <w:p w14:paraId="6299B2E9" w14:textId="77777777" w:rsidR="000D4636" w:rsidRPr="00D66543" w:rsidRDefault="000D4636" w:rsidP="00D66543">
            <w:pPr>
              <w:spacing w:after="0" w:line="240" w:lineRule="auto"/>
              <w:rPr>
                <w:rFonts w:ascii="Times New Roman" w:hAnsi="Times New Roman"/>
              </w:rPr>
            </w:pPr>
          </w:p>
        </w:tc>
        <w:tc>
          <w:tcPr>
            <w:tcW w:w="438" w:type="dxa"/>
            <w:shd w:val="clear" w:color="auto" w:fill="auto"/>
          </w:tcPr>
          <w:p w14:paraId="3D716DE2" w14:textId="77777777" w:rsidR="000D4636" w:rsidRPr="00D66543" w:rsidRDefault="000D4636" w:rsidP="00D66543">
            <w:pPr>
              <w:spacing w:after="0" w:line="240" w:lineRule="auto"/>
              <w:rPr>
                <w:rFonts w:ascii="Times New Roman" w:hAnsi="Times New Roman"/>
              </w:rPr>
            </w:pPr>
            <w:r w:rsidRPr="00D66543">
              <w:rPr>
                <w:rFonts w:ascii="Times New Roman" w:hAnsi="Times New Roman"/>
              </w:rPr>
              <w:t>b)</w:t>
            </w:r>
          </w:p>
        </w:tc>
        <w:tc>
          <w:tcPr>
            <w:tcW w:w="8149" w:type="dxa"/>
            <w:gridSpan w:val="5"/>
            <w:shd w:val="clear" w:color="auto" w:fill="auto"/>
          </w:tcPr>
          <w:p w14:paraId="43915DC1" w14:textId="55103640" w:rsidR="000D4636" w:rsidRPr="00D66543" w:rsidRDefault="00B76EA5" w:rsidP="00D66543">
            <w:pPr>
              <w:pStyle w:val="NoSpacing"/>
              <w:rPr>
                <w:sz w:val="22"/>
                <w:szCs w:val="22"/>
              </w:rPr>
            </w:pPr>
            <w:r w:rsidRPr="00D66543">
              <w:rPr>
                <w:rFonts w:eastAsia="MS Mincho"/>
                <w:sz w:val="22"/>
                <w:szCs w:val="22"/>
                <w:lang w:eastAsia="ja-JP"/>
              </w:rPr>
              <w:t>What is the main advantage of pulverized fuel firing?</w:t>
            </w:r>
          </w:p>
        </w:tc>
        <w:tc>
          <w:tcPr>
            <w:tcW w:w="810" w:type="dxa"/>
            <w:gridSpan w:val="2"/>
          </w:tcPr>
          <w:p w14:paraId="3AC6891C" w14:textId="1887E7FD" w:rsidR="000D4636" w:rsidRPr="00D66543" w:rsidRDefault="003F2C33" w:rsidP="00D66543">
            <w:pPr>
              <w:spacing w:after="0" w:line="240" w:lineRule="auto"/>
              <w:rPr>
                <w:rFonts w:ascii="Times New Roman" w:hAnsi="Times New Roman"/>
              </w:rPr>
            </w:pPr>
            <w:r w:rsidRPr="00D66543">
              <w:rPr>
                <w:rFonts w:ascii="Times New Roman" w:hAnsi="Times New Roman"/>
              </w:rPr>
              <w:t>CO2</w:t>
            </w:r>
          </w:p>
        </w:tc>
        <w:tc>
          <w:tcPr>
            <w:tcW w:w="748" w:type="dxa"/>
            <w:gridSpan w:val="2"/>
            <w:shd w:val="clear" w:color="auto" w:fill="auto"/>
          </w:tcPr>
          <w:p w14:paraId="6D86C266" w14:textId="77777777" w:rsidR="000D4636" w:rsidRPr="00D66543" w:rsidRDefault="000D4636" w:rsidP="00D66543">
            <w:pPr>
              <w:spacing w:after="0" w:line="240" w:lineRule="auto"/>
              <w:rPr>
                <w:rFonts w:ascii="Times New Roman" w:hAnsi="Times New Roman"/>
              </w:rPr>
            </w:pPr>
          </w:p>
        </w:tc>
      </w:tr>
      <w:tr w:rsidR="000D4636" w:rsidRPr="00D66543" w14:paraId="0874CAA2" w14:textId="77777777" w:rsidTr="00D66543">
        <w:trPr>
          <w:gridBefore w:val="1"/>
          <w:gridAfter w:val="1"/>
          <w:wBefore w:w="108" w:type="dxa"/>
          <w:wAfter w:w="74" w:type="dxa"/>
        </w:trPr>
        <w:tc>
          <w:tcPr>
            <w:tcW w:w="413" w:type="dxa"/>
            <w:shd w:val="clear" w:color="auto" w:fill="auto"/>
          </w:tcPr>
          <w:p w14:paraId="5D9836A0" w14:textId="77777777" w:rsidR="000D4636" w:rsidRPr="00D66543" w:rsidRDefault="000D4636" w:rsidP="00D66543">
            <w:pPr>
              <w:spacing w:after="0" w:line="240" w:lineRule="auto"/>
              <w:rPr>
                <w:rFonts w:ascii="Times New Roman" w:hAnsi="Times New Roman"/>
              </w:rPr>
            </w:pPr>
          </w:p>
        </w:tc>
        <w:tc>
          <w:tcPr>
            <w:tcW w:w="438" w:type="dxa"/>
            <w:shd w:val="clear" w:color="auto" w:fill="auto"/>
          </w:tcPr>
          <w:p w14:paraId="337470FE" w14:textId="77777777" w:rsidR="000D4636" w:rsidRPr="00D66543" w:rsidRDefault="000D4636" w:rsidP="00D66543">
            <w:pPr>
              <w:spacing w:after="0" w:line="240" w:lineRule="auto"/>
              <w:rPr>
                <w:rFonts w:ascii="Times New Roman" w:hAnsi="Times New Roman"/>
              </w:rPr>
            </w:pPr>
            <w:r w:rsidRPr="00D66543">
              <w:rPr>
                <w:rFonts w:ascii="Times New Roman" w:hAnsi="Times New Roman"/>
              </w:rPr>
              <w:t>c)</w:t>
            </w:r>
          </w:p>
        </w:tc>
        <w:tc>
          <w:tcPr>
            <w:tcW w:w="8149" w:type="dxa"/>
            <w:gridSpan w:val="5"/>
            <w:shd w:val="clear" w:color="auto" w:fill="auto"/>
          </w:tcPr>
          <w:p w14:paraId="151F8416" w14:textId="21366590" w:rsidR="000D4636" w:rsidRPr="00D66543" w:rsidRDefault="00B76EA5" w:rsidP="00D66543">
            <w:pPr>
              <w:pStyle w:val="NoSpacing"/>
              <w:rPr>
                <w:sz w:val="22"/>
                <w:szCs w:val="22"/>
              </w:rPr>
            </w:pPr>
            <w:r w:rsidRPr="00D66543">
              <w:rPr>
                <w:rFonts w:eastAsia="MS Mincho"/>
                <w:sz w:val="22"/>
                <w:szCs w:val="22"/>
                <w:lang w:eastAsia="ja-JP"/>
              </w:rPr>
              <w:t>List out the factors affecting runoff</w:t>
            </w:r>
          </w:p>
        </w:tc>
        <w:tc>
          <w:tcPr>
            <w:tcW w:w="810" w:type="dxa"/>
            <w:gridSpan w:val="2"/>
          </w:tcPr>
          <w:p w14:paraId="751B023A" w14:textId="77777777" w:rsidR="000D4636" w:rsidRPr="00D66543" w:rsidRDefault="000D4636" w:rsidP="00D66543">
            <w:pPr>
              <w:spacing w:after="0" w:line="240" w:lineRule="auto"/>
              <w:rPr>
                <w:rFonts w:ascii="Times New Roman" w:hAnsi="Times New Roman"/>
              </w:rPr>
            </w:pPr>
            <w:r w:rsidRPr="00D66543">
              <w:rPr>
                <w:rFonts w:ascii="Times New Roman" w:hAnsi="Times New Roman"/>
              </w:rPr>
              <w:t>CO1</w:t>
            </w:r>
          </w:p>
        </w:tc>
        <w:tc>
          <w:tcPr>
            <w:tcW w:w="748" w:type="dxa"/>
            <w:gridSpan w:val="2"/>
            <w:shd w:val="clear" w:color="auto" w:fill="auto"/>
          </w:tcPr>
          <w:p w14:paraId="28315ACA" w14:textId="77777777" w:rsidR="000D4636" w:rsidRPr="00D66543" w:rsidRDefault="000D4636" w:rsidP="00D66543">
            <w:pPr>
              <w:spacing w:after="0" w:line="240" w:lineRule="auto"/>
              <w:rPr>
                <w:rFonts w:ascii="Times New Roman" w:hAnsi="Times New Roman"/>
              </w:rPr>
            </w:pPr>
          </w:p>
        </w:tc>
      </w:tr>
      <w:tr w:rsidR="00F81B40" w:rsidRPr="00D66543" w14:paraId="38B4B938" w14:textId="77777777" w:rsidTr="00D66543">
        <w:trPr>
          <w:gridBefore w:val="1"/>
          <w:gridAfter w:val="1"/>
          <w:wBefore w:w="108" w:type="dxa"/>
          <w:wAfter w:w="74" w:type="dxa"/>
        </w:trPr>
        <w:tc>
          <w:tcPr>
            <w:tcW w:w="413" w:type="dxa"/>
            <w:shd w:val="clear" w:color="auto" w:fill="auto"/>
          </w:tcPr>
          <w:p w14:paraId="038E54C3" w14:textId="77777777" w:rsidR="00F81B40" w:rsidRPr="00D66543" w:rsidRDefault="00F81B40" w:rsidP="00D66543">
            <w:pPr>
              <w:spacing w:after="0" w:line="240" w:lineRule="auto"/>
              <w:rPr>
                <w:rFonts w:ascii="Times New Roman" w:hAnsi="Times New Roman"/>
              </w:rPr>
            </w:pPr>
          </w:p>
        </w:tc>
        <w:tc>
          <w:tcPr>
            <w:tcW w:w="438" w:type="dxa"/>
            <w:shd w:val="clear" w:color="auto" w:fill="auto"/>
          </w:tcPr>
          <w:p w14:paraId="06568141" w14:textId="77777777" w:rsidR="00F81B40" w:rsidRPr="00D66543" w:rsidRDefault="00F81B40" w:rsidP="00D66543">
            <w:pPr>
              <w:spacing w:after="0" w:line="240" w:lineRule="auto"/>
              <w:rPr>
                <w:rFonts w:ascii="Times New Roman" w:hAnsi="Times New Roman"/>
              </w:rPr>
            </w:pPr>
            <w:r w:rsidRPr="00D66543">
              <w:rPr>
                <w:rFonts w:ascii="Times New Roman" w:hAnsi="Times New Roman"/>
              </w:rPr>
              <w:t>d)</w:t>
            </w:r>
          </w:p>
        </w:tc>
        <w:tc>
          <w:tcPr>
            <w:tcW w:w="8149" w:type="dxa"/>
            <w:gridSpan w:val="5"/>
            <w:shd w:val="clear" w:color="auto" w:fill="auto"/>
          </w:tcPr>
          <w:p w14:paraId="3FA947DF" w14:textId="5C7D37D2" w:rsidR="00F81B40" w:rsidRPr="00D66543" w:rsidRDefault="000D1BB9" w:rsidP="00D66543">
            <w:pPr>
              <w:spacing w:after="0" w:line="240" w:lineRule="auto"/>
              <w:rPr>
                <w:rFonts w:ascii="Times New Roman" w:eastAsia="MS Mincho" w:hAnsi="Times New Roman"/>
                <w:lang w:eastAsia="ja-JP"/>
              </w:rPr>
            </w:pPr>
            <w:r w:rsidRPr="00D66543">
              <w:rPr>
                <w:rFonts w:ascii="Times New Roman" w:eastAsia="MS Mincho" w:hAnsi="Times New Roman"/>
                <w:lang w:eastAsia="ja-JP"/>
              </w:rPr>
              <w:t>Classify draught</w:t>
            </w:r>
          </w:p>
        </w:tc>
        <w:tc>
          <w:tcPr>
            <w:tcW w:w="810" w:type="dxa"/>
            <w:gridSpan w:val="2"/>
          </w:tcPr>
          <w:p w14:paraId="5C3704C3" w14:textId="77777777" w:rsidR="00F81B40" w:rsidRPr="00D66543" w:rsidRDefault="00F81B40" w:rsidP="00D66543">
            <w:pPr>
              <w:spacing w:after="0" w:line="240" w:lineRule="auto"/>
              <w:rPr>
                <w:rFonts w:ascii="Times New Roman" w:hAnsi="Times New Roman"/>
              </w:rPr>
            </w:pPr>
            <w:r w:rsidRPr="00D66543">
              <w:rPr>
                <w:rFonts w:ascii="Times New Roman" w:hAnsi="Times New Roman"/>
              </w:rPr>
              <w:t>CO2</w:t>
            </w:r>
          </w:p>
        </w:tc>
        <w:tc>
          <w:tcPr>
            <w:tcW w:w="748" w:type="dxa"/>
            <w:gridSpan w:val="2"/>
            <w:shd w:val="clear" w:color="auto" w:fill="auto"/>
          </w:tcPr>
          <w:p w14:paraId="45BE8302" w14:textId="77777777" w:rsidR="00F81B40" w:rsidRPr="00D66543" w:rsidRDefault="00F81B40" w:rsidP="00D66543">
            <w:pPr>
              <w:spacing w:after="0" w:line="240" w:lineRule="auto"/>
              <w:rPr>
                <w:rFonts w:ascii="Times New Roman" w:hAnsi="Times New Roman"/>
              </w:rPr>
            </w:pPr>
          </w:p>
        </w:tc>
      </w:tr>
      <w:tr w:rsidR="00F81B40" w:rsidRPr="00D66543" w14:paraId="3523B252" w14:textId="77777777" w:rsidTr="00D66543">
        <w:trPr>
          <w:gridBefore w:val="1"/>
          <w:gridAfter w:val="1"/>
          <w:wBefore w:w="108" w:type="dxa"/>
          <w:wAfter w:w="74" w:type="dxa"/>
        </w:trPr>
        <w:tc>
          <w:tcPr>
            <w:tcW w:w="413" w:type="dxa"/>
            <w:shd w:val="clear" w:color="auto" w:fill="auto"/>
          </w:tcPr>
          <w:p w14:paraId="08327CDA" w14:textId="77777777" w:rsidR="00F81B40" w:rsidRPr="00D66543" w:rsidRDefault="00F81B40" w:rsidP="00D66543">
            <w:pPr>
              <w:spacing w:after="0" w:line="240" w:lineRule="auto"/>
              <w:rPr>
                <w:rFonts w:ascii="Times New Roman" w:hAnsi="Times New Roman"/>
              </w:rPr>
            </w:pPr>
          </w:p>
        </w:tc>
        <w:tc>
          <w:tcPr>
            <w:tcW w:w="438" w:type="dxa"/>
            <w:shd w:val="clear" w:color="auto" w:fill="auto"/>
          </w:tcPr>
          <w:p w14:paraId="13EC7311" w14:textId="77777777" w:rsidR="00F81B40" w:rsidRPr="00D66543" w:rsidRDefault="00F81B40" w:rsidP="00D66543">
            <w:pPr>
              <w:spacing w:after="0" w:line="240" w:lineRule="auto"/>
              <w:rPr>
                <w:rFonts w:ascii="Times New Roman" w:hAnsi="Times New Roman"/>
              </w:rPr>
            </w:pPr>
            <w:r w:rsidRPr="00D66543">
              <w:rPr>
                <w:rFonts w:ascii="Times New Roman" w:hAnsi="Times New Roman"/>
              </w:rPr>
              <w:t>e)</w:t>
            </w:r>
          </w:p>
        </w:tc>
        <w:tc>
          <w:tcPr>
            <w:tcW w:w="8149" w:type="dxa"/>
            <w:gridSpan w:val="5"/>
            <w:shd w:val="clear" w:color="auto" w:fill="auto"/>
          </w:tcPr>
          <w:p w14:paraId="71070BAB" w14:textId="25A9ABFF" w:rsidR="00F81B40" w:rsidRPr="00D66543" w:rsidRDefault="00DA152E" w:rsidP="00D66543">
            <w:pPr>
              <w:pStyle w:val="NoSpacing"/>
              <w:rPr>
                <w:sz w:val="22"/>
                <w:szCs w:val="22"/>
              </w:rPr>
            </w:pPr>
            <w:r w:rsidRPr="00D66543">
              <w:rPr>
                <w:rFonts w:eastAsia="MS Mincho"/>
                <w:sz w:val="22"/>
                <w:szCs w:val="22"/>
                <w:lang w:eastAsia="ja-JP"/>
              </w:rPr>
              <w:t>Name the different methods of out plant handling of coal</w:t>
            </w:r>
          </w:p>
        </w:tc>
        <w:tc>
          <w:tcPr>
            <w:tcW w:w="810" w:type="dxa"/>
            <w:gridSpan w:val="2"/>
          </w:tcPr>
          <w:p w14:paraId="36579DAD" w14:textId="77777777" w:rsidR="00F81B40" w:rsidRPr="00D66543" w:rsidRDefault="00F81B40" w:rsidP="00D66543">
            <w:pPr>
              <w:spacing w:after="0" w:line="240" w:lineRule="auto"/>
              <w:rPr>
                <w:rFonts w:ascii="Times New Roman" w:hAnsi="Times New Roman"/>
              </w:rPr>
            </w:pPr>
            <w:r w:rsidRPr="00D66543">
              <w:rPr>
                <w:rFonts w:ascii="Times New Roman" w:hAnsi="Times New Roman"/>
              </w:rPr>
              <w:t>CO2</w:t>
            </w:r>
          </w:p>
        </w:tc>
        <w:tc>
          <w:tcPr>
            <w:tcW w:w="748" w:type="dxa"/>
            <w:gridSpan w:val="2"/>
            <w:shd w:val="clear" w:color="auto" w:fill="auto"/>
          </w:tcPr>
          <w:p w14:paraId="5A48C7BE" w14:textId="77777777" w:rsidR="00F81B40" w:rsidRPr="00D66543" w:rsidRDefault="00F81B40" w:rsidP="00D66543">
            <w:pPr>
              <w:spacing w:after="0" w:line="240" w:lineRule="auto"/>
              <w:rPr>
                <w:rFonts w:ascii="Times New Roman" w:hAnsi="Times New Roman"/>
              </w:rPr>
            </w:pPr>
          </w:p>
        </w:tc>
      </w:tr>
      <w:tr w:rsidR="00847AF9" w:rsidRPr="00D66543" w14:paraId="2D82ECFF" w14:textId="77777777" w:rsidTr="00D66543">
        <w:trPr>
          <w:gridBefore w:val="1"/>
          <w:gridAfter w:val="1"/>
          <w:wBefore w:w="108" w:type="dxa"/>
          <w:wAfter w:w="74" w:type="dxa"/>
        </w:trPr>
        <w:tc>
          <w:tcPr>
            <w:tcW w:w="413" w:type="dxa"/>
            <w:shd w:val="clear" w:color="auto" w:fill="auto"/>
          </w:tcPr>
          <w:p w14:paraId="357CB5A7"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0C51948C"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f)</w:t>
            </w:r>
          </w:p>
        </w:tc>
        <w:tc>
          <w:tcPr>
            <w:tcW w:w="8149" w:type="dxa"/>
            <w:gridSpan w:val="5"/>
            <w:shd w:val="clear" w:color="auto" w:fill="auto"/>
          </w:tcPr>
          <w:p w14:paraId="30BC8046" w14:textId="2BC83D14" w:rsidR="00847AF9" w:rsidRPr="00D66543" w:rsidRDefault="00DA152E" w:rsidP="00D66543">
            <w:pPr>
              <w:spacing w:after="0" w:line="240" w:lineRule="auto"/>
              <w:rPr>
                <w:rFonts w:ascii="Times New Roman" w:eastAsia="Times New Roman" w:hAnsi="Times New Roman"/>
              </w:rPr>
            </w:pPr>
            <w:r w:rsidRPr="00D66543">
              <w:rPr>
                <w:rFonts w:ascii="Times New Roman" w:eastAsia="Times New Roman" w:hAnsi="Times New Roman"/>
              </w:rPr>
              <w:t>Define nuclear fission</w:t>
            </w:r>
          </w:p>
        </w:tc>
        <w:tc>
          <w:tcPr>
            <w:tcW w:w="810" w:type="dxa"/>
            <w:gridSpan w:val="2"/>
          </w:tcPr>
          <w:p w14:paraId="4A91C6DC" w14:textId="45046815" w:rsidR="00847AF9" w:rsidRPr="00D66543" w:rsidRDefault="003F2C33" w:rsidP="00D66543">
            <w:pPr>
              <w:spacing w:after="0" w:line="240" w:lineRule="auto"/>
              <w:rPr>
                <w:rFonts w:ascii="Times New Roman" w:hAnsi="Times New Roman"/>
              </w:rPr>
            </w:pPr>
            <w:r w:rsidRPr="00D66543">
              <w:rPr>
                <w:rFonts w:ascii="Times New Roman" w:hAnsi="Times New Roman"/>
              </w:rPr>
              <w:t>CO3</w:t>
            </w:r>
          </w:p>
        </w:tc>
        <w:tc>
          <w:tcPr>
            <w:tcW w:w="748" w:type="dxa"/>
            <w:gridSpan w:val="2"/>
            <w:shd w:val="clear" w:color="auto" w:fill="auto"/>
          </w:tcPr>
          <w:p w14:paraId="5586C00F" w14:textId="77777777" w:rsidR="00847AF9" w:rsidRPr="00D66543" w:rsidRDefault="00847AF9" w:rsidP="00D66543">
            <w:pPr>
              <w:spacing w:after="0" w:line="240" w:lineRule="auto"/>
              <w:rPr>
                <w:rFonts w:ascii="Times New Roman" w:hAnsi="Times New Roman"/>
              </w:rPr>
            </w:pPr>
          </w:p>
        </w:tc>
      </w:tr>
      <w:tr w:rsidR="00847AF9" w:rsidRPr="00D66543" w14:paraId="3BE9C92B" w14:textId="77777777" w:rsidTr="00D66543">
        <w:trPr>
          <w:gridBefore w:val="1"/>
          <w:gridAfter w:val="1"/>
          <w:wBefore w:w="108" w:type="dxa"/>
          <w:wAfter w:w="74" w:type="dxa"/>
        </w:trPr>
        <w:tc>
          <w:tcPr>
            <w:tcW w:w="413" w:type="dxa"/>
            <w:shd w:val="clear" w:color="auto" w:fill="auto"/>
          </w:tcPr>
          <w:p w14:paraId="12CABB8C"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06899339"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g)</w:t>
            </w:r>
          </w:p>
        </w:tc>
        <w:tc>
          <w:tcPr>
            <w:tcW w:w="8149" w:type="dxa"/>
            <w:gridSpan w:val="5"/>
            <w:shd w:val="clear" w:color="auto" w:fill="auto"/>
          </w:tcPr>
          <w:p w14:paraId="66E1AF5F" w14:textId="6002AC90" w:rsidR="00847AF9" w:rsidRPr="00D66543" w:rsidRDefault="00D714B6" w:rsidP="00D66543">
            <w:pPr>
              <w:spacing w:after="0" w:line="240" w:lineRule="auto"/>
              <w:rPr>
                <w:rFonts w:ascii="Times New Roman" w:eastAsia="Times New Roman" w:hAnsi="Times New Roman"/>
              </w:rPr>
            </w:pPr>
            <w:r w:rsidRPr="00D66543">
              <w:rPr>
                <w:rFonts w:ascii="Times New Roman" w:eastAsia="Times New Roman" w:hAnsi="Times New Roman"/>
              </w:rPr>
              <w:t xml:space="preserve">Name the various components of fixed cost  </w:t>
            </w:r>
          </w:p>
        </w:tc>
        <w:tc>
          <w:tcPr>
            <w:tcW w:w="810" w:type="dxa"/>
            <w:gridSpan w:val="2"/>
          </w:tcPr>
          <w:p w14:paraId="7B11BC28"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CO3</w:t>
            </w:r>
          </w:p>
        </w:tc>
        <w:tc>
          <w:tcPr>
            <w:tcW w:w="748" w:type="dxa"/>
            <w:gridSpan w:val="2"/>
            <w:shd w:val="clear" w:color="auto" w:fill="auto"/>
          </w:tcPr>
          <w:p w14:paraId="726C32E7" w14:textId="77777777" w:rsidR="00847AF9" w:rsidRPr="00D66543" w:rsidRDefault="00847AF9" w:rsidP="00D66543">
            <w:pPr>
              <w:spacing w:after="0" w:line="240" w:lineRule="auto"/>
              <w:rPr>
                <w:rFonts w:ascii="Times New Roman" w:hAnsi="Times New Roman"/>
              </w:rPr>
            </w:pPr>
          </w:p>
        </w:tc>
      </w:tr>
      <w:tr w:rsidR="00847AF9" w:rsidRPr="00D66543" w14:paraId="162AF263" w14:textId="77777777" w:rsidTr="00D66543">
        <w:trPr>
          <w:gridBefore w:val="1"/>
          <w:gridAfter w:val="1"/>
          <w:wBefore w:w="108" w:type="dxa"/>
          <w:wAfter w:w="74" w:type="dxa"/>
        </w:trPr>
        <w:tc>
          <w:tcPr>
            <w:tcW w:w="413" w:type="dxa"/>
            <w:shd w:val="clear" w:color="auto" w:fill="auto"/>
          </w:tcPr>
          <w:p w14:paraId="12D75D33"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6B1F3A8D"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h)</w:t>
            </w:r>
          </w:p>
        </w:tc>
        <w:tc>
          <w:tcPr>
            <w:tcW w:w="8149" w:type="dxa"/>
            <w:gridSpan w:val="5"/>
            <w:shd w:val="clear" w:color="auto" w:fill="auto"/>
          </w:tcPr>
          <w:p w14:paraId="281628F0" w14:textId="283685F4" w:rsidR="00847AF9" w:rsidRPr="00D66543" w:rsidRDefault="00F94972" w:rsidP="00D66543">
            <w:pPr>
              <w:spacing w:after="0" w:line="240" w:lineRule="auto"/>
              <w:rPr>
                <w:rFonts w:ascii="Times New Roman" w:eastAsia="Times New Roman" w:hAnsi="Times New Roman"/>
                <w:position w:val="-24"/>
              </w:rPr>
            </w:pPr>
            <w:r w:rsidRPr="00D66543">
              <w:rPr>
                <w:rFonts w:ascii="Times New Roman" w:eastAsia="Times New Roman" w:hAnsi="Times New Roman"/>
              </w:rPr>
              <w:t>Define diversity factor</w:t>
            </w:r>
          </w:p>
        </w:tc>
        <w:tc>
          <w:tcPr>
            <w:tcW w:w="810" w:type="dxa"/>
            <w:gridSpan w:val="2"/>
          </w:tcPr>
          <w:p w14:paraId="752D4072"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CO3</w:t>
            </w:r>
          </w:p>
        </w:tc>
        <w:tc>
          <w:tcPr>
            <w:tcW w:w="748" w:type="dxa"/>
            <w:gridSpan w:val="2"/>
            <w:shd w:val="clear" w:color="auto" w:fill="auto"/>
          </w:tcPr>
          <w:p w14:paraId="640E5DA2" w14:textId="77777777" w:rsidR="00847AF9" w:rsidRPr="00D66543" w:rsidRDefault="00847AF9" w:rsidP="00D66543">
            <w:pPr>
              <w:spacing w:after="0" w:line="240" w:lineRule="auto"/>
              <w:rPr>
                <w:rFonts w:ascii="Times New Roman" w:hAnsi="Times New Roman"/>
              </w:rPr>
            </w:pPr>
          </w:p>
        </w:tc>
      </w:tr>
      <w:tr w:rsidR="00847AF9" w:rsidRPr="00D66543" w14:paraId="6E3FBC72" w14:textId="77777777" w:rsidTr="00D66543">
        <w:trPr>
          <w:gridBefore w:val="1"/>
          <w:gridAfter w:val="1"/>
          <w:wBefore w:w="108" w:type="dxa"/>
          <w:wAfter w:w="74" w:type="dxa"/>
        </w:trPr>
        <w:tc>
          <w:tcPr>
            <w:tcW w:w="413" w:type="dxa"/>
            <w:shd w:val="clear" w:color="auto" w:fill="auto"/>
          </w:tcPr>
          <w:p w14:paraId="08A16DF9"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3404B12A"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i)</w:t>
            </w:r>
          </w:p>
        </w:tc>
        <w:tc>
          <w:tcPr>
            <w:tcW w:w="8149" w:type="dxa"/>
            <w:gridSpan w:val="5"/>
            <w:shd w:val="clear" w:color="auto" w:fill="auto"/>
          </w:tcPr>
          <w:p w14:paraId="330D6B94" w14:textId="185FE627" w:rsidR="00847AF9" w:rsidRPr="00D66543" w:rsidRDefault="00CE674E" w:rsidP="00D66543">
            <w:pPr>
              <w:spacing w:after="0" w:line="240" w:lineRule="auto"/>
              <w:rPr>
                <w:rFonts w:ascii="Times New Roman" w:eastAsia="Times New Roman" w:hAnsi="Times New Roman"/>
              </w:rPr>
            </w:pPr>
            <w:r w:rsidRPr="00D66543">
              <w:rPr>
                <w:rFonts w:ascii="Times New Roman" w:eastAsia="Times New Roman" w:hAnsi="Times New Roman"/>
              </w:rPr>
              <w:t>Classify fuel cells</w:t>
            </w:r>
          </w:p>
        </w:tc>
        <w:tc>
          <w:tcPr>
            <w:tcW w:w="810" w:type="dxa"/>
            <w:gridSpan w:val="2"/>
          </w:tcPr>
          <w:p w14:paraId="24E4E602"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CO4</w:t>
            </w:r>
          </w:p>
        </w:tc>
        <w:tc>
          <w:tcPr>
            <w:tcW w:w="748" w:type="dxa"/>
            <w:gridSpan w:val="2"/>
            <w:shd w:val="clear" w:color="auto" w:fill="auto"/>
          </w:tcPr>
          <w:p w14:paraId="7C589B03" w14:textId="77777777" w:rsidR="00847AF9" w:rsidRPr="00D66543" w:rsidRDefault="00847AF9" w:rsidP="00D66543">
            <w:pPr>
              <w:spacing w:after="0" w:line="240" w:lineRule="auto"/>
              <w:rPr>
                <w:rFonts w:ascii="Times New Roman" w:hAnsi="Times New Roman"/>
              </w:rPr>
            </w:pPr>
          </w:p>
        </w:tc>
      </w:tr>
      <w:tr w:rsidR="00847AF9" w:rsidRPr="00D66543" w14:paraId="41957FCC" w14:textId="77777777" w:rsidTr="00D66543">
        <w:trPr>
          <w:gridBefore w:val="1"/>
          <w:gridAfter w:val="1"/>
          <w:wBefore w:w="108" w:type="dxa"/>
          <w:wAfter w:w="74" w:type="dxa"/>
        </w:trPr>
        <w:tc>
          <w:tcPr>
            <w:tcW w:w="413" w:type="dxa"/>
            <w:shd w:val="clear" w:color="auto" w:fill="auto"/>
          </w:tcPr>
          <w:p w14:paraId="1E2D5315"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4BD9153C"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j)</w:t>
            </w:r>
          </w:p>
        </w:tc>
        <w:tc>
          <w:tcPr>
            <w:tcW w:w="8149" w:type="dxa"/>
            <w:gridSpan w:val="5"/>
            <w:shd w:val="clear" w:color="auto" w:fill="auto"/>
          </w:tcPr>
          <w:p w14:paraId="62107902" w14:textId="302F8975" w:rsidR="00847AF9" w:rsidRPr="00D66543" w:rsidRDefault="0040166E" w:rsidP="00D66543">
            <w:pPr>
              <w:spacing w:after="0" w:line="240" w:lineRule="auto"/>
              <w:rPr>
                <w:rFonts w:ascii="Times New Roman" w:eastAsia="Times New Roman" w:hAnsi="Times New Roman"/>
              </w:rPr>
            </w:pPr>
            <w:r w:rsidRPr="00D66543">
              <w:rPr>
                <w:rFonts w:ascii="Times New Roman" w:hAnsi="Times New Roman"/>
              </w:rPr>
              <w:t>Name various applications of solar energy?</w:t>
            </w:r>
          </w:p>
        </w:tc>
        <w:tc>
          <w:tcPr>
            <w:tcW w:w="810" w:type="dxa"/>
            <w:gridSpan w:val="2"/>
          </w:tcPr>
          <w:p w14:paraId="2CFF363E"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CO4</w:t>
            </w:r>
          </w:p>
        </w:tc>
        <w:tc>
          <w:tcPr>
            <w:tcW w:w="748" w:type="dxa"/>
            <w:gridSpan w:val="2"/>
            <w:shd w:val="clear" w:color="auto" w:fill="auto"/>
          </w:tcPr>
          <w:p w14:paraId="55D0AD4E" w14:textId="77777777" w:rsidR="00847AF9" w:rsidRPr="00D66543" w:rsidRDefault="00847AF9" w:rsidP="00D66543">
            <w:pPr>
              <w:spacing w:after="0" w:line="240" w:lineRule="auto"/>
              <w:rPr>
                <w:rFonts w:ascii="Times New Roman" w:hAnsi="Times New Roman"/>
              </w:rPr>
            </w:pPr>
          </w:p>
        </w:tc>
      </w:tr>
      <w:tr w:rsidR="00847AF9" w:rsidRPr="00D66543" w14:paraId="0AFCA671" w14:textId="77777777" w:rsidTr="00D66543">
        <w:trPr>
          <w:gridBefore w:val="1"/>
          <w:gridAfter w:val="1"/>
          <w:wBefore w:w="108" w:type="dxa"/>
          <w:wAfter w:w="74" w:type="dxa"/>
        </w:trPr>
        <w:tc>
          <w:tcPr>
            <w:tcW w:w="10558" w:type="dxa"/>
            <w:gridSpan w:val="11"/>
          </w:tcPr>
          <w:p w14:paraId="1F54959F" w14:textId="0ADACE0C" w:rsidR="00847AF9" w:rsidRPr="00D66543" w:rsidRDefault="00847AF9" w:rsidP="00D66543">
            <w:pPr>
              <w:spacing w:after="0" w:line="240" w:lineRule="auto"/>
              <w:jc w:val="center"/>
              <w:rPr>
                <w:rFonts w:ascii="Times New Roman" w:hAnsi="Times New Roman"/>
                <w:b/>
              </w:rPr>
            </w:pPr>
            <w:r w:rsidRPr="00D66543">
              <w:rPr>
                <w:rFonts w:ascii="Times New Roman" w:hAnsi="Times New Roman"/>
                <w:b/>
              </w:rPr>
              <w:t>U</w:t>
            </w:r>
            <w:r w:rsidR="00212D08" w:rsidRPr="00D66543">
              <w:rPr>
                <w:rFonts w:ascii="Times New Roman" w:hAnsi="Times New Roman"/>
                <w:b/>
              </w:rPr>
              <w:t>NIT</w:t>
            </w:r>
            <w:r w:rsidRPr="00D66543">
              <w:rPr>
                <w:rFonts w:ascii="Times New Roman" w:hAnsi="Times New Roman"/>
                <w:b/>
              </w:rPr>
              <w:t xml:space="preserve"> –I</w:t>
            </w:r>
          </w:p>
        </w:tc>
      </w:tr>
      <w:tr w:rsidR="00847AF9" w:rsidRPr="00D66543" w14:paraId="12A25700" w14:textId="77777777" w:rsidTr="00D66543">
        <w:trPr>
          <w:gridBefore w:val="1"/>
          <w:gridAfter w:val="1"/>
          <w:wBefore w:w="108" w:type="dxa"/>
          <w:wAfter w:w="74" w:type="dxa"/>
        </w:trPr>
        <w:tc>
          <w:tcPr>
            <w:tcW w:w="413" w:type="dxa"/>
            <w:shd w:val="clear" w:color="auto" w:fill="auto"/>
          </w:tcPr>
          <w:p w14:paraId="198A00F0"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2.</w:t>
            </w:r>
          </w:p>
        </w:tc>
        <w:tc>
          <w:tcPr>
            <w:tcW w:w="438" w:type="dxa"/>
            <w:shd w:val="clear" w:color="auto" w:fill="auto"/>
          </w:tcPr>
          <w:p w14:paraId="5E52C064"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5E721DD5"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The runoff data of a river at a particular site is tabulated below</w:t>
            </w:r>
            <w:r w:rsidRPr="00D66543">
              <w:rPr>
                <w:rFonts w:ascii="Times New Roman" w:eastAsia="MS Mincho" w:hAnsi="Times New Roman"/>
                <w:lang w:eastAsia="ja-JP"/>
              </w:rPr>
              <w:tab/>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2551"/>
              <w:gridCol w:w="803"/>
              <w:gridCol w:w="2551"/>
            </w:tblGrid>
            <w:tr w:rsidR="00FC6AC6" w:rsidRPr="00D66543" w14:paraId="02766A5F" w14:textId="77777777" w:rsidTr="00FC6AC6">
              <w:tc>
                <w:tcPr>
                  <w:tcW w:w="0" w:type="auto"/>
                </w:tcPr>
                <w:p w14:paraId="5AEF631F"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Month</w:t>
                  </w:r>
                </w:p>
              </w:tc>
              <w:tc>
                <w:tcPr>
                  <w:tcW w:w="0" w:type="auto"/>
                </w:tcPr>
                <w:p w14:paraId="2CBA87EF"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Mean discharge in millions of m</w:t>
                  </w:r>
                  <w:r w:rsidRPr="00D66543">
                    <w:rPr>
                      <w:rFonts w:ascii="Times New Roman" w:eastAsia="MS Mincho" w:hAnsi="Times New Roman"/>
                      <w:vertAlign w:val="superscript"/>
                      <w:lang w:eastAsia="ja-JP"/>
                    </w:rPr>
                    <w:t>3</w:t>
                  </w:r>
                  <w:r w:rsidRPr="00D66543">
                    <w:rPr>
                      <w:rFonts w:ascii="Times New Roman" w:eastAsia="MS Mincho" w:hAnsi="Times New Roman"/>
                      <w:lang w:eastAsia="ja-JP"/>
                    </w:rPr>
                    <w:t>/month</w:t>
                  </w:r>
                </w:p>
              </w:tc>
              <w:tc>
                <w:tcPr>
                  <w:tcW w:w="0" w:type="auto"/>
                </w:tcPr>
                <w:p w14:paraId="0AFDB657"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Month</w:t>
                  </w:r>
                </w:p>
              </w:tc>
              <w:tc>
                <w:tcPr>
                  <w:tcW w:w="0" w:type="auto"/>
                </w:tcPr>
                <w:p w14:paraId="4248EB44"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Mean discharge in millions of m</w:t>
                  </w:r>
                  <w:r w:rsidRPr="00D66543">
                    <w:rPr>
                      <w:rFonts w:ascii="Times New Roman" w:eastAsia="MS Mincho" w:hAnsi="Times New Roman"/>
                      <w:vertAlign w:val="superscript"/>
                      <w:lang w:eastAsia="ja-JP"/>
                    </w:rPr>
                    <w:t>3</w:t>
                  </w:r>
                  <w:r w:rsidRPr="00D66543">
                    <w:rPr>
                      <w:rFonts w:ascii="Times New Roman" w:eastAsia="MS Mincho" w:hAnsi="Times New Roman"/>
                      <w:lang w:eastAsia="ja-JP"/>
                    </w:rPr>
                    <w:t>/month</w:t>
                  </w:r>
                </w:p>
              </w:tc>
            </w:tr>
            <w:tr w:rsidR="00FC6AC6" w:rsidRPr="00D66543" w14:paraId="7CCD9B17" w14:textId="77777777" w:rsidTr="00FC6AC6">
              <w:tc>
                <w:tcPr>
                  <w:tcW w:w="0" w:type="auto"/>
                </w:tcPr>
                <w:p w14:paraId="13DB69C0"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Jan</w:t>
                  </w:r>
                </w:p>
              </w:tc>
              <w:tc>
                <w:tcPr>
                  <w:tcW w:w="0" w:type="auto"/>
                </w:tcPr>
                <w:p w14:paraId="637496CF"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80</w:t>
                  </w:r>
                </w:p>
              </w:tc>
              <w:tc>
                <w:tcPr>
                  <w:tcW w:w="0" w:type="auto"/>
                </w:tcPr>
                <w:p w14:paraId="0ACA6C8D"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July</w:t>
                  </w:r>
                </w:p>
              </w:tc>
              <w:tc>
                <w:tcPr>
                  <w:tcW w:w="0" w:type="auto"/>
                </w:tcPr>
                <w:p w14:paraId="12B31F8A"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150</w:t>
                  </w:r>
                </w:p>
              </w:tc>
            </w:tr>
            <w:tr w:rsidR="00FC6AC6" w:rsidRPr="00D66543" w14:paraId="717F7266" w14:textId="77777777" w:rsidTr="00FC6AC6">
              <w:tc>
                <w:tcPr>
                  <w:tcW w:w="0" w:type="auto"/>
                </w:tcPr>
                <w:p w14:paraId="76C3B6C4"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Feb</w:t>
                  </w:r>
                </w:p>
              </w:tc>
              <w:tc>
                <w:tcPr>
                  <w:tcW w:w="0" w:type="auto"/>
                </w:tcPr>
                <w:p w14:paraId="4D476F52"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50</w:t>
                  </w:r>
                </w:p>
              </w:tc>
              <w:tc>
                <w:tcPr>
                  <w:tcW w:w="0" w:type="auto"/>
                </w:tcPr>
                <w:p w14:paraId="488668D7"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Aug</w:t>
                  </w:r>
                </w:p>
              </w:tc>
              <w:tc>
                <w:tcPr>
                  <w:tcW w:w="0" w:type="auto"/>
                </w:tcPr>
                <w:p w14:paraId="6770E7F4"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200</w:t>
                  </w:r>
                </w:p>
              </w:tc>
            </w:tr>
            <w:tr w:rsidR="00FC6AC6" w:rsidRPr="00D66543" w14:paraId="71CF4DC2" w14:textId="77777777" w:rsidTr="00FC6AC6">
              <w:tc>
                <w:tcPr>
                  <w:tcW w:w="0" w:type="auto"/>
                </w:tcPr>
                <w:p w14:paraId="4154AF70"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Mar</w:t>
                  </w:r>
                </w:p>
              </w:tc>
              <w:tc>
                <w:tcPr>
                  <w:tcW w:w="0" w:type="auto"/>
                </w:tcPr>
                <w:p w14:paraId="68DB233E"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40</w:t>
                  </w:r>
                </w:p>
              </w:tc>
              <w:tc>
                <w:tcPr>
                  <w:tcW w:w="0" w:type="auto"/>
                </w:tcPr>
                <w:p w14:paraId="39E3ED45"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Sep</w:t>
                  </w:r>
                </w:p>
              </w:tc>
              <w:tc>
                <w:tcPr>
                  <w:tcW w:w="0" w:type="auto"/>
                </w:tcPr>
                <w:p w14:paraId="7812518C"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250</w:t>
                  </w:r>
                </w:p>
              </w:tc>
            </w:tr>
            <w:tr w:rsidR="00FC6AC6" w:rsidRPr="00D66543" w14:paraId="14C19FDD" w14:textId="77777777" w:rsidTr="00FC6AC6">
              <w:tc>
                <w:tcPr>
                  <w:tcW w:w="0" w:type="auto"/>
                </w:tcPr>
                <w:p w14:paraId="38E70CE1"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Apr</w:t>
                  </w:r>
                </w:p>
              </w:tc>
              <w:tc>
                <w:tcPr>
                  <w:tcW w:w="0" w:type="auto"/>
                </w:tcPr>
                <w:p w14:paraId="12E5E1E4"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20</w:t>
                  </w:r>
                </w:p>
              </w:tc>
              <w:tc>
                <w:tcPr>
                  <w:tcW w:w="0" w:type="auto"/>
                </w:tcPr>
                <w:p w14:paraId="1817AC9D"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Oct</w:t>
                  </w:r>
                </w:p>
              </w:tc>
              <w:tc>
                <w:tcPr>
                  <w:tcW w:w="0" w:type="auto"/>
                </w:tcPr>
                <w:p w14:paraId="5F45D322"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120</w:t>
                  </w:r>
                </w:p>
              </w:tc>
            </w:tr>
            <w:tr w:rsidR="00FC6AC6" w:rsidRPr="00D66543" w14:paraId="7CF2060A" w14:textId="77777777" w:rsidTr="00FC6AC6">
              <w:tc>
                <w:tcPr>
                  <w:tcW w:w="0" w:type="auto"/>
                </w:tcPr>
                <w:p w14:paraId="631E92F6"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May</w:t>
                  </w:r>
                </w:p>
              </w:tc>
              <w:tc>
                <w:tcPr>
                  <w:tcW w:w="0" w:type="auto"/>
                </w:tcPr>
                <w:p w14:paraId="26F8D19E"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0</w:t>
                  </w:r>
                </w:p>
              </w:tc>
              <w:tc>
                <w:tcPr>
                  <w:tcW w:w="0" w:type="auto"/>
                </w:tcPr>
                <w:p w14:paraId="328E639B"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Nov</w:t>
                  </w:r>
                </w:p>
              </w:tc>
              <w:tc>
                <w:tcPr>
                  <w:tcW w:w="0" w:type="auto"/>
                </w:tcPr>
                <w:p w14:paraId="1B8FF68B"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100</w:t>
                  </w:r>
                </w:p>
              </w:tc>
            </w:tr>
            <w:tr w:rsidR="00FC6AC6" w:rsidRPr="00D66543" w14:paraId="2FACFE5F" w14:textId="77777777" w:rsidTr="00FC6AC6">
              <w:tc>
                <w:tcPr>
                  <w:tcW w:w="0" w:type="auto"/>
                </w:tcPr>
                <w:p w14:paraId="6BDE9BC6"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Jun</w:t>
                  </w:r>
                </w:p>
              </w:tc>
              <w:tc>
                <w:tcPr>
                  <w:tcW w:w="0" w:type="auto"/>
                </w:tcPr>
                <w:p w14:paraId="560AFB95"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100</w:t>
                  </w:r>
                </w:p>
              </w:tc>
              <w:tc>
                <w:tcPr>
                  <w:tcW w:w="0" w:type="auto"/>
                </w:tcPr>
                <w:p w14:paraId="7E625852" w14:textId="77777777" w:rsidR="00FC6AC6" w:rsidRPr="00D66543" w:rsidRDefault="00FC6AC6"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Dec</w:t>
                  </w:r>
                </w:p>
              </w:tc>
              <w:tc>
                <w:tcPr>
                  <w:tcW w:w="0" w:type="auto"/>
                </w:tcPr>
                <w:p w14:paraId="1DE32FC9" w14:textId="77777777" w:rsidR="00FC6AC6" w:rsidRPr="00D66543" w:rsidRDefault="00FC6AC6" w:rsidP="00D66543">
                  <w:pPr>
                    <w:spacing w:after="0" w:line="240" w:lineRule="auto"/>
                    <w:jc w:val="center"/>
                    <w:rPr>
                      <w:rFonts w:ascii="Times New Roman" w:eastAsia="MS Mincho" w:hAnsi="Times New Roman"/>
                      <w:lang w:eastAsia="ja-JP"/>
                    </w:rPr>
                  </w:pPr>
                  <w:r w:rsidRPr="00D66543">
                    <w:rPr>
                      <w:rFonts w:ascii="Times New Roman" w:eastAsia="MS Mincho" w:hAnsi="Times New Roman"/>
                      <w:lang w:eastAsia="ja-JP"/>
                    </w:rPr>
                    <w:t>80</w:t>
                  </w:r>
                </w:p>
              </w:tc>
            </w:tr>
          </w:tbl>
          <w:p w14:paraId="1AA75FE0" w14:textId="77777777" w:rsidR="00FC6AC6" w:rsidRPr="00D66543" w:rsidRDefault="00FC6AC6" w:rsidP="00D66543">
            <w:pPr>
              <w:spacing w:after="0" w:line="240" w:lineRule="auto"/>
              <w:rPr>
                <w:rFonts w:ascii="Times New Roman" w:eastAsia="MS Mincho" w:hAnsi="Times New Roman"/>
                <w:lang w:eastAsia="ja-JP"/>
              </w:rPr>
            </w:pPr>
            <w:r w:rsidRPr="00D66543">
              <w:rPr>
                <w:rFonts w:ascii="Times New Roman" w:eastAsia="MS Mincho" w:hAnsi="Times New Roman"/>
                <w:lang w:eastAsia="ja-JP"/>
              </w:rPr>
              <w:t>i) Draw hydrograph, Flow duration curve and find the mean flow</w:t>
            </w:r>
          </w:p>
          <w:p w14:paraId="27ABA7ED" w14:textId="6CB65CFA" w:rsidR="00847AF9" w:rsidRPr="00D66543" w:rsidRDefault="00FC6AC6" w:rsidP="00D66543">
            <w:pPr>
              <w:spacing w:after="0" w:line="240" w:lineRule="auto"/>
              <w:rPr>
                <w:rFonts w:ascii="Times New Roman" w:eastAsia="MS Mincho" w:hAnsi="Times New Roman"/>
                <w:lang w:eastAsia="ja-JP"/>
              </w:rPr>
            </w:pPr>
            <w:r w:rsidRPr="00D66543">
              <w:rPr>
                <w:rFonts w:ascii="Times New Roman" w:eastAsia="MS Mincho" w:hAnsi="Times New Roman"/>
                <w:lang w:eastAsia="ja-JP"/>
              </w:rPr>
              <w:t xml:space="preserve">ii) Find the power in MW available at mean flow if the head available is 100m and overall efficiency of generation is 80%                                                      </w:t>
            </w:r>
          </w:p>
        </w:tc>
        <w:tc>
          <w:tcPr>
            <w:tcW w:w="709" w:type="dxa"/>
            <w:gridSpan w:val="2"/>
          </w:tcPr>
          <w:p w14:paraId="7F5602A4"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CO1</w:t>
            </w:r>
          </w:p>
        </w:tc>
        <w:tc>
          <w:tcPr>
            <w:tcW w:w="709" w:type="dxa"/>
            <w:gridSpan w:val="2"/>
          </w:tcPr>
          <w:p w14:paraId="21B03BBA"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00F002A6"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5M</w:t>
            </w:r>
          </w:p>
        </w:tc>
      </w:tr>
      <w:tr w:rsidR="00847AF9" w:rsidRPr="00D66543" w14:paraId="606AE62D" w14:textId="77777777" w:rsidTr="00D66543">
        <w:trPr>
          <w:gridBefore w:val="1"/>
          <w:gridAfter w:val="1"/>
          <w:wBefore w:w="108" w:type="dxa"/>
          <w:wAfter w:w="74" w:type="dxa"/>
        </w:trPr>
        <w:tc>
          <w:tcPr>
            <w:tcW w:w="413" w:type="dxa"/>
            <w:shd w:val="clear" w:color="auto" w:fill="auto"/>
          </w:tcPr>
          <w:p w14:paraId="78F0536B" w14:textId="77777777" w:rsidR="00847AF9" w:rsidRPr="00D66543" w:rsidRDefault="00847AF9" w:rsidP="00D66543">
            <w:pPr>
              <w:spacing w:after="0" w:line="240" w:lineRule="auto"/>
              <w:rPr>
                <w:rFonts w:ascii="Times New Roman" w:hAnsi="Times New Roman"/>
              </w:rPr>
            </w:pPr>
          </w:p>
        </w:tc>
        <w:tc>
          <w:tcPr>
            <w:tcW w:w="438" w:type="dxa"/>
            <w:shd w:val="clear" w:color="auto" w:fill="auto"/>
          </w:tcPr>
          <w:p w14:paraId="36BD32F6"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1358C5A3" w14:textId="7E3E4897" w:rsidR="00847AF9" w:rsidRPr="00D66543" w:rsidRDefault="00FC6AC6" w:rsidP="00D66543">
            <w:pPr>
              <w:spacing w:after="0" w:line="240" w:lineRule="auto"/>
              <w:jc w:val="both"/>
              <w:rPr>
                <w:rFonts w:ascii="Times New Roman" w:eastAsia="MS Mincho" w:hAnsi="Times New Roman"/>
                <w:b/>
                <w:lang w:eastAsia="ja-JP"/>
              </w:rPr>
            </w:pPr>
            <w:r w:rsidRPr="00D66543">
              <w:rPr>
                <w:rFonts w:ascii="Times New Roman" w:eastAsia="MS Mincho" w:hAnsi="Times New Roman"/>
                <w:lang w:eastAsia="ja-JP"/>
              </w:rPr>
              <w:t>Draw a layout of hydroelectric power plant and explain the functions of different components</w:t>
            </w:r>
          </w:p>
        </w:tc>
        <w:tc>
          <w:tcPr>
            <w:tcW w:w="709" w:type="dxa"/>
            <w:gridSpan w:val="2"/>
          </w:tcPr>
          <w:p w14:paraId="4FA2AF84"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CO1</w:t>
            </w:r>
          </w:p>
        </w:tc>
        <w:tc>
          <w:tcPr>
            <w:tcW w:w="709" w:type="dxa"/>
            <w:gridSpan w:val="2"/>
          </w:tcPr>
          <w:p w14:paraId="2F3448B9"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03D6BF05" w14:textId="77777777" w:rsidR="00847AF9" w:rsidRPr="00D66543" w:rsidRDefault="00847AF9" w:rsidP="00D66543">
            <w:pPr>
              <w:spacing w:after="0" w:line="240" w:lineRule="auto"/>
              <w:rPr>
                <w:rFonts w:ascii="Times New Roman" w:hAnsi="Times New Roman"/>
              </w:rPr>
            </w:pPr>
            <w:r w:rsidRPr="00D66543">
              <w:rPr>
                <w:rFonts w:ascii="Times New Roman" w:hAnsi="Times New Roman"/>
              </w:rPr>
              <w:t>5M</w:t>
            </w:r>
          </w:p>
        </w:tc>
      </w:tr>
      <w:tr w:rsidR="00847AF9" w:rsidRPr="00D66543" w14:paraId="1530DD96" w14:textId="77777777" w:rsidTr="00D66543">
        <w:trPr>
          <w:gridBefore w:val="1"/>
          <w:gridAfter w:val="1"/>
          <w:wBefore w:w="108" w:type="dxa"/>
          <w:wAfter w:w="74" w:type="dxa"/>
        </w:trPr>
        <w:tc>
          <w:tcPr>
            <w:tcW w:w="10558" w:type="dxa"/>
            <w:gridSpan w:val="11"/>
            <w:shd w:val="clear" w:color="auto" w:fill="auto"/>
          </w:tcPr>
          <w:p w14:paraId="000D3181" w14:textId="77777777" w:rsidR="00847AF9" w:rsidRPr="00D66543" w:rsidRDefault="00847AF9" w:rsidP="00D66543">
            <w:pPr>
              <w:spacing w:after="0" w:line="240" w:lineRule="auto"/>
              <w:jc w:val="center"/>
              <w:rPr>
                <w:rFonts w:ascii="Times New Roman" w:hAnsi="Times New Roman"/>
              </w:rPr>
            </w:pPr>
            <w:r w:rsidRPr="00D66543">
              <w:rPr>
                <w:rFonts w:ascii="Times New Roman" w:hAnsi="Times New Roman"/>
                <w:b/>
                <w:color w:val="000000"/>
              </w:rPr>
              <w:t>(OR)</w:t>
            </w:r>
          </w:p>
        </w:tc>
      </w:tr>
      <w:tr w:rsidR="006F401A" w:rsidRPr="00D66543" w14:paraId="2DFDE1BC" w14:textId="77777777" w:rsidTr="00D66543">
        <w:trPr>
          <w:gridBefore w:val="1"/>
          <w:gridAfter w:val="1"/>
          <w:wBefore w:w="108" w:type="dxa"/>
          <w:wAfter w:w="74" w:type="dxa"/>
        </w:trPr>
        <w:tc>
          <w:tcPr>
            <w:tcW w:w="413" w:type="dxa"/>
            <w:shd w:val="clear" w:color="auto" w:fill="auto"/>
          </w:tcPr>
          <w:p w14:paraId="0EB16E0E"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3.</w:t>
            </w:r>
          </w:p>
        </w:tc>
        <w:tc>
          <w:tcPr>
            <w:tcW w:w="438" w:type="dxa"/>
            <w:shd w:val="clear" w:color="auto" w:fill="auto"/>
          </w:tcPr>
          <w:p w14:paraId="47D7D6D0"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3E58B509" w14:textId="1360B32F" w:rsidR="006F401A" w:rsidRPr="00D66543" w:rsidRDefault="002348BC" w:rsidP="00D66543">
            <w:pPr>
              <w:spacing w:after="0" w:line="240" w:lineRule="auto"/>
              <w:jc w:val="both"/>
              <w:rPr>
                <w:rFonts w:ascii="Times New Roman" w:hAnsi="Times New Roman"/>
              </w:rPr>
            </w:pPr>
            <w:r w:rsidRPr="00D66543">
              <w:rPr>
                <w:rFonts w:ascii="Times New Roman" w:hAnsi="Times New Roman"/>
              </w:rPr>
              <w:t>Write the classification of hydroelectric power plants and explain in detail</w:t>
            </w:r>
          </w:p>
        </w:tc>
        <w:tc>
          <w:tcPr>
            <w:tcW w:w="709" w:type="dxa"/>
            <w:gridSpan w:val="2"/>
          </w:tcPr>
          <w:p w14:paraId="6C25E8DE"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CO1</w:t>
            </w:r>
          </w:p>
        </w:tc>
        <w:tc>
          <w:tcPr>
            <w:tcW w:w="709" w:type="dxa"/>
            <w:gridSpan w:val="2"/>
          </w:tcPr>
          <w:p w14:paraId="05637B3F" w14:textId="7B66C473" w:rsidR="006F401A" w:rsidRPr="00D66543" w:rsidRDefault="006B49F6" w:rsidP="00D66543">
            <w:pPr>
              <w:spacing w:after="0" w:line="240" w:lineRule="auto"/>
              <w:rPr>
                <w:rFonts w:ascii="Times New Roman" w:hAnsi="Times New Roman"/>
              </w:rPr>
            </w:pPr>
            <w:r w:rsidRPr="00D66543">
              <w:rPr>
                <w:rFonts w:ascii="Times New Roman" w:hAnsi="Times New Roman"/>
              </w:rPr>
              <w:t>L3</w:t>
            </w:r>
          </w:p>
        </w:tc>
        <w:tc>
          <w:tcPr>
            <w:tcW w:w="635" w:type="dxa"/>
            <w:shd w:val="clear" w:color="auto" w:fill="auto"/>
          </w:tcPr>
          <w:p w14:paraId="547BD742"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5M</w:t>
            </w:r>
          </w:p>
        </w:tc>
      </w:tr>
      <w:tr w:rsidR="006F401A" w:rsidRPr="00D66543" w14:paraId="3EC6E76B" w14:textId="77777777" w:rsidTr="00D66543">
        <w:trPr>
          <w:gridBefore w:val="1"/>
          <w:gridAfter w:val="1"/>
          <w:wBefore w:w="108" w:type="dxa"/>
          <w:wAfter w:w="74" w:type="dxa"/>
        </w:trPr>
        <w:tc>
          <w:tcPr>
            <w:tcW w:w="413" w:type="dxa"/>
            <w:shd w:val="clear" w:color="auto" w:fill="auto"/>
          </w:tcPr>
          <w:p w14:paraId="7FC9AC34" w14:textId="77777777" w:rsidR="006F401A" w:rsidRPr="00D66543" w:rsidRDefault="006F401A" w:rsidP="00D66543">
            <w:pPr>
              <w:spacing w:after="0" w:line="240" w:lineRule="auto"/>
              <w:rPr>
                <w:rFonts w:ascii="Times New Roman" w:hAnsi="Times New Roman"/>
              </w:rPr>
            </w:pPr>
          </w:p>
        </w:tc>
        <w:tc>
          <w:tcPr>
            <w:tcW w:w="438" w:type="dxa"/>
            <w:shd w:val="clear" w:color="auto" w:fill="auto"/>
          </w:tcPr>
          <w:p w14:paraId="76E04EF5"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164207D0" w14:textId="0D4A102F" w:rsidR="006F401A" w:rsidRPr="00D66543" w:rsidRDefault="00790C10" w:rsidP="00D66543">
            <w:pPr>
              <w:pStyle w:val="NoSpacing"/>
              <w:jc w:val="both"/>
              <w:rPr>
                <w:sz w:val="22"/>
                <w:szCs w:val="22"/>
              </w:rPr>
            </w:pPr>
            <w:r w:rsidRPr="00D66543">
              <w:rPr>
                <w:rFonts w:eastAsia="MS Mincho"/>
                <w:sz w:val="22"/>
                <w:szCs w:val="22"/>
                <w:lang w:eastAsia="ja-JP"/>
              </w:rPr>
              <w:t>With a neat sketch explain the diesel power plant. List out its merits and demerits</w:t>
            </w:r>
          </w:p>
        </w:tc>
        <w:tc>
          <w:tcPr>
            <w:tcW w:w="709" w:type="dxa"/>
            <w:gridSpan w:val="2"/>
          </w:tcPr>
          <w:p w14:paraId="7E32854F"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CO1</w:t>
            </w:r>
          </w:p>
        </w:tc>
        <w:tc>
          <w:tcPr>
            <w:tcW w:w="709" w:type="dxa"/>
            <w:gridSpan w:val="2"/>
          </w:tcPr>
          <w:p w14:paraId="7331243A"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3F47C114" w14:textId="77777777" w:rsidR="006F401A" w:rsidRPr="00D66543" w:rsidRDefault="006F401A" w:rsidP="00D66543">
            <w:pPr>
              <w:spacing w:after="0" w:line="240" w:lineRule="auto"/>
              <w:rPr>
                <w:rFonts w:ascii="Times New Roman" w:hAnsi="Times New Roman"/>
              </w:rPr>
            </w:pPr>
            <w:r w:rsidRPr="00D66543">
              <w:rPr>
                <w:rFonts w:ascii="Times New Roman" w:hAnsi="Times New Roman"/>
              </w:rPr>
              <w:t>5M</w:t>
            </w:r>
          </w:p>
        </w:tc>
      </w:tr>
      <w:tr w:rsidR="006F401A" w:rsidRPr="00D66543" w14:paraId="3AF9A481" w14:textId="77777777" w:rsidTr="00D66543">
        <w:trPr>
          <w:gridBefore w:val="1"/>
          <w:gridAfter w:val="1"/>
          <w:wBefore w:w="108" w:type="dxa"/>
          <w:wAfter w:w="74" w:type="dxa"/>
        </w:trPr>
        <w:tc>
          <w:tcPr>
            <w:tcW w:w="10558" w:type="dxa"/>
            <w:gridSpan w:val="11"/>
            <w:shd w:val="clear" w:color="auto" w:fill="auto"/>
          </w:tcPr>
          <w:p w14:paraId="71B6A778" w14:textId="77777777" w:rsidR="00606921" w:rsidRDefault="00606921" w:rsidP="00D66543">
            <w:pPr>
              <w:spacing w:after="0" w:line="240" w:lineRule="auto"/>
              <w:jc w:val="center"/>
              <w:rPr>
                <w:rFonts w:ascii="Times New Roman" w:hAnsi="Times New Roman"/>
                <w:b/>
              </w:rPr>
            </w:pPr>
          </w:p>
          <w:p w14:paraId="6FA8D4D3" w14:textId="5841258F" w:rsidR="006F401A" w:rsidRPr="00D66543" w:rsidRDefault="006F401A" w:rsidP="00D66543">
            <w:pPr>
              <w:spacing w:after="0" w:line="240" w:lineRule="auto"/>
              <w:jc w:val="center"/>
              <w:rPr>
                <w:rFonts w:ascii="Times New Roman" w:hAnsi="Times New Roman"/>
              </w:rPr>
            </w:pPr>
            <w:r w:rsidRPr="00D66543">
              <w:rPr>
                <w:rFonts w:ascii="Times New Roman" w:hAnsi="Times New Roman"/>
                <w:b/>
              </w:rPr>
              <w:t>U</w:t>
            </w:r>
            <w:r w:rsidR="00212D08" w:rsidRPr="00D66543">
              <w:rPr>
                <w:rFonts w:ascii="Times New Roman" w:hAnsi="Times New Roman"/>
                <w:b/>
              </w:rPr>
              <w:t>NIT</w:t>
            </w:r>
            <w:r w:rsidRPr="00D66543">
              <w:rPr>
                <w:rFonts w:ascii="Times New Roman" w:hAnsi="Times New Roman"/>
                <w:b/>
              </w:rPr>
              <w:t xml:space="preserve"> –II</w:t>
            </w:r>
          </w:p>
        </w:tc>
      </w:tr>
      <w:tr w:rsidR="00212D08" w:rsidRPr="00D66543" w14:paraId="2899BAD6" w14:textId="77777777" w:rsidTr="00D66543">
        <w:trPr>
          <w:gridBefore w:val="1"/>
          <w:gridAfter w:val="1"/>
          <w:wBefore w:w="108" w:type="dxa"/>
          <w:wAfter w:w="74" w:type="dxa"/>
        </w:trPr>
        <w:tc>
          <w:tcPr>
            <w:tcW w:w="413" w:type="dxa"/>
            <w:shd w:val="clear" w:color="auto" w:fill="auto"/>
          </w:tcPr>
          <w:p w14:paraId="1628BA77"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4.</w:t>
            </w:r>
          </w:p>
        </w:tc>
        <w:tc>
          <w:tcPr>
            <w:tcW w:w="438" w:type="dxa"/>
            <w:shd w:val="clear" w:color="auto" w:fill="auto"/>
          </w:tcPr>
          <w:p w14:paraId="3386134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399ED03B" w14:textId="46131742" w:rsidR="00212D08" w:rsidRPr="00D66543" w:rsidRDefault="00034580" w:rsidP="00D66543">
            <w:pPr>
              <w:pStyle w:val="NoSpacing"/>
              <w:jc w:val="both"/>
              <w:rPr>
                <w:sz w:val="22"/>
                <w:szCs w:val="22"/>
              </w:rPr>
            </w:pPr>
            <w:r w:rsidRPr="00D66543">
              <w:rPr>
                <w:rFonts w:eastAsia="MS Mincho"/>
                <w:sz w:val="22"/>
                <w:szCs w:val="22"/>
                <w:lang w:eastAsia="ja-JP"/>
              </w:rPr>
              <w:t>Draw the general layout of thermal power plant and explain various circuits</w:t>
            </w:r>
          </w:p>
        </w:tc>
        <w:tc>
          <w:tcPr>
            <w:tcW w:w="709" w:type="dxa"/>
            <w:gridSpan w:val="2"/>
          </w:tcPr>
          <w:p w14:paraId="1CA732D0"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CO2</w:t>
            </w:r>
          </w:p>
        </w:tc>
        <w:tc>
          <w:tcPr>
            <w:tcW w:w="709" w:type="dxa"/>
            <w:gridSpan w:val="2"/>
          </w:tcPr>
          <w:p w14:paraId="5555250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3E7BA5F0"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1E0C685D" w14:textId="77777777" w:rsidTr="00D66543">
        <w:trPr>
          <w:gridBefore w:val="1"/>
          <w:gridAfter w:val="1"/>
          <w:wBefore w:w="108" w:type="dxa"/>
          <w:wAfter w:w="74" w:type="dxa"/>
        </w:trPr>
        <w:tc>
          <w:tcPr>
            <w:tcW w:w="413" w:type="dxa"/>
            <w:shd w:val="clear" w:color="auto" w:fill="auto"/>
          </w:tcPr>
          <w:p w14:paraId="2CA164A2" w14:textId="77777777" w:rsidR="00212D08" w:rsidRPr="00D66543" w:rsidRDefault="00212D08" w:rsidP="00D66543">
            <w:pPr>
              <w:spacing w:after="0" w:line="240" w:lineRule="auto"/>
              <w:rPr>
                <w:rFonts w:ascii="Times New Roman" w:hAnsi="Times New Roman"/>
              </w:rPr>
            </w:pPr>
          </w:p>
        </w:tc>
        <w:tc>
          <w:tcPr>
            <w:tcW w:w="438" w:type="dxa"/>
            <w:shd w:val="clear" w:color="auto" w:fill="auto"/>
          </w:tcPr>
          <w:p w14:paraId="469E59DE"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43EA6A45" w14:textId="2AAD422E" w:rsidR="00212D08" w:rsidRPr="00D66543" w:rsidRDefault="00034580" w:rsidP="00D66543">
            <w:pPr>
              <w:pStyle w:val="NoSpacing"/>
              <w:jc w:val="both"/>
              <w:rPr>
                <w:sz w:val="22"/>
                <w:szCs w:val="22"/>
              </w:rPr>
            </w:pPr>
            <w:r w:rsidRPr="00D66543">
              <w:rPr>
                <w:rFonts w:eastAsia="MS Mincho"/>
                <w:sz w:val="22"/>
                <w:szCs w:val="22"/>
                <w:lang w:eastAsia="ja-JP"/>
              </w:rPr>
              <w:t xml:space="preserve">Enumerate and explain the different material handling </w:t>
            </w:r>
            <w:proofErr w:type="spellStart"/>
            <w:r w:rsidRPr="00D66543">
              <w:rPr>
                <w:rFonts w:eastAsia="MS Mincho"/>
                <w:sz w:val="22"/>
                <w:szCs w:val="22"/>
                <w:lang w:eastAsia="ja-JP"/>
              </w:rPr>
              <w:t>equipments</w:t>
            </w:r>
            <w:proofErr w:type="spellEnd"/>
            <w:r w:rsidRPr="00D66543">
              <w:rPr>
                <w:rFonts w:eastAsia="MS Mincho"/>
                <w:sz w:val="22"/>
                <w:szCs w:val="22"/>
                <w:lang w:eastAsia="ja-JP"/>
              </w:rPr>
              <w:t xml:space="preserve"> used in </w:t>
            </w:r>
            <w:proofErr w:type="spellStart"/>
            <w:r w:rsidRPr="00D66543">
              <w:rPr>
                <w:rFonts w:eastAsia="MS Mincho"/>
                <w:sz w:val="22"/>
                <w:szCs w:val="22"/>
                <w:lang w:eastAsia="ja-JP"/>
              </w:rPr>
              <w:t>inplant</w:t>
            </w:r>
            <w:proofErr w:type="spellEnd"/>
            <w:r w:rsidRPr="00D66543">
              <w:rPr>
                <w:rFonts w:eastAsia="MS Mincho"/>
                <w:sz w:val="22"/>
                <w:szCs w:val="22"/>
                <w:lang w:eastAsia="ja-JP"/>
              </w:rPr>
              <w:t xml:space="preserve"> handling of coal                                                                                      </w:t>
            </w:r>
          </w:p>
        </w:tc>
        <w:tc>
          <w:tcPr>
            <w:tcW w:w="709" w:type="dxa"/>
            <w:gridSpan w:val="2"/>
          </w:tcPr>
          <w:p w14:paraId="12FBC3FE"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CO2</w:t>
            </w:r>
          </w:p>
        </w:tc>
        <w:tc>
          <w:tcPr>
            <w:tcW w:w="709" w:type="dxa"/>
            <w:gridSpan w:val="2"/>
          </w:tcPr>
          <w:p w14:paraId="5F9AA277"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L3</w:t>
            </w:r>
          </w:p>
        </w:tc>
        <w:tc>
          <w:tcPr>
            <w:tcW w:w="635" w:type="dxa"/>
            <w:shd w:val="clear" w:color="auto" w:fill="auto"/>
          </w:tcPr>
          <w:p w14:paraId="4A579C1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44868C74" w14:textId="77777777" w:rsidTr="00D66543">
        <w:trPr>
          <w:gridBefore w:val="1"/>
          <w:gridAfter w:val="1"/>
          <w:wBefore w:w="108" w:type="dxa"/>
          <w:wAfter w:w="74" w:type="dxa"/>
        </w:trPr>
        <w:tc>
          <w:tcPr>
            <w:tcW w:w="10558" w:type="dxa"/>
            <w:gridSpan w:val="11"/>
            <w:shd w:val="clear" w:color="auto" w:fill="auto"/>
          </w:tcPr>
          <w:p w14:paraId="5D0C863C" w14:textId="77777777" w:rsidR="00212D08" w:rsidRPr="00D66543" w:rsidRDefault="00212D08" w:rsidP="00D66543">
            <w:pPr>
              <w:spacing w:after="0" w:line="240" w:lineRule="auto"/>
              <w:jc w:val="center"/>
              <w:rPr>
                <w:rFonts w:ascii="Times New Roman" w:hAnsi="Times New Roman"/>
              </w:rPr>
            </w:pPr>
            <w:r w:rsidRPr="00D66543">
              <w:rPr>
                <w:rFonts w:ascii="Times New Roman" w:hAnsi="Times New Roman"/>
                <w:b/>
                <w:color w:val="000000"/>
              </w:rPr>
              <w:t>(OR)</w:t>
            </w:r>
          </w:p>
        </w:tc>
      </w:tr>
      <w:tr w:rsidR="00212D08" w:rsidRPr="00D66543" w14:paraId="1748E8C8" w14:textId="77777777" w:rsidTr="00D66543">
        <w:trPr>
          <w:gridBefore w:val="1"/>
          <w:gridAfter w:val="1"/>
          <w:wBefore w:w="108" w:type="dxa"/>
          <w:wAfter w:w="74" w:type="dxa"/>
        </w:trPr>
        <w:tc>
          <w:tcPr>
            <w:tcW w:w="413" w:type="dxa"/>
            <w:shd w:val="clear" w:color="auto" w:fill="auto"/>
          </w:tcPr>
          <w:p w14:paraId="78C7241D"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w:t>
            </w:r>
          </w:p>
        </w:tc>
        <w:tc>
          <w:tcPr>
            <w:tcW w:w="438" w:type="dxa"/>
            <w:shd w:val="clear" w:color="auto" w:fill="auto"/>
          </w:tcPr>
          <w:p w14:paraId="0AC174E9"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3AAEB23C" w14:textId="4C5CAD9A" w:rsidR="00212D08" w:rsidRPr="00D66543" w:rsidRDefault="006C6D9C"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Describe the spreader stoker with a neat sketch</w:t>
            </w:r>
          </w:p>
        </w:tc>
        <w:tc>
          <w:tcPr>
            <w:tcW w:w="709" w:type="dxa"/>
            <w:gridSpan w:val="2"/>
          </w:tcPr>
          <w:p w14:paraId="5AF88C59"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CO2</w:t>
            </w:r>
          </w:p>
        </w:tc>
        <w:tc>
          <w:tcPr>
            <w:tcW w:w="709" w:type="dxa"/>
            <w:gridSpan w:val="2"/>
          </w:tcPr>
          <w:p w14:paraId="0C2D2966"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3B99D338"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615B5176" w14:textId="77777777" w:rsidTr="00D66543">
        <w:trPr>
          <w:gridBefore w:val="1"/>
          <w:gridAfter w:val="1"/>
          <w:wBefore w:w="108" w:type="dxa"/>
          <w:wAfter w:w="74" w:type="dxa"/>
        </w:trPr>
        <w:tc>
          <w:tcPr>
            <w:tcW w:w="413" w:type="dxa"/>
            <w:shd w:val="clear" w:color="auto" w:fill="auto"/>
          </w:tcPr>
          <w:p w14:paraId="63170789" w14:textId="77777777" w:rsidR="00212D08" w:rsidRPr="00D66543" w:rsidRDefault="00212D08" w:rsidP="00D66543">
            <w:pPr>
              <w:spacing w:after="0" w:line="240" w:lineRule="auto"/>
              <w:rPr>
                <w:rFonts w:ascii="Times New Roman" w:hAnsi="Times New Roman"/>
              </w:rPr>
            </w:pPr>
          </w:p>
        </w:tc>
        <w:tc>
          <w:tcPr>
            <w:tcW w:w="438" w:type="dxa"/>
            <w:shd w:val="clear" w:color="auto" w:fill="auto"/>
          </w:tcPr>
          <w:p w14:paraId="05890C88"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75B2773F" w14:textId="0457D3D4" w:rsidR="00212D08" w:rsidRPr="00D66543" w:rsidRDefault="009F12D5" w:rsidP="00D66543">
            <w:pPr>
              <w:spacing w:after="0" w:line="240" w:lineRule="auto"/>
              <w:jc w:val="both"/>
              <w:rPr>
                <w:rFonts w:ascii="Times New Roman" w:eastAsia="MS Mincho" w:hAnsi="Times New Roman"/>
                <w:lang w:eastAsia="ja-JP"/>
              </w:rPr>
            </w:pPr>
            <w:r w:rsidRPr="00D66543">
              <w:rPr>
                <w:rFonts w:ascii="Times New Roman" w:eastAsia="MS Mincho" w:hAnsi="Times New Roman"/>
                <w:lang w:eastAsia="ja-JP"/>
              </w:rPr>
              <w:t xml:space="preserve">Explain </w:t>
            </w:r>
            <w:r w:rsidR="0017510E" w:rsidRPr="00D66543">
              <w:rPr>
                <w:rFonts w:ascii="Times New Roman" w:eastAsia="MS Mincho" w:hAnsi="Times New Roman"/>
                <w:lang w:eastAsia="ja-JP"/>
              </w:rPr>
              <w:t>l</w:t>
            </w:r>
            <w:r w:rsidRPr="00D66543">
              <w:rPr>
                <w:rFonts w:ascii="Times New Roman" w:eastAsia="MS Mincho" w:hAnsi="Times New Roman"/>
                <w:lang w:eastAsia="ja-JP"/>
              </w:rPr>
              <w:t xml:space="preserve">amont boiler with a neat sketch and list out the merits and demerits </w:t>
            </w:r>
          </w:p>
        </w:tc>
        <w:tc>
          <w:tcPr>
            <w:tcW w:w="709" w:type="dxa"/>
            <w:gridSpan w:val="2"/>
          </w:tcPr>
          <w:p w14:paraId="5A95B4C8"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CO2</w:t>
            </w:r>
          </w:p>
        </w:tc>
        <w:tc>
          <w:tcPr>
            <w:tcW w:w="709" w:type="dxa"/>
            <w:gridSpan w:val="2"/>
          </w:tcPr>
          <w:p w14:paraId="3C45311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4579811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47E652D0" w14:textId="77777777" w:rsidTr="00D66543">
        <w:trPr>
          <w:gridBefore w:val="1"/>
          <w:gridAfter w:val="1"/>
          <w:wBefore w:w="108" w:type="dxa"/>
          <w:wAfter w:w="74" w:type="dxa"/>
        </w:trPr>
        <w:tc>
          <w:tcPr>
            <w:tcW w:w="10558" w:type="dxa"/>
            <w:gridSpan w:val="11"/>
            <w:shd w:val="clear" w:color="auto" w:fill="auto"/>
          </w:tcPr>
          <w:p w14:paraId="07438E13" w14:textId="77777777" w:rsidR="00606921" w:rsidRDefault="00606921" w:rsidP="00D66543">
            <w:pPr>
              <w:spacing w:after="0" w:line="240" w:lineRule="auto"/>
              <w:jc w:val="center"/>
              <w:rPr>
                <w:rFonts w:ascii="Times New Roman" w:hAnsi="Times New Roman"/>
                <w:b/>
              </w:rPr>
            </w:pPr>
          </w:p>
          <w:p w14:paraId="0750F57C" w14:textId="05012530" w:rsidR="00212D08" w:rsidRPr="00D66543" w:rsidRDefault="00212D08" w:rsidP="00D66543">
            <w:pPr>
              <w:spacing w:after="0" w:line="240" w:lineRule="auto"/>
              <w:jc w:val="center"/>
              <w:rPr>
                <w:rFonts w:ascii="Times New Roman" w:hAnsi="Times New Roman"/>
              </w:rPr>
            </w:pPr>
            <w:r w:rsidRPr="00D66543">
              <w:rPr>
                <w:rFonts w:ascii="Times New Roman" w:hAnsi="Times New Roman"/>
                <w:b/>
              </w:rPr>
              <w:t>UNIT –III</w:t>
            </w:r>
          </w:p>
        </w:tc>
      </w:tr>
      <w:tr w:rsidR="00212D08" w:rsidRPr="00D66543" w14:paraId="651C51DC" w14:textId="77777777" w:rsidTr="00D66543">
        <w:trPr>
          <w:gridBefore w:val="1"/>
          <w:gridAfter w:val="1"/>
          <w:wBefore w:w="108" w:type="dxa"/>
          <w:wAfter w:w="74" w:type="dxa"/>
        </w:trPr>
        <w:tc>
          <w:tcPr>
            <w:tcW w:w="413" w:type="dxa"/>
            <w:shd w:val="clear" w:color="auto" w:fill="auto"/>
          </w:tcPr>
          <w:p w14:paraId="6A03DB50"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6.</w:t>
            </w:r>
          </w:p>
        </w:tc>
        <w:tc>
          <w:tcPr>
            <w:tcW w:w="438" w:type="dxa"/>
            <w:shd w:val="clear" w:color="auto" w:fill="auto"/>
          </w:tcPr>
          <w:p w14:paraId="31017F87"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2186345D" w14:textId="60296C6F" w:rsidR="00212D08" w:rsidRPr="00D66543" w:rsidRDefault="00AE0BAC" w:rsidP="00D66543">
            <w:pPr>
              <w:spacing w:after="0" w:line="240" w:lineRule="auto"/>
              <w:rPr>
                <w:rFonts w:ascii="Times New Roman" w:hAnsi="Times New Roman"/>
              </w:rPr>
            </w:pPr>
            <w:r w:rsidRPr="00D66543">
              <w:rPr>
                <w:rFonts w:ascii="Times New Roman" w:eastAsia="Times New Roman" w:hAnsi="Times New Roman"/>
              </w:rPr>
              <w:t>Draw a neat diagram of nuclear reactor and explain the functions of different components</w:t>
            </w:r>
          </w:p>
        </w:tc>
        <w:tc>
          <w:tcPr>
            <w:tcW w:w="709" w:type="dxa"/>
            <w:gridSpan w:val="2"/>
          </w:tcPr>
          <w:p w14:paraId="349390D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CO3</w:t>
            </w:r>
          </w:p>
        </w:tc>
        <w:tc>
          <w:tcPr>
            <w:tcW w:w="709" w:type="dxa"/>
            <w:gridSpan w:val="2"/>
          </w:tcPr>
          <w:p w14:paraId="1C28D676" w14:textId="7BEE8C55" w:rsidR="00212D08" w:rsidRPr="00D66543" w:rsidRDefault="006B49F6"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65B8297B"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44FEDF1A" w14:textId="77777777" w:rsidTr="00D66543">
        <w:trPr>
          <w:gridBefore w:val="1"/>
          <w:gridAfter w:val="1"/>
          <w:wBefore w:w="108" w:type="dxa"/>
          <w:wAfter w:w="74" w:type="dxa"/>
        </w:trPr>
        <w:tc>
          <w:tcPr>
            <w:tcW w:w="413" w:type="dxa"/>
            <w:shd w:val="clear" w:color="auto" w:fill="auto"/>
          </w:tcPr>
          <w:p w14:paraId="0A7D60A2" w14:textId="77777777" w:rsidR="00212D08" w:rsidRPr="00D66543" w:rsidRDefault="00212D08" w:rsidP="00D66543">
            <w:pPr>
              <w:spacing w:after="0" w:line="240" w:lineRule="auto"/>
              <w:rPr>
                <w:rFonts w:ascii="Times New Roman" w:hAnsi="Times New Roman"/>
              </w:rPr>
            </w:pPr>
          </w:p>
        </w:tc>
        <w:tc>
          <w:tcPr>
            <w:tcW w:w="438" w:type="dxa"/>
            <w:shd w:val="clear" w:color="auto" w:fill="auto"/>
          </w:tcPr>
          <w:p w14:paraId="06F0D60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6050C18F" w14:textId="62294530" w:rsidR="00212D08" w:rsidRPr="00D66543" w:rsidRDefault="00CB32A4" w:rsidP="00D66543">
            <w:pPr>
              <w:spacing w:after="0" w:line="240" w:lineRule="auto"/>
              <w:rPr>
                <w:rFonts w:ascii="Times New Roman" w:hAnsi="Times New Roman"/>
              </w:rPr>
            </w:pPr>
            <w:r w:rsidRPr="00D66543">
              <w:rPr>
                <w:rFonts w:ascii="Times New Roman" w:eastAsia="Times New Roman" w:hAnsi="Times New Roman"/>
              </w:rPr>
              <w:t xml:space="preserve">Describe liquid metal fast breeder reactor (LMFBR) with a neat sketch                     </w:t>
            </w:r>
          </w:p>
        </w:tc>
        <w:tc>
          <w:tcPr>
            <w:tcW w:w="709" w:type="dxa"/>
            <w:gridSpan w:val="2"/>
          </w:tcPr>
          <w:p w14:paraId="151E6910"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CO3</w:t>
            </w:r>
          </w:p>
        </w:tc>
        <w:tc>
          <w:tcPr>
            <w:tcW w:w="709" w:type="dxa"/>
            <w:gridSpan w:val="2"/>
          </w:tcPr>
          <w:p w14:paraId="4AB143A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L3</w:t>
            </w:r>
          </w:p>
        </w:tc>
        <w:tc>
          <w:tcPr>
            <w:tcW w:w="635" w:type="dxa"/>
            <w:shd w:val="clear" w:color="auto" w:fill="auto"/>
          </w:tcPr>
          <w:p w14:paraId="0D7E653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269481AE" w14:textId="77777777" w:rsidTr="00D66543">
        <w:trPr>
          <w:gridBefore w:val="1"/>
          <w:gridAfter w:val="1"/>
          <w:wBefore w:w="108" w:type="dxa"/>
          <w:wAfter w:w="74" w:type="dxa"/>
        </w:trPr>
        <w:tc>
          <w:tcPr>
            <w:tcW w:w="10558" w:type="dxa"/>
            <w:gridSpan w:val="11"/>
            <w:shd w:val="clear" w:color="auto" w:fill="auto"/>
          </w:tcPr>
          <w:p w14:paraId="00C1D1A6" w14:textId="77777777" w:rsidR="00212D08" w:rsidRPr="00D66543" w:rsidRDefault="00212D08" w:rsidP="00D66543">
            <w:pPr>
              <w:spacing w:after="0" w:line="240" w:lineRule="auto"/>
              <w:jc w:val="center"/>
              <w:rPr>
                <w:rFonts w:ascii="Times New Roman" w:hAnsi="Times New Roman"/>
              </w:rPr>
            </w:pPr>
            <w:r w:rsidRPr="00D66543">
              <w:rPr>
                <w:rFonts w:ascii="Times New Roman" w:hAnsi="Times New Roman"/>
                <w:b/>
                <w:color w:val="000000"/>
              </w:rPr>
              <w:t>(OR)</w:t>
            </w:r>
          </w:p>
        </w:tc>
      </w:tr>
      <w:tr w:rsidR="00212D08" w:rsidRPr="00D66543" w14:paraId="738FD720" w14:textId="77777777" w:rsidTr="00D66543">
        <w:trPr>
          <w:gridBefore w:val="1"/>
          <w:gridAfter w:val="1"/>
          <w:wBefore w:w="108" w:type="dxa"/>
          <w:wAfter w:w="74" w:type="dxa"/>
        </w:trPr>
        <w:tc>
          <w:tcPr>
            <w:tcW w:w="413" w:type="dxa"/>
            <w:shd w:val="clear" w:color="auto" w:fill="auto"/>
          </w:tcPr>
          <w:p w14:paraId="2A3FC8C7"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7.</w:t>
            </w:r>
          </w:p>
        </w:tc>
        <w:tc>
          <w:tcPr>
            <w:tcW w:w="438" w:type="dxa"/>
            <w:shd w:val="clear" w:color="auto" w:fill="auto"/>
          </w:tcPr>
          <w:p w14:paraId="6C065418"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49D4FE16" w14:textId="470467A5" w:rsidR="00212D08" w:rsidRPr="00D66543" w:rsidRDefault="00FB05F4" w:rsidP="00D66543">
            <w:pPr>
              <w:spacing w:after="0" w:line="240" w:lineRule="auto"/>
              <w:contextualSpacing/>
              <w:jc w:val="both"/>
              <w:rPr>
                <w:rFonts w:ascii="Times New Roman" w:hAnsi="Times New Roman"/>
              </w:rPr>
            </w:pPr>
            <w:r w:rsidRPr="00D66543">
              <w:rPr>
                <w:rFonts w:ascii="Times New Roman" w:eastAsia="Times New Roman" w:hAnsi="Times New Roman"/>
              </w:rPr>
              <w:t xml:space="preserve">The peak load on a power station is 30 MW. The loads having maximum demands of 25 MW, 10 MW, 5MW and 7MW are connected to the power station. The capacity of the power station is 40 MW and annual load factor is 50%. Find i) Average load on the station ii) energy supplied per year iii) Demand factor iv) Diversity factor                                                       </w:t>
            </w:r>
          </w:p>
        </w:tc>
        <w:tc>
          <w:tcPr>
            <w:tcW w:w="709" w:type="dxa"/>
            <w:gridSpan w:val="2"/>
          </w:tcPr>
          <w:p w14:paraId="0B2480A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CO3</w:t>
            </w:r>
          </w:p>
        </w:tc>
        <w:tc>
          <w:tcPr>
            <w:tcW w:w="709" w:type="dxa"/>
            <w:gridSpan w:val="2"/>
          </w:tcPr>
          <w:p w14:paraId="1268B81A"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566B75B7"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2E7CC663" w14:textId="77777777" w:rsidTr="00D66543">
        <w:trPr>
          <w:gridBefore w:val="1"/>
          <w:gridAfter w:val="1"/>
          <w:wBefore w:w="108" w:type="dxa"/>
          <w:wAfter w:w="74" w:type="dxa"/>
        </w:trPr>
        <w:tc>
          <w:tcPr>
            <w:tcW w:w="413" w:type="dxa"/>
            <w:shd w:val="clear" w:color="auto" w:fill="auto"/>
          </w:tcPr>
          <w:p w14:paraId="703CEB2C" w14:textId="77777777" w:rsidR="00212D08" w:rsidRPr="00D66543" w:rsidRDefault="00212D08" w:rsidP="00D66543">
            <w:pPr>
              <w:spacing w:after="0" w:line="240" w:lineRule="auto"/>
              <w:rPr>
                <w:rFonts w:ascii="Times New Roman" w:hAnsi="Times New Roman"/>
              </w:rPr>
            </w:pPr>
          </w:p>
        </w:tc>
        <w:tc>
          <w:tcPr>
            <w:tcW w:w="438" w:type="dxa"/>
            <w:shd w:val="clear" w:color="auto" w:fill="auto"/>
          </w:tcPr>
          <w:p w14:paraId="6C16DD42"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0649DE42" w14:textId="77777777" w:rsidR="00211C99" w:rsidRPr="00D66543" w:rsidRDefault="00211C99" w:rsidP="00D66543">
            <w:pPr>
              <w:spacing w:after="0" w:line="240" w:lineRule="auto"/>
              <w:contextualSpacing/>
              <w:jc w:val="both"/>
              <w:rPr>
                <w:rFonts w:ascii="Times New Roman" w:eastAsia="Times New Roman" w:hAnsi="Times New Roman"/>
              </w:rPr>
            </w:pPr>
            <w:r w:rsidRPr="00D66543">
              <w:rPr>
                <w:rFonts w:ascii="Times New Roman" w:eastAsia="Times New Roman" w:hAnsi="Times New Roman"/>
              </w:rPr>
              <w:t>A power station has to supply load as follows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6"/>
              <w:gridCol w:w="510"/>
              <w:gridCol w:w="620"/>
              <w:gridCol w:w="730"/>
              <w:gridCol w:w="730"/>
              <w:gridCol w:w="730"/>
              <w:gridCol w:w="730"/>
              <w:gridCol w:w="730"/>
            </w:tblGrid>
            <w:tr w:rsidR="00211C99" w:rsidRPr="00D66543" w14:paraId="5DE1A41F" w14:textId="77777777" w:rsidTr="00887FD9">
              <w:tc>
                <w:tcPr>
                  <w:tcW w:w="0" w:type="auto"/>
                </w:tcPr>
                <w:p w14:paraId="5AE04971"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Time (hour)</w:t>
                  </w:r>
                </w:p>
              </w:tc>
              <w:tc>
                <w:tcPr>
                  <w:tcW w:w="0" w:type="auto"/>
                </w:tcPr>
                <w:p w14:paraId="696E481E"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0-6</w:t>
                  </w:r>
                </w:p>
              </w:tc>
              <w:tc>
                <w:tcPr>
                  <w:tcW w:w="0" w:type="auto"/>
                </w:tcPr>
                <w:p w14:paraId="46D19F75"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6-10</w:t>
                  </w:r>
                </w:p>
              </w:tc>
              <w:tc>
                <w:tcPr>
                  <w:tcW w:w="0" w:type="auto"/>
                </w:tcPr>
                <w:p w14:paraId="72DF2F4E"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10-12</w:t>
                  </w:r>
                </w:p>
              </w:tc>
              <w:tc>
                <w:tcPr>
                  <w:tcW w:w="0" w:type="auto"/>
                </w:tcPr>
                <w:p w14:paraId="7726C170"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12-16</w:t>
                  </w:r>
                </w:p>
              </w:tc>
              <w:tc>
                <w:tcPr>
                  <w:tcW w:w="0" w:type="auto"/>
                </w:tcPr>
                <w:p w14:paraId="24D7DA81"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16-20</w:t>
                  </w:r>
                </w:p>
              </w:tc>
              <w:tc>
                <w:tcPr>
                  <w:tcW w:w="0" w:type="auto"/>
                </w:tcPr>
                <w:p w14:paraId="07E6413C"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20-22</w:t>
                  </w:r>
                </w:p>
              </w:tc>
              <w:tc>
                <w:tcPr>
                  <w:tcW w:w="0" w:type="auto"/>
                </w:tcPr>
                <w:p w14:paraId="27616162"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22-24</w:t>
                  </w:r>
                </w:p>
              </w:tc>
            </w:tr>
            <w:tr w:rsidR="00211C99" w:rsidRPr="00D66543" w14:paraId="6512AE5C" w14:textId="77777777" w:rsidTr="00887FD9">
              <w:tc>
                <w:tcPr>
                  <w:tcW w:w="0" w:type="auto"/>
                </w:tcPr>
                <w:p w14:paraId="346229F4"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Load (MW)</w:t>
                  </w:r>
                </w:p>
              </w:tc>
              <w:tc>
                <w:tcPr>
                  <w:tcW w:w="0" w:type="auto"/>
                </w:tcPr>
                <w:p w14:paraId="34F056AC"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20</w:t>
                  </w:r>
                </w:p>
              </w:tc>
              <w:tc>
                <w:tcPr>
                  <w:tcW w:w="0" w:type="auto"/>
                </w:tcPr>
                <w:p w14:paraId="0339E6F2"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50</w:t>
                  </w:r>
                </w:p>
              </w:tc>
              <w:tc>
                <w:tcPr>
                  <w:tcW w:w="0" w:type="auto"/>
                </w:tcPr>
                <w:p w14:paraId="5F5D78F3"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60</w:t>
                  </w:r>
                </w:p>
              </w:tc>
              <w:tc>
                <w:tcPr>
                  <w:tcW w:w="0" w:type="auto"/>
                </w:tcPr>
                <w:p w14:paraId="1FF5F479"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40</w:t>
                  </w:r>
                </w:p>
              </w:tc>
              <w:tc>
                <w:tcPr>
                  <w:tcW w:w="0" w:type="auto"/>
                </w:tcPr>
                <w:p w14:paraId="39B0898B"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80</w:t>
                  </w:r>
                </w:p>
              </w:tc>
              <w:tc>
                <w:tcPr>
                  <w:tcW w:w="0" w:type="auto"/>
                </w:tcPr>
                <w:p w14:paraId="44996D31"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70</w:t>
                  </w:r>
                </w:p>
              </w:tc>
              <w:tc>
                <w:tcPr>
                  <w:tcW w:w="0" w:type="auto"/>
                </w:tcPr>
                <w:p w14:paraId="4CFEC685" w14:textId="77777777" w:rsidR="00211C99" w:rsidRPr="00D66543" w:rsidRDefault="00211C99" w:rsidP="00D66543">
                  <w:pPr>
                    <w:spacing w:after="0" w:line="240" w:lineRule="auto"/>
                    <w:contextualSpacing/>
                    <w:jc w:val="both"/>
                    <w:rPr>
                      <w:rFonts w:ascii="Times New Roman" w:hAnsi="Times New Roman"/>
                    </w:rPr>
                  </w:pPr>
                  <w:r w:rsidRPr="00D66543">
                    <w:rPr>
                      <w:rFonts w:ascii="Times New Roman" w:hAnsi="Times New Roman"/>
                    </w:rPr>
                    <w:t>40</w:t>
                  </w:r>
                </w:p>
              </w:tc>
            </w:tr>
          </w:tbl>
          <w:p w14:paraId="44332AEE" w14:textId="52C42280" w:rsidR="00212D08" w:rsidRPr="00D66543" w:rsidRDefault="00211C99" w:rsidP="00D66543">
            <w:pPr>
              <w:spacing w:after="0" w:line="240" w:lineRule="auto"/>
              <w:jc w:val="both"/>
              <w:rPr>
                <w:rFonts w:ascii="Times New Roman" w:hAnsi="Times New Roman"/>
              </w:rPr>
            </w:pPr>
            <w:r w:rsidRPr="00D66543">
              <w:rPr>
                <w:rFonts w:ascii="Times New Roman" w:eastAsia="Times New Roman" w:hAnsi="Times New Roman"/>
              </w:rPr>
              <w:t xml:space="preserve"> i) Load curve ii) draw load duration curve ii) Calculate the load factor      </w:t>
            </w:r>
          </w:p>
        </w:tc>
        <w:tc>
          <w:tcPr>
            <w:tcW w:w="709" w:type="dxa"/>
            <w:gridSpan w:val="2"/>
          </w:tcPr>
          <w:p w14:paraId="7A02D356"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CO3</w:t>
            </w:r>
          </w:p>
        </w:tc>
        <w:tc>
          <w:tcPr>
            <w:tcW w:w="709" w:type="dxa"/>
            <w:gridSpan w:val="2"/>
          </w:tcPr>
          <w:p w14:paraId="59727324"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16B8114F" w14:textId="77777777" w:rsidR="00212D08" w:rsidRPr="00D66543" w:rsidRDefault="00212D08" w:rsidP="00D66543">
            <w:pPr>
              <w:spacing w:after="0" w:line="240" w:lineRule="auto"/>
              <w:rPr>
                <w:rFonts w:ascii="Times New Roman" w:hAnsi="Times New Roman"/>
              </w:rPr>
            </w:pPr>
            <w:r w:rsidRPr="00D66543">
              <w:rPr>
                <w:rFonts w:ascii="Times New Roman" w:hAnsi="Times New Roman"/>
              </w:rPr>
              <w:t>5M</w:t>
            </w:r>
          </w:p>
        </w:tc>
      </w:tr>
      <w:tr w:rsidR="00212D08" w:rsidRPr="00D66543" w14:paraId="66659002" w14:textId="77777777" w:rsidTr="00D66543">
        <w:trPr>
          <w:gridBefore w:val="1"/>
          <w:gridAfter w:val="1"/>
          <w:wBefore w:w="108" w:type="dxa"/>
          <w:wAfter w:w="74" w:type="dxa"/>
        </w:trPr>
        <w:tc>
          <w:tcPr>
            <w:tcW w:w="10558" w:type="dxa"/>
            <w:gridSpan w:val="11"/>
            <w:shd w:val="clear" w:color="auto" w:fill="auto"/>
          </w:tcPr>
          <w:p w14:paraId="14DB3D0D" w14:textId="77777777" w:rsidR="00D66543" w:rsidRDefault="00D66543" w:rsidP="00D66543">
            <w:pPr>
              <w:spacing w:after="0" w:line="240" w:lineRule="auto"/>
              <w:jc w:val="center"/>
              <w:rPr>
                <w:rFonts w:ascii="Times New Roman" w:hAnsi="Times New Roman"/>
                <w:b/>
              </w:rPr>
            </w:pPr>
          </w:p>
          <w:p w14:paraId="03D390C5" w14:textId="541467F5" w:rsidR="00212D08" w:rsidRPr="00D66543" w:rsidRDefault="00212D08" w:rsidP="00D66543">
            <w:pPr>
              <w:spacing w:after="0" w:line="240" w:lineRule="auto"/>
              <w:jc w:val="center"/>
              <w:rPr>
                <w:rFonts w:ascii="Times New Roman" w:hAnsi="Times New Roman"/>
              </w:rPr>
            </w:pPr>
            <w:r w:rsidRPr="00D66543">
              <w:rPr>
                <w:rFonts w:ascii="Times New Roman" w:hAnsi="Times New Roman"/>
                <w:b/>
              </w:rPr>
              <w:t>UNIT –IV</w:t>
            </w:r>
          </w:p>
        </w:tc>
      </w:tr>
      <w:tr w:rsidR="006F3D14" w:rsidRPr="00D66543" w14:paraId="22C0A24F" w14:textId="77777777" w:rsidTr="00D66543">
        <w:trPr>
          <w:gridBefore w:val="1"/>
          <w:gridAfter w:val="1"/>
          <w:wBefore w:w="108" w:type="dxa"/>
          <w:wAfter w:w="74" w:type="dxa"/>
        </w:trPr>
        <w:tc>
          <w:tcPr>
            <w:tcW w:w="413" w:type="dxa"/>
            <w:shd w:val="clear" w:color="auto" w:fill="auto"/>
          </w:tcPr>
          <w:p w14:paraId="615290A4"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8.</w:t>
            </w:r>
          </w:p>
        </w:tc>
        <w:tc>
          <w:tcPr>
            <w:tcW w:w="438" w:type="dxa"/>
            <w:shd w:val="clear" w:color="auto" w:fill="auto"/>
          </w:tcPr>
          <w:p w14:paraId="3783BD58"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5403A3AC" w14:textId="05D622FD" w:rsidR="006F3D14" w:rsidRPr="00D66543" w:rsidRDefault="00371CC5" w:rsidP="00D66543">
            <w:pPr>
              <w:pStyle w:val="NoSpacing"/>
              <w:tabs>
                <w:tab w:val="left" w:pos="990"/>
              </w:tabs>
              <w:rPr>
                <w:sz w:val="22"/>
                <w:szCs w:val="22"/>
              </w:rPr>
            </w:pPr>
            <w:r w:rsidRPr="00D66543">
              <w:rPr>
                <w:rFonts w:eastAsia="Times New Roman"/>
                <w:sz w:val="22"/>
                <w:szCs w:val="22"/>
              </w:rPr>
              <w:t>With a neat sketch explain solar pond electric power plant</w:t>
            </w:r>
          </w:p>
        </w:tc>
        <w:tc>
          <w:tcPr>
            <w:tcW w:w="709" w:type="dxa"/>
            <w:gridSpan w:val="2"/>
          </w:tcPr>
          <w:p w14:paraId="2AAADAFF"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CO4</w:t>
            </w:r>
          </w:p>
        </w:tc>
        <w:tc>
          <w:tcPr>
            <w:tcW w:w="709" w:type="dxa"/>
            <w:gridSpan w:val="2"/>
          </w:tcPr>
          <w:p w14:paraId="77A0367C" w14:textId="6BC504E2" w:rsidR="006F3D14" w:rsidRPr="00D66543" w:rsidRDefault="006B49F6" w:rsidP="00D66543">
            <w:pPr>
              <w:spacing w:after="0" w:line="240" w:lineRule="auto"/>
              <w:rPr>
                <w:rFonts w:ascii="Times New Roman" w:hAnsi="Times New Roman"/>
              </w:rPr>
            </w:pPr>
            <w:r w:rsidRPr="00D66543">
              <w:rPr>
                <w:rFonts w:ascii="Times New Roman" w:hAnsi="Times New Roman"/>
              </w:rPr>
              <w:t>L3</w:t>
            </w:r>
          </w:p>
        </w:tc>
        <w:tc>
          <w:tcPr>
            <w:tcW w:w="635" w:type="dxa"/>
            <w:shd w:val="clear" w:color="auto" w:fill="auto"/>
          </w:tcPr>
          <w:p w14:paraId="585728AF"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5M</w:t>
            </w:r>
          </w:p>
        </w:tc>
      </w:tr>
      <w:tr w:rsidR="006F3D14" w:rsidRPr="00D66543" w14:paraId="4C5A87C4" w14:textId="77777777" w:rsidTr="00D66543">
        <w:trPr>
          <w:gridBefore w:val="1"/>
          <w:gridAfter w:val="1"/>
          <w:wBefore w:w="108" w:type="dxa"/>
          <w:wAfter w:w="74" w:type="dxa"/>
        </w:trPr>
        <w:tc>
          <w:tcPr>
            <w:tcW w:w="413" w:type="dxa"/>
            <w:shd w:val="clear" w:color="auto" w:fill="auto"/>
          </w:tcPr>
          <w:p w14:paraId="531F7748" w14:textId="77777777" w:rsidR="006F3D14" w:rsidRPr="00D66543" w:rsidRDefault="006F3D14" w:rsidP="00D66543">
            <w:pPr>
              <w:spacing w:after="0" w:line="240" w:lineRule="auto"/>
              <w:rPr>
                <w:rFonts w:ascii="Times New Roman" w:hAnsi="Times New Roman"/>
              </w:rPr>
            </w:pPr>
          </w:p>
        </w:tc>
        <w:tc>
          <w:tcPr>
            <w:tcW w:w="438" w:type="dxa"/>
            <w:shd w:val="clear" w:color="auto" w:fill="auto"/>
          </w:tcPr>
          <w:p w14:paraId="792FE30A"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3D25E753" w14:textId="27D1CEE7" w:rsidR="006F3D14" w:rsidRPr="00D66543" w:rsidRDefault="00F20CAA" w:rsidP="00D66543">
            <w:pPr>
              <w:pStyle w:val="NoSpacing"/>
              <w:tabs>
                <w:tab w:val="left" w:pos="810"/>
              </w:tabs>
              <w:jc w:val="both"/>
              <w:rPr>
                <w:sz w:val="22"/>
                <w:szCs w:val="22"/>
              </w:rPr>
            </w:pPr>
            <w:r w:rsidRPr="00D66543">
              <w:rPr>
                <w:rFonts w:eastAsia="Times New Roman"/>
                <w:sz w:val="22"/>
                <w:szCs w:val="22"/>
              </w:rPr>
              <w:t>Classify wind turbines and explain about horizontal axis wi</w:t>
            </w:r>
            <w:r w:rsidR="00DC629E" w:rsidRPr="00D66543">
              <w:rPr>
                <w:rFonts w:eastAsia="Times New Roman"/>
                <w:sz w:val="22"/>
                <w:szCs w:val="22"/>
              </w:rPr>
              <w:t xml:space="preserve">nd turbine with a </w:t>
            </w:r>
            <w:r w:rsidRPr="00D66543">
              <w:rPr>
                <w:rFonts w:eastAsia="Times New Roman"/>
                <w:sz w:val="22"/>
                <w:szCs w:val="22"/>
              </w:rPr>
              <w:t>sketch</w:t>
            </w:r>
          </w:p>
        </w:tc>
        <w:tc>
          <w:tcPr>
            <w:tcW w:w="709" w:type="dxa"/>
            <w:gridSpan w:val="2"/>
          </w:tcPr>
          <w:p w14:paraId="72283C2F"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CO4</w:t>
            </w:r>
          </w:p>
        </w:tc>
        <w:tc>
          <w:tcPr>
            <w:tcW w:w="709" w:type="dxa"/>
            <w:gridSpan w:val="2"/>
          </w:tcPr>
          <w:p w14:paraId="0C99B989"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006F63F6"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5M</w:t>
            </w:r>
          </w:p>
        </w:tc>
      </w:tr>
      <w:tr w:rsidR="006F3D14" w:rsidRPr="00D66543" w14:paraId="43154F0B" w14:textId="77777777" w:rsidTr="00D66543">
        <w:trPr>
          <w:gridBefore w:val="1"/>
          <w:gridAfter w:val="1"/>
          <w:wBefore w:w="108" w:type="dxa"/>
          <w:wAfter w:w="74" w:type="dxa"/>
        </w:trPr>
        <w:tc>
          <w:tcPr>
            <w:tcW w:w="10558" w:type="dxa"/>
            <w:gridSpan w:val="11"/>
            <w:shd w:val="clear" w:color="auto" w:fill="auto"/>
          </w:tcPr>
          <w:p w14:paraId="48175B45" w14:textId="77777777" w:rsidR="006F3D14" w:rsidRPr="00D66543" w:rsidRDefault="006F3D14" w:rsidP="00D66543">
            <w:pPr>
              <w:spacing w:after="0" w:line="240" w:lineRule="auto"/>
              <w:jc w:val="center"/>
              <w:rPr>
                <w:rFonts w:ascii="Times New Roman" w:hAnsi="Times New Roman"/>
              </w:rPr>
            </w:pPr>
            <w:r w:rsidRPr="00D66543">
              <w:rPr>
                <w:rFonts w:ascii="Times New Roman" w:hAnsi="Times New Roman"/>
                <w:b/>
                <w:color w:val="000000"/>
              </w:rPr>
              <w:t>(OR)</w:t>
            </w:r>
          </w:p>
        </w:tc>
      </w:tr>
      <w:tr w:rsidR="006F3D14" w:rsidRPr="00D66543" w14:paraId="465E164F" w14:textId="77777777" w:rsidTr="00D66543">
        <w:trPr>
          <w:gridBefore w:val="1"/>
          <w:gridAfter w:val="1"/>
          <w:wBefore w:w="108" w:type="dxa"/>
          <w:wAfter w:w="74" w:type="dxa"/>
        </w:trPr>
        <w:tc>
          <w:tcPr>
            <w:tcW w:w="413" w:type="dxa"/>
            <w:shd w:val="clear" w:color="auto" w:fill="auto"/>
          </w:tcPr>
          <w:p w14:paraId="23861ED5"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9.</w:t>
            </w:r>
          </w:p>
        </w:tc>
        <w:tc>
          <w:tcPr>
            <w:tcW w:w="438" w:type="dxa"/>
            <w:shd w:val="clear" w:color="auto" w:fill="auto"/>
          </w:tcPr>
          <w:p w14:paraId="6B598FF1"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a)</w:t>
            </w:r>
          </w:p>
        </w:tc>
        <w:tc>
          <w:tcPr>
            <w:tcW w:w="7654" w:type="dxa"/>
            <w:gridSpan w:val="4"/>
            <w:shd w:val="clear" w:color="auto" w:fill="auto"/>
          </w:tcPr>
          <w:p w14:paraId="65F40417" w14:textId="765DC8BD" w:rsidR="006F3D14" w:rsidRPr="00D66543" w:rsidRDefault="00941A08" w:rsidP="00D66543">
            <w:pPr>
              <w:spacing w:after="0" w:line="240" w:lineRule="auto"/>
              <w:jc w:val="both"/>
              <w:rPr>
                <w:rFonts w:ascii="Times New Roman" w:hAnsi="Times New Roman"/>
              </w:rPr>
            </w:pPr>
            <w:r w:rsidRPr="00D66543">
              <w:rPr>
                <w:rFonts w:ascii="Times New Roman" w:eastAsia="Times New Roman" w:hAnsi="Times New Roman"/>
              </w:rPr>
              <w:t>Explain open cycle OTEC power plant with a neat sketch</w:t>
            </w:r>
            <w:r w:rsidRPr="00D66543">
              <w:rPr>
                <w:rFonts w:ascii="Times New Roman" w:eastAsia="Times New Roman" w:hAnsi="Times New Roman"/>
              </w:rPr>
              <w:tab/>
            </w:r>
          </w:p>
        </w:tc>
        <w:tc>
          <w:tcPr>
            <w:tcW w:w="709" w:type="dxa"/>
            <w:gridSpan w:val="2"/>
          </w:tcPr>
          <w:p w14:paraId="5D4DC3CA"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CO4</w:t>
            </w:r>
          </w:p>
        </w:tc>
        <w:tc>
          <w:tcPr>
            <w:tcW w:w="709" w:type="dxa"/>
            <w:gridSpan w:val="2"/>
          </w:tcPr>
          <w:p w14:paraId="0B5D09A2"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0B4738E3"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5M</w:t>
            </w:r>
          </w:p>
        </w:tc>
      </w:tr>
      <w:tr w:rsidR="006F3D14" w:rsidRPr="00D66543" w14:paraId="244745A4" w14:textId="77777777" w:rsidTr="00D66543">
        <w:trPr>
          <w:gridBefore w:val="1"/>
          <w:gridAfter w:val="1"/>
          <w:wBefore w:w="108" w:type="dxa"/>
          <w:wAfter w:w="74" w:type="dxa"/>
        </w:trPr>
        <w:tc>
          <w:tcPr>
            <w:tcW w:w="413" w:type="dxa"/>
            <w:shd w:val="clear" w:color="auto" w:fill="auto"/>
          </w:tcPr>
          <w:p w14:paraId="228AB73B" w14:textId="77777777" w:rsidR="006F3D14" w:rsidRPr="00D66543" w:rsidRDefault="006F3D14" w:rsidP="00D66543">
            <w:pPr>
              <w:spacing w:after="0" w:line="240" w:lineRule="auto"/>
              <w:rPr>
                <w:rFonts w:ascii="Times New Roman" w:hAnsi="Times New Roman"/>
              </w:rPr>
            </w:pPr>
          </w:p>
        </w:tc>
        <w:tc>
          <w:tcPr>
            <w:tcW w:w="438" w:type="dxa"/>
            <w:shd w:val="clear" w:color="auto" w:fill="auto"/>
          </w:tcPr>
          <w:p w14:paraId="3EA426CE"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b)</w:t>
            </w:r>
          </w:p>
        </w:tc>
        <w:tc>
          <w:tcPr>
            <w:tcW w:w="7654" w:type="dxa"/>
            <w:gridSpan w:val="4"/>
            <w:shd w:val="clear" w:color="auto" w:fill="auto"/>
          </w:tcPr>
          <w:p w14:paraId="3A71748B" w14:textId="34AE362C" w:rsidR="006F3D14" w:rsidRPr="00D66543" w:rsidRDefault="00CC4038" w:rsidP="00D66543">
            <w:pPr>
              <w:spacing w:after="0" w:line="240" w:lineRule="auto"/>
              <w:jc w:val="both"/>
              <w:rPr>
                <w:rFonts w:ascii="Times New Roman" w:hAnsi="Times New Roman"/>
              </w:rPr>
            </w:pPr>
            <w:r w:rsidRPr="00D66543">
              <w:rPr>
                <w:rFonts w:ascii="Times New Roman" w:eastAsia="Times New Roman" w:hAnsi="Times New Roman"/>
              </w:rPr>
              <w:t>Describe c</w:t>
            </w:r>
            <w:r w:rsidR="00941A08" w:rsidRPr="00D66543">
              <w:rPr>
                <w:rFonts w:ascii="Times New Roman" w:eastAsia="Times New Roman" w:hAnsi="Times New Roman"/>
              </w:rPr>
              <w:t>losed cycle MHD Generator power plant with a neat sketch</w:t>
            </w:r>
          </w:p>
        </w:tc>
        <w:tc>
          <w:tcPr>
            <w:tcW w:w="709" w:type="dxa"/>
            <w:gridSpan w:val="2"/>
          </w:tcPr>
          <w:p w14:paraId="2D90CBD1"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CO4</w:t>
            </w:r>
          </w:p>
        </w:tc>
        <w:tc>
          <w:tcPr>
            <w:tcW w:w="709" w:type="dxa"/>
            <w:gridSpan w:val="2"/>
          </w:tcPr>
          <w:p w14:paraId="26E7EA2B" w14:textId="1C585282" w:rsidR="006F3D14" w:rsidRPr="00D66543" w:rsidRDefault="0073501C" w:rsidP="00D66543">
            <w:pPr>
              <w:spacing w:after="0" w:line="240" w:lineRule="auto"/>
              <w:rPr>
                <w:rFonts w:ascii="Times New Roman" w:hAnsi="Times New Roman"/>
              </w:rPr>
            </w:pPr>
            <w:r w:rsidRPr="00D66543">
              <w:rPr>
                <w:rFonts w:ascii="Times New Roman" w:hAnsi="Times New Roman"/>
              </w:rPr>
              <w:t>L2</w:t>
            </w:r>
          </w:p>
        </w:tc>
        <w:tc>
          <w:tcPr>
            <w:tcW w:w="635" w:type="dxa"/>
            <w:shd w:val="clear" w:color="auto" w:fill="auto"/>
          </w:tcPr>
          <w:p w14:paraId="2A0F33E9" w14:textId="77777777" w:rsidR="006F3D14" w:rsidRPr="00D66543" w:rsidRDefault="006F3D14" w:rsidP="00D66543">
            <w:pPr>
              <w:spacing w:after="0" w:line="240" w:lineRule="auto"/>
              <w:rPr>
                <w:rFonts w:ascii="Times New Roman" w:hAnsi="Times New Roman"/>
              </w:rPr>
            </w:pPr>
            <w:r w:rsidRPr="00D66543">
              <w:rPr>
                <w:rFonts w:ascii="Times New Roman" w:hAnsi="Times New Roman"/>
              </w:rPr>
              <w:t>5M</w:t>
            </w:r>
          </w:p>
        </w:tc>
      </w:tr>
    </w:tbl>
    <w:p w14:paraId="5D476FCE" w14:textId="77777777" w:rsidR="001F5B74" w:rsidRPr="00312746" w:rsidRDefault="001F5B74" w:rsidP="002E16F9">
      <w:pPr>
        <w:tabs>
          <w:tab w:val="left" w:pos="360"/>
        </w:tabs>
        <w:spacing w:after="0" w:line="240" w:lineRule="auto"/>
        <w:ind w:right="29"/>
        <w:jc w:val="center"/>
        <w:rPr>
          <w:rFonts w:ascii="Times New Roman" w:hAnsi="Times New Roman"/>
          <w:b/>
        </w:rPr>
      </w:pPr>
    </w:p>
    <w:p w14:paraId="189919C4" w14:textId="77777777" w:rsidR="005B2EE9" w:rsidRPr="00312746" w:rsidRDefault="00D71E4D" w:rsidP="002E16F9">
      <w:pPr>
        <w:tabs>
          <w:tab w:val="left" w:pos="360"/>
        </w:tabs>
        <w:spacing w:after="0" w:line="240" w:lineRule="auto"/>
        <w:ind w:right="29"/>
        <w:jc w:val="center"/>
        <w:rPr>
          <w:rFonts w:ascii="Times New Roman" w:hAnsi="Times New Roman"/>
          <w:b/>
        </w:rPr>
      </w:pPr>
      <w:r w:rsidRPr="00312746">
        <w:rPr>
          <w:rFonts w:ascii="Times New Roman" w:hAnsi="Times New Roman"/>
          <w:b/>
          <w:noProof/>
          <w:lang w:val="en-US"/>
        </w:rPr>
        <w:drawing>
          <wp:inline distT="0" distB="0" distL="0" distR="0" wp14:anchorId="0F4DF294" wp14:editId="3C5FD92E">
            <wp:extent cx="2156460" cy="46482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6460" cy="464820"/>
                    </a:xfrm>
                    <a:prstGeom prst="rect">
                      <a:avLst/>
                    </a:prstGeom>
                    <a:noFill/>
                    <a:ln>
                      <a:noFill/>
                    </a:ln>
                  </pic:spPr>
                </pic:pic>
              </a:graphicData>
            </a:graphic>
          </wp:inline>
        </w:drawing>
      </w:r>
    </w:p>
    <w:p w14:paraId="447E2535" w14:textId="77777777" w:rsidR="008E1885" w:rsidRPr="00312746" w:rsidRDefault="008E1885" w:rsidP="002E16F9">
      <w:pPr>
        <w:tabs>
          <w:tab w:val="left" w:pos="360"/>
        </w:tabs>
        <w:spacing w:after="0" w:line="240" w:lineRule="auto"/>
        <w:ind w:right="29"/>
        <w:jc w:val="center"/>
        <w:rPr>
          <w:rFonts w:ascii="Times New Roman" w:hAnsi="Times New Roman"/>
          <w:b/>
        </w:rPr>
      </w:pPr>
    </w:p>
    <w:p w14:paraId="36663427" w14:textId="77777777" w:rsidR="0065128C" w:rsidRPr="00312746" w:rsidRDefault="0065128C" w:rsidP="002E16F9">
      <w:pPr>
        <w:tabs>
          <w:tab w:val="left" w:pos="360"/>
        </w:tabs>
        <w:spacing w:after="0" w:line="240" w:lineRule="auto"/>
        <w:ind w:right="29"/>
        <w:jc w:val="center"/>
        <w:rPr>
          <w:rFonts w:ascii="Times New Roman" w:hAnsi="Times New Roman"/>
          <w:b/>
        </w:rPr>
      </w:pPr>
    </w:p>
    <w:sectPr w:rsidR="0065128C" w:rsidRPr="00312746" w:rsidSect="00D66543">
      <w:pgSz w:w="12240" w:h="20160" w:code="5"/>
      <w:pgMar w:top="9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E84AA" w14:textId="77777777" w:rsidR="005A0D5B" w:rsidRDefault="005A0D5B" w:rsidP="009178F6">
      <w:pPr>
        <w:spacing w:after="0" w:line="240" w:lineRule="auto"/>
      </w:pPr>
      <w:r>
        <w:separator/>
      </w:r>
    </w:p>
  </w:endnote>
  <w:endnote w:type="continuationSeparator" w:id="0">
    <w:p w14:paraId="106025BB" w14:textId="77777777" w:rsidR="005A0D5B" w:rsidRDefault="005A0D5B"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5B575" w14:textId="77777777" w:rsidR="005A0D5B" w:rsidRDefault="005A0D5B" w:rsidP="009178F6">
      <w:pPr>
        <w:spacing w:after="0" w:line="240" w:lineRule="auto"/>
      </w:pPr>
      <w:r>
        <w:separator/>
      </w:r>
    </w:p>
  </w:footnote>
  <w:footnote w:type="continuationSeparator" w:id="0">
    <w:p w14:paraId="76A7725C" w14:textId="77777777" w:rsidR="005A0D5B" w:rsidRDefault="005A0D5B"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1E09"/>
    <w:rsid w:val="000046AD"/>
    <w:rsid w:val="00010488"/>
    <w:rsid w:val="00014609"/>
    <w:rsid w:val="000154EC"/>
    <w:rsid w:val="00026E60"/>
    <w:rsid w:val="000312B8"/>
    <w:rsid w:val="00034580"/>
    <w:rsid w:val="0003685E"/>
    <w:rsid w:val="000371AF"/>
    <w:rsid w:val="00040FBD"/>
    <w:rsid w:val="00042897"/>
    <w:rsid w:val="000451C2"/>
    <w:rsid w:val="000604FF"/>
    <w:rsid w:val="00061C75"/>
    <w:rsid w:val="00073313"/>
    <w:rsid w:val="000735E4"/>
    <w:rsid w:val="000737EB"/>
    <w:rsid w:val="00085F3E"/>
    <w:rsid w:val="00091C80"/>
    <w:rsid w:val="0009232A"/>
    <w:rsid w:val="00096B7A"/>
    <w:rsid w:val="00097F62"/>
    <w:rsid w:val="000A2F93"/>
    <w:rsid w:val="000A4680"/>
    <w:rsid w:val="000B3CFB"/>
    <w:rsid w:val="000B687C"/>
    <w:rsid w:val="000D1BB9"/>
    <w:rsid w:val="000D1F34"/>
    <w:rsid w:val="000D4636"/>
    <w:rsid w:val="000E4C8D"/>
    <w:rsid w:val="0011233E"/>
    <w:rsid w:val="00120A9D"/>
    <w:rsid w:val="00121872"/>
    <w:rsid w:val="00133E67"/>
    <w:rsid w:val="00140315"/>
    <w:rsid w:val="0014184F"/>
    <w:rsid w:val="00146B1E"/>
    <w:rsid w:val="00156ADE"/>
    <w:rsid w:val="00156EA0"/>
    <w:rsid w:val="00162E39"/>
    <w:rsid w:val="00166A13"/>
    <w:rsid w:val="00172F8E"/>
    <w:rsid w:val="00173590"/>
    <w:rsid w:val="0017510E"/>
    <w:rsid w:val="00176E5E"/>
    <w:rsid w:val="00182688"/>
    <w:rsid w:val="001A12DA"/>
    <w:rsid w:val="001B2C49"/>
    <w:rsid w:val="001B6AC0"/>
    <w:rsid w:val="001B6CD7"/>
    <w:rsid w:val="001C246B"/>
    <w:rsid w:val="001D4C72"/>
    <w:rsid w:val="001D77D0"/>
    <w:rsid w:val="001E048B"/>
    <w:rsid w:val="001E0718"/>
    <w:rsid w:val="001F1EAF"/>
    <w:rsid w:val="001F388E"/>
    <w:rsid w:val="001F5B74"/>
    <w:rsid w:val="00211C99"/>
    <w:rsid w:val="00212D08"/>
    <w:rsid w:val="00215C67"/>
    <w:rsid w:val="00230BED"/>
    <w:rsid w:val="00232346"/>
    <w:rsid w:val="002348BC"/>
    <w:rsid w:val="0023602A"/>
    <w:rsid w:val="002367A5"/>
    <w:rsid w:val="00242635"/>
    <w:rsid w:val="00242895"/>
    <w:rsid w:val="002444FD"/>
    <w:rsid w:val="0024552B"/>
    <w:rsid w:val="00247670"/>
    <w:rsid w:val="002502D0"/>
    <w:rsid w:val="00256E45"/>
    <w:rsid w:val="00267C57"/>
    <w:rsid w:val="00267C8B"/>
    <w:rsid w:val="00276FBE"/>
    <w:rsid w:val="002806F3"/>
    <w:rsid w:val="002808E4"/>
    <w:rsid w:val="002920ED"/>
    <w:rsid w:val="00297D01"/>
    <w:rsid w:val="002A0E86"/>
    <w:rsid w:val="002A12D0"/>
    <w:rsid w:val="002A4BDA"/>
    <w:rsid w:val="002B15CA"/>
    <w:rsid w:val="002B387A"/>
    <w:rsid w:val="002B7679"/>
    <w:rsid w:val="002C01A8"/>
    <w:rsid w:val="002C7F19"/>
    <w:rsid w:val="002D19F4"/>
    <w:rsid w:val="002D1D2A"/>
    <w:rsid w:val="002D6CC2"/>
    <w:rsid w:val="002E16F9"/>
    <w:rsid w:val="002F6E6A"/>
    <w:rsid w:val="00306881"/>
    <w:rsid w:val="00307464"/>
    <w:rsid w:val="00312746"/>
    <w:rsid w:val="003145BB"/>
    <w:rsid w:val="003160C5"/>
    <w:rsid w:val="00316418"/>
    <w:rsid w:val="003206A4"/>
    <w:rsid w:val="0033148C"/>
    <w:rsid w:val="003338CB"/>
    <w:rsid w:val="003348D3"/>
    <w:rsid w:val="00347492"/>
    <w:rsid w:val="003543CC"/>
    <w:rsid w:val="00354871"/>
    <w:rsid w:val="00371CC5"/>
    <w:rsid w:val="00372AAC"/>
    <w:rsid w:val="00375F6E"/>
    <w:rsid w:val="0038021E"/>
    <w:rsid w:val="003859BC"/>
    <w:rsid w:val="0039148E"/>
    <w:rsid w:val="00392B69"/>
    <w:rsid w:val="003A38F9"/>
    <w:rsid w:val="003B3E54"/>
    <w:rsid w:val="003C3441"/>
    <w:rsid w:val="003D3727"/>
    <w:rsid w:val="003D7CBB"/>
    <w:rsid w:val="003E0ED3"/>
    <w:rsid w:val="003F2C33"/>
    <w:rsid w:val="003F2F55"/>
    <w:rsid w:val="0040095A"/>
    <w:rsid w:val="0040166E"/>
    <w:rsid w:val="00414ECB"/>
    <w:rsid w:val="00416CFE"/>
    <w:rsid w:val="00425400"/>
    <w:rsid w:val="004273C7"/>
    <w:rsid w:val="00427900"/>
    <w:rsid w:val="0043086B"/>
    <w:rsid w:val="004344FC"/>
    <w:rsid w:val="00441B41"/>
    <w:rsid w:val="004429FB"/>
    <w:rsid w:val="00457283"/>
    <w:rsid w:val="00471D81"/>
    <w:rsid w:val="00475EF5"/>
    <w:rsid w:val="00493097"/>
    <w:rsid w:val="004A0AFE"/>
    <w:rsid w:val="004B3566"/>
    <w:rsid w:val="004B39E1"/>
    <w:rsid w:val="004D206C"/>
    <w:rsid w:val="004D2EE3"/>
    <w:rsid w:val="004D5A99"/>
    <w:rsid w:val="004D69D8"/>
    <w:rsid w:val="004E1936"/>
    <w:rsid w:val="004E54E7"/>
    <w:rsid w:val="004E5A73"/>
    <w:rsid w:val="004E6894"/>
    <w:rsid w:val="004F4BD4"/>
    <w:rsid w:val="0050029F"/>
    <w:rsid w:val="0050626E"/>
    <w:rsid w:val="00537626"/>
    <w:rsid w:val="00541F4B"/>
    <w:rsid w:val="00543A88"/>
    <w:rsid w:val="00551A58"/>
    <w:rsid w:val="0056522B"/>
    <w:rsid w:val="005746FD"/>
    <w:rsid w:val="0058745A"/>
    <w:rsid w:val="00592DBA"/>
    <w:rsid w:val="005A0D5B"/>
    <w:rsid w:val="005A1EB1"/>
    <w:rsid w:val="005A220A"/>
    <w:rsid w:val="005B2EE9"/>
    <w:rsid w:val="005B32DC"/>
    <w:rsid w:val="005B3ABD"/>
    <w:rsid w:val="005B5E00"/>
    <w:rsid w:val="005B7861"/>
    <w:rsid w:val="005C03C7"/>
    <w:rsid w:val="005C0752"/>
    <w:rsid w:val="005C44DF"/>
    <w:rsid w:val="005C61A7"/>
    <w:rsid w:val="005D205F"/>
    <w:rsid w:val="005D31C5"/>
    <w:rsid w:val="005D3862"/>
    <w:rsid w:val="005D54FD"/>
    <w:rsid w:val="005D7618"/>
    <w:rsid w:val="005E7C8D"/>
    <w:rsid w:val="005F34F7"/>
    <w:rsid w:val="00602A32"/>
    <w:rsid w:val="00602C49"/>
    <w:rsid w:val="0060393F"/>
    <w:rsid w:val="00604E83"/>
    <w:rsid w:val="00606921"/>
    <w:rsid w:val="0061412B"/>
    <w:rsid w:val="006145BE"/>
    <w:rsid w:val="00627754"/>
    <w:rsid w:val="006302A1"/>
    <w:rsid w:val="00631928"/>
    <w:rsid w:val="0065102E"/>
    <w:rsid w:val="0065128C"/>
    <w:rsid w:val="006560B2"/>
    <w:rsid w:val="00657FB1"/>
    <w:rsid w:val="00660153"/>
    <w:rsid w:val="00670656"/>
    <w:rsid w:val="006744F5"/>
    <w:rsid w:val="00674AA0"/>
    <w:rsid w:val="00683F5E"/>
    <w:rsid w:val="00684F44"/>
    <w:rsid w:val="00685F59"/>
    <w:rsid w:val="00694FAD"/>
    <w:rsid w:val="00695B4E"/>
    <w:rsid w:val="006B36DC"/>
    <w:rsid w:val="006B49F6"/>
    <w:rsid w:val="006C6D9C"/>
    <w:rsid w:val="006D3411"/>
    <w:rsid w:val="006D3564"/>
    <w:rsid w:val="006E3085"/>
    <w:rsid w:val="006E5E11"/>
    <w:rsid w:val="006E6941"/>
    <w:rsid w:val="006F3A72"/>
    <w:rsid w:val="006F3B42"/>
    <w:rsid w:val="006F3D14"/>
    <w:rsid w:val="006F401A"/>
    <w:rsid w:val="006F4228"/>
    <w:rsid w:val="0070272C"/>
    <w:rsid w:val="00704B74"/>
    <w:rsid w:val="0070727D"/>
    <w:rsid w:val="00717CD3"/>
    <w:rsid w:val="00723BD6"/>
    <w:rsid w:val="007323F5"/>
    <w:rsid w:val="007329B4"/>
    <w:rsid w:val="0073501C"/>
    <w:rsid w:val="0074144C"/>
    <w:rsid w:val="00742189"/>
    <w:rsid w:val="00751712"/>
    <w:rsid w:val="007558A3"/>
    <w:rsid w:val="00755C8C"/>
    <w:rsid w:val="00790C10"/>
    <w:rsid w:val="00791312"/>
    <w:rsid w:val="0079491B"/>
    <w:rsid w:val="007B290F"/>
    <w:rsid w:val="007D254F"/>
    <w:rsid w:val="007D4CED"/>
    <w:rsid w:val="007F5FE8"/>
    <w:rsid w:val="00810282"/>
    <w:rsid w:val="00810874"/>
    <w:rsid w:val="0083265E"/>
    <w:rsid w:val="008462A9"/>
    <w:rsid w:val="00847AF9"/>
    <w:rsid w:val="00853363"/>
    <w:rsid w:val="00857962"/>
    <w:rsid w:val="00862DD0"/>
    <w:rsid w:val="00874DB6"/>
    <w:rsid w:val="00875BE2"/>
    <w:rsid w:val="00876E54"/>
    <w:rsid w:val="008909DC"/>
    <w:rsid w:val="008A3D1E"/>
    <w:rsid w:val="008A4A20"/>
    <w:rsid w:val="008A6880"/>
    <w:rsid w:val="008B77BC"/>
    <w:rsid w:val="008C2DFB"/>
    <w:rsid w:val="008D4CB6"/>
    <w:rsid w:val="008D5C66"/>
    <w:rsid w:val="008E1885"/>
    <w:rsid w:val="008E1DDB"/>
    <w:rsid w:val="008E2666"/>
    <w:rsid w:val="008F567C"/>
    <w:rsid w:val="008F5E35"/>
    <w:rsid w:val="00902181"/>
    <w:rsid w:val="0090439C"/>
    <w:rsid w:val="009178F6"/>
    <w:rsid w:val="00920ED8"/>
    <w:rsid w:val="00927906"/>
    <w:rsid w:val="00930639"/>
    <w:rsid w:val="009413D0"/>
    <w:rsid w:val="00941726"/>
    <w:rsid w:val="00941A08"/>
    <w:rsid w:val="00952394"/>
    <w:rsid w:val="00955AB3"/>
    <w:rsid w:val="0095642B"/>
    <w:rsid w:val="00957AA9"/>
    <w:rsid w:val="00961250"/>
    <w:rsid w:val="00963761"/>
    <w:rsid w:val="009763BA"/>
    <w:rsid w:val="00980ADB"/>
    <w:rsid w:val="00985109"/>
    <w:rsid w:val="00986FE7"/>
    <w:rsid w:val="00992213"/>
    <w:rsid w:val="00993F11"/>
    <w:rsid w:val="009944F4"/>
    <w:rsid w:val="00994F11"/>
    <w:rsid w:val="0099772B"/>
    <w:rsid w:val="009A0575"/>
    <w:rsid w:val="009A0D69"/>
    <w:rsid w:val="009A6E42"/>
    <w:rsid w:val="009A6EB3"/>
    <w:rsid w:val="009A7199"/>
    <w:rsid w:val="009B11CE"/>
    <w:rsid w:val="009B58F3"/>
    <w:rsid w:val="009C2FB1"/>
    <w:rsid w:val="009C650E"/>
    <w:rsid w:val="009D247A"/>
    <w:rsid w:val="009E0A3A"/>
    <w:rsid w:val="009E7189"/>
    <w:rsid w:val="009E724B"/>
    <w:rsid w:val="009F12D5"/>
    <w:rsid w:val="009F48A1"/>
    <w:rsid w:val="00A01062"/>
    <w:rsid w:val="00A040D5"/>
    <w:rsid w:val="00A05C5F"/>
    <w:rsid w:val="00A16AAD"/>
    <w:rsid w:val="00A20AAB"/>
    <w:rsid w:val="00A21871"/>
    <w:rsid w:val="00A408D2"/>
    <w:rsid w:val="00A6255F"/>
    <w:rsid w:val="00A63F64"/>
    <w:rsid w:val="00A6739D"/>
    <w:rsid w:val="00A805E9"/>
    <w:rsid w:val="00A8169E"/>
    <w:rsid w:val="00A825BC"/>
    <w:rsid w:val="00A964D3"/>
    <w:rsid w:val="00AA1AC9"/>
    <w:rsid w:val="00AB12C7"/>
    <w:rsid w:val="00AB4E82"/>
    <w:rsid w:val="00AB51E3"/>
    <w:rsid w:val="00AC2C73"/>
    <w:rsid w:val="00AD21D8"/>
    <w:rsid w:val="00AD23B0"/>
    <w:rsid w:val="00AD3B78"/>
    <w:rsid w:val="00AE0BAC"/>
    <w:rsid w:val="00AE0DB5"/>
    <w:rsid w:val="00AE2EC3"/>
    <w:rsid w:val="00AE3568"/>
    <w:rsid w:val="00AF0C58"/>
    <w:rsid w:val="00B11A70"/>
    <w:rsid w:val="00B13536"/>
    <w:rsid w:val="00B15DF6"/>
    <w:rsid w:val="00B2486F"/>
    <w:rsid w:val="00B36138"/>
    <w:rsid w:val="00B46C86"/>
    <w:rsid w:val="00B51625"/>
    <w:rsid w:val="00B517A3"/>
    <w:rsid w:val="00B61ACB"/>
    <w:rsid w:val="00B731D1"/>
    <w:rsid w:val="00B76EA5"/>
    <w:rsid w:val="00B84FA5"/>
    <w:rsid w:val="00BA5565"/>
    <w:rsid w:val="00BB0877"/>
    <w:rsid w:val="00BB5951"/>
    <w:rsid w:val="00BB6839"/>
    <w:rsid w:val="00BC1787"/>
    <w:rsid w:val="00BC5F4D"/>
    <w:rsid w:val="00BD71B9"/>
    <w:rsid w:val="00BD71BB"/>
    <w:rsid w:val="00BE061A"/>
    <w:rsid w:val="00BE2722"/>
    <w:rsid w:val="00BE3F49"/>
    <w:rsid w:val="00BF059A"/>
    <w:rsid w:val="00BF54C4"/>
    <w:rsid w:val="00BF54F3"/>
    <w:rsid w:val="00BF620A"/>
    <w:rsid w:val="00C06AD0"/>
    <w:rsid w:val="00C22E75"/>
    <w:rsid w:val="00C310E8"/>
    <w:rsid w:val="00C43345"/>
    <w:rsid w:val="00C471BC"/>
    <w:rsid w:val="00C57C70"/>
    <w:rsid w:val="00C60B61"/>
    <w:rsid w:val="00C83FA3"/>
    <w:rsid w:val="00C96630"/>
    <w:rsid w:val="00C976B1"/>
    <w:rsid w:val="00C97A24"/>
    <w:rsid w:val="00CA47D3"/>
    <w:rsid w:val="00CB202F"/>
    <w:rsid w:val="00CB32A4"/>
    <w:rsid w:val="00CC4038"/>
    <w:rsid w:val="00CC5495"/>
    <w:rsid w:val="00CC5854"/>
    <w:rsid w:val="00CD2A1C"/>
    <w:rsid w:val="00CE674E"/>
    <w:rsid w:val="00CE6893"/>
    <w:rsid w:val="00CF4970"/>
    <w:rsid w:val="00CF570F"/>
    <w:rsid w:val="00D0008E"/>
    <w:rsid w:val="00D074FA"/>
    <w:rsid w:val="00D264AC"/>
    <w:rsid w:val="00D26803"/>
    <w:rsid w:val="00D45908"/>
    <w:rsid w:val="00D5465F"/>
    <w:rsid w:val="00D56188"/>
    <w:rsid w:val="00D579C1"/>
    <w:rsid w:val="00D60AA2"/>
    <w:rsid w:val="00D659E9"/>
    <w:rsid w:val="00D66543"/>
    <w:rsid w:val="00D714B6"/>
    <w:rsid w:val="00D71E4D"/>
    <w:rsid w:val="00D819A5"/>
    <w:rsid w:val="00D8726F"/>
    <w:rsid w:val="00D9649C"/>
    <w:rsid w:val="00DA152E"/>
    <w:rsid w:val="00DA493A"/>
    <w:rsid w:val="00DA726F"/>
    <w:rsid w:val="00DA7AC3"/>
    <w:rsid w:val="00DB6C86"/>
    <w:rsid w:val="00DC629E"/>
    <w:rsid w:val="00DC6392"/>
    <w:rsid w:val="00DD04D8"/>
    <w:rsid w:val="00DD5AD0"/>
    <w:rsid w:val="00DD77A7"/>
    <w:rsid w:val="00E04FCC"/>
    <w:rsid w:val="00E108DE"/>
    <w:rsid w:val="00E11C07"/>
    <w:rsid w:val="00E127F3"/>
    <w:rsid w:val="00E17D46"/>
    <w:rsid w:val="00E244F1"/>
    <w:rsid w:val="00E26EEA"/>
    <w:rsid w:val="00E3569C"/>
    <w:rsid w:val="00E408D1"/>
    <w:rsid w:val="00E40E29"/>
    <w:rsid w:val="00E4542B"/>
    <w:rsid w:val="00E51B28"/>
    <w:rsid w:val="00E5507D"/>
    <w:rsid w:val="00E562E1"/>
    <w:rsid w:val="00E56579"/>
    <w:rsid w:val="00E57A81"/>
    <w:rsid w:val="00E63F97"/>
    <w:rsid w:val="00E64935"/>
    <w:rsid w:val="00E64F4B"/>
    <w:rsid w:val="00E95336"/>
    <w:rsid w:val="00E96071"/>
    <w:rsid w:val="00EA3A43"/>
    <w:rsid w:val="00EB0F04"/>
    <w:rsid w:val="00EC7A05"/>
    <w:rsid w:val="00ED2DBB"/>
    <w:rsid w:val="00ED3CD0"/>
    <w:rsid w:val="00ED7534"/>
    <w:rsid w:val="00EE1E0F"/>
    <w:rsid w:val="00EF7147"/>
    <w:rsid w:val="00F07969"/>
    <w:rsid w:val="00F1128E"/>
    <w:rsid w:val="00F15748"/>
    <w:rsid w:val="00F20CAA"/>
    <w:rsid w:val="00F20DF7"/>
    <w:rsid w:val="00F32823"/>
    <w:rsid w:val="00F33786"/>
    <w:rsid w:val="00F36271"/>
    <w:rsid w:val="00F376AE"/>
    <w:rsid w:val="00F4239B"/>
    <w:rsid w:val="00F478EB"/>
    <w:rsid w:val="00F600FC"/>
    <w:rsid w:val="00F609B9"/>
    <w:rsid w:val="00F62FA6"/>
    <w:rsid w:val="00F63BCE"/>
    <w:rsid w:val="00F659DA"/>
    <w:rsid w:val="00F81897"/>
    <w:rsid w:val="00F81B40"/>
    <w:rsid w:val="00F94972"/>
    <w:rsid w:val="00F963D7"/>
    <w:rsid w:val="00FA6227"/>
    <w:rsid w:val="00FB05F4"/>
    <w:rsid w:val="00FB18BB"/>
    <w:rsid w:val="00FB4973"/>
    <w:rsid w:val="00FB7BF5"/>
    <w:rsid w:val="00FC0295"/>
    <w:rsid w:val="00FC33F7"/>
    <w:rsid w:val="00FC3B0B"/>
    <w:rsid w:val="00FC6710"/>
    <w:rsid w:val="00FC6AC6"/>
    <w:rsid w:val="00FD1174"/>
    <w:rsid w:val="00FE411D"/>
    <w:rsid w:val="00FE5EE5"/>
  </w:rsids>
  <m:mathPr>
    <m:mathFont m:val="Cambria Math"/>
    <m:brkBin m:val="before"/>
    <m:brkBinSub m:val="--"/>
    <m:smallFrac/>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59DB1-9A01-404F-B200-94908FEAD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622</cp:revision>
  <cp:lastPrinted>2022-01-02T03:04:00Z</cp:lastPrinted>
  <dcterms:created xsi:type="dcterms:W3CDTF">2021-12-24T06:02:00Z</dcterms:created>
  <dcterms:modified xsi:type="dcterms:W3CDTF">2022-06-16T02:58:00Z</dcterms:modified>
</cp:coreProperties>
</file>