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Pr="00252214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701F265A" w14:textId="08D8ABDB" w:rsidR="00E57055" w:rsidRPr="00252214" w:rsidRDefault="00E57055" w:rsidP="00E5705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252214">
        <w:rPr>
          <w:rFonts w:ascii="Times New Roman" w:hAnsi="Times New Roman"/>
          <w:b/>
          <w:bCs/>
          <w:sz w:val="32"/>
          <w:szCs w:val="32"/>
          <w:lang w:val="en-US"/>
        </w:rPr>
        <w:t>20DS701/PE</w:t>
      </w:r>
    </w:p>
    <w:p w14:paraId="00C4357D" w14:textId="77777777" w:rsidR="008E1885" w:rsidRPr="00252214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252214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252214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25221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25221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25221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25221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25221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25221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25221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25221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25221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252214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252214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252214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2B39B450" w:rsidR="008E1885" w:rsidRPr="00252214" w:rsidRDefault="003A38F9" w:rsidP="008B67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252214">
              <w:rPr>
                <w:rFonts w:ascii="Times New Roman" w:hAnsi="Times New Roman"/>
                <w:b/>
              </w:rPr>
              <w:t>I</w:t>
            </w:r>
            <w:r w:rsidR="003037CC" w:rsidRPr="00252214">
              <w:rPr>
                <w:rFonts w:ascii="Times New Roman" w:hAnsi="Times New Roman"/>
                <w:b/>
              </w:rPr>
              <w:t>V</w:t>
            </w:r>
            <w:r w:rsidR="008E1885" w:rsidRPr="00252214">
              <w:rPr>
                <w:rFonts w:ascii="Times New Roman" w:hAnsi="Times New Roman"/>
                <w:b/>
              </w:rPr>
              <w:t>/IV B.Tech (</w:t>
            </w:r>
            <w:r w:rsidR="00CC0CB4" w:rsidRPr="00252214">
              <w:rPr>
                <w:rFonts w:ascii="Times New Roman" w:hAnsi="Times New Roman"/>
                <w:b/>
              </w:rPr>
              <w:t>Regula</w:t>
            </w:r>
            <w:r w:rsidR="002F053E" w:rsidRPr="00252214">
              <w:rPr>
                <w:rFonts w:ascii="Times New Roman" w:hAnsi="Times New Roman"/>
                <w:b/>
              </w:rPr>
              <w:t>r</w:t>
            </w:r>
            <w:r w:rsidR="00085F3E" w:rsidRPr="00252214">
              <w:rPr>
                <w:rFonts w:ascii="Times New Roman" w:hAnsi="Times New Roman"/>
                <w:b/>
              </w:rPr>
              <w:t>)</w:t>
            </w:r>
            <w:r w:rsidR="008E1885" w:rsidRPr="00252214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252214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43032AAA" w:rsidR="00E127F3" w:rsidRPr="00252214" w:rsidRDefault="007C1B8F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52214"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252214">
              <w:rPr>
                <w:rFonts w:ascii="Times New Roman" w:hAnsi="Times New Roman"/>
                <w:b/>
                <w:sz w:val="28"/>
              </w:rPr>
              <w:t>, 202</w:t>
            </w:r>
            <w:r w:rsidR="007F3D0B" w:rsidRPr="00252214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5FCE6AA9" w:rsidR="00E127F3" w:rsidRPr="00252214" w:rsidRDefault="005E3DE1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52214">
              <w:rPr>
                <w:rFonts w:ascii="Times New Roman" w:hAnsi="Times New Roman"/>
                <w:b/>
                <w:sz w:val="28"/>
              </w:rPr>
              <w:t>Data Science</w:t>
            </w:r>
          </w:p>
        </w:tc>
      </w:tr>
      <w:tr w:rsidR="00D50EBC" w:rsidRPr="00252214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DBF96C1" w:rsidR="00E127F3" w:rsidRPr="00252214" w:rsidRDefault="003037CC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52214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252214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2F6DA71F" w:rsidR="00E127F3" w:rsidRPr="00252214" w:rsidRDefault="001B71DA" w:rsidP="00A742DF">
            <w:pPr>
              <w:tabs>
                <w:tab w:val="left" w:pos="7581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52214">
              <w:rPr>
                <w:rFonts w:ascii="Times New Roman" w:hAnsi="Times New Roman"/>
                <w:b/>
                <w:sz w:val="32"/>
                <w:szCs w:val="32"/>
              </w:rPr>
              <w:t xml:space="preserve">Social Network Analysis  </w:t>
            </w:r>
          </w:p>
        </w:tc>
      </w:tr>
      <w:tr w:rsidR="008E1885" w:rsidRPr="00252214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252214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52214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252214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252214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52214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25221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 w:rsidRPr="00252214">
              <w:rPr>
                <w:rFonts w:ascii="Times New Roman" w:hAnsi="Times New Roman"/>
                <w:color w:val="000000"/>
              </w:rPr>
              <w:t>7</w:t>
            </w:r>
            <w:r w:rsidR="008E1885" w:rsidRPr="00252214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252214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252214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252214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252214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252214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252214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252214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252214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               </w:t>
            </w:r>
            <w:r w:rsidR="00CC43C3"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252214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252214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252214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252214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252214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252214" w14:paraId="0EAF1C53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25221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25221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252214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25221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25221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252214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M</w:t>
            </w:r>
          </w:p>
        </w:tc>
      </w:tr>
      <w:tr w:rsidR="000C0AFF" w:rsidRPr="00252214" w14:paraId="4D56D29A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0C0AFF" w:rsidRPr="00252214" w:rsidRDefault="000C0AF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0C0AFF" w:rsidRPr="00252214" w:rsidRDefault="000C0AF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58F55F6C" w14:textId="77777777" w:rsidR="000C0AFF" w:rsidRPr="00252214" w:rsidRDefault="000C0AFF" w:rsidP="00EF5D02">
            <w:pPr>
              <w:spacing w:line="360" w:lineRule="auto"/>
              <w:rPr>
                <w:rFonts w:ascii="Times New Roman" w:eastAsiaTheme="minorHAnsi" w:hAnsi="Times New Roman"/>
                <w:lang w:val="en-GB"/>
              </w:rPr>
            </w:pPr>
            <w:r w:rsidRPr="00252214">
              <w:rPr>
                <w:rFonts w:ascii="Times New Roman" w:eastAsiaTheme="minorHAnsi" w:hAnsi="Times New Roman"/>
                <w:lang w:val="en-GB"/>
              </w:rPr>
              <w:t>Find the Degree of all the nodes of the network</w:t>
            </w:r>
            <w:bookmarkStart w:id="0" w:name="_GoBack"/>
            <w:bookmarkEnd w:id="0"/>
            <w:r w:rsidRPr="00252214">
              <w:rPr>
                <w:rFonts w:ascii="Times New Roman" w:eastAsiaTheme="minorHAnsi" w:hAnsi="Times New Roman"/>
                <w:lang w:val="en-GB"/>
              </w:rPr>
              <w:t>?</w:t>
            </w:r>
          </w:p>
          <w:p w14:paraId="659FA159" w14:textId="4551B0A1" w:rsidR="000C0AFF" w:rsidRPr="00252214" w:rsidRDefault="000C0AFF" w:rsidP="000C0AFF">
            <w:pPr>
              <w:spacing w:line="360" w:lineRule="auto"/>
              <w:rPr>
                <w:rFonts w:ascii="Times New Roman" w:eastAsiaTheme="minorHAnsi" w:hAnsi="Times New Roman"/>
                <w:lang w:val="en-GB"/>
              </w:rPr>
            </w:pPr>
            <w:r w:rsidRPr="00252214">
              <w:rPr>
                <w:rFonts w:ascii="Times New Roman" w:eastAsiaTheme="minorHAnsi" w:hAnsi="Times New Roman"/>
                <w:lang w:val="en-GB"/>
              </w:rPr>
              <w:tab/>
            </w:r>
            <w:r w:rsidRPr="00252214">
              <w:rPr>
                <w:rFonts w:ascii="Times New Roman" w:eastAsiaTheme="minorHAnsi" w:hAnsi="Times New Roman"/>
                <w:lang w:val="en-GB"/>
              </w:rPr>
              <w:tab/>
            </w:r>
            <w:r w:rsidRPr="00252214">
              <w:rPr>
                <w:rFonts w:ascii="Times New Roman" w:eastAsiaTheme="minorHAnsi" w:hAnsi="Times New Roman"/>
                <w:lang w:val="en-GB"/>
              </w:rPr>
              <w:tab/>
            </w:r>
            <w:r w:rsidRPr="00252214">
              <w:rPr>
                <w:rFonts w:ascii="Times New Roman" w:eastAsiaTheme="minorHAnsi" w:hAnsi="Times New Roman"/>
                <w:lang w:val="en-GB"/>
              </w:rPr>
              <w:tab/>
            </w:r>
            <w:r w:rsidRPr="00252214">
              <w:rPr>
                <w:rFonts w:ascii="Times New Roman" w:eastAsiaTheme="minorHAnsi" w:hAnsi="Times New Roman"/>
                <w:noProof/>
                <w:lang w:val="en-US"/>
              </w:rPr>
              <w:drawing>
                <wp:inline distT="0" distB="0" distL="0" distR="0" wp14:anchorId="28D8973E" wp14:editId="182EF2C7">
                  <wp:extent cx="2070956" cy="1152994"/>
                  <wp:effectExtent l="19050" t="0" r="5494" b="0"/>
                  <wp:docPr id="3" name="Picture 2" descr="Captur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390" cy="1155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14:paraId="37FDC6B9" w14:textId="6410F3A9" w:rsidR="000C0AFF" w:rsidRPr="00252214" w:rsidRDefault="000C0AF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DBD768F" w14:textId="79608337" w:rsidR="000C0AFF" w:rsidRPr="00252214" w:rsidRDefault="000C0AF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87A0D24" w14:textId="0696D99B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1C95A4FB" w14:textId="77777777" w:rsidTr="001302E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0C0AFF" w:rsidRPr="00252214" w:rsidRDefault="000C0AF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0C0AFF" w:rsidRPr="00252214" w:rsidRDefault="000C0AF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5C247A2F" w:rsidR="000C0AFF" w:rsidRPr="00252214" w:rsidRDefault="000C0AF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eastAsiaTheme="minorHAnsi" w:hAnsi="Times New Roman"/>
                <w:lang w:val="en-GB"/>
              </w:rPr>
              <w:t xml:space="preserve">What </w:t>
            </w:r>
            <w:proofErr w:type="gramStart"/>
            <w:r w:rsidRPr="00252214">
              <w:rPr>
                <w:rFonts w:ascii="Times New Roman" w:eastAsiaTheme="minorHAnsi" w:hAnsi="Times New Roman"/>
                <w:lang w:val="en-GB"/>
              </w:rPr>
              <w:t>are the Applications of Social network analysis</w:t>
            </w:r>
            <w:proofErr w:type="gramEnd"/>
            <w:r w:rsidRPr="00252214">
              <w:rPr>
                <w:rFonts w:ascii="Times New Roman" w:eastAsiaTheme="minorHAnsi" w:hAnsi="Times New Roman"/>
                <w:lang w:val="en-GB"/>
              </w:rPr>
              <w:t>?</w:t>
            </w:r>
          </w:p>
        </w:tc>
        <w:tc>
          <w:tcPr>
            <w:tcW w:w="810" w:type="dxa"/>
          </w:tcPr>
          <w:p w14:paraId="58114CCB" w14:textId="6426D61D" w:rsidR="000C0AFF" w:rsidRPr="00252214" w:rsidRDefault="000C0AF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40F10953" w:rsidR="000C0AFF" w:rsidRPr="00252214" w:rsidRDefault="000C0AF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79FF997A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6D1E43EA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0C0AFF" w:rsidRPr="00252214" w:rsidRDefault="000C0AF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0C0AFF" w:rsidRPr="00252214" w:rsidRDefault="000C0AF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7E703842" w:rsidR="000C0AFF" w:rsidRPr="00252214" w:rsidRDefault="000C0AF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What is Node Centrality?</w:t>
            </w:r>
          </w:p>
        </w:tc>
        <w:tc>
          <w:tcPr>
            <w:tcW w:w="810" w:type="dxa"/>
          </w:tcPr>
          <w:p w14:paraId="0E55B952" w14:textId="5DAFE5D7" w:rsidR="000C0AFF" w:rsidRPr="00252214" w:rsidRDefault="000C0AF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09B32D06" w14:textId="401140FF" w:rsidR="000C0AFF" w:rsidRPr="00252214" w:rsidRDefault="000C0AF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70F752F2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1314DC7E" w14:textId="77777777" w:rsidTr="001302E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322B3E5A" w:rsidR="000C0AFF" w:rsidRPr="00252214" w:rsidRDefault="000C0AFF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Define Ego-Centric Network with example?</w:t>
            </w:r>
          </w:p>
        </w:tc>
        <w:tc>
          <w:tcPr>
            <w:tcW w:w="810" w:type="dxa"/>
          </w:tcPr>
          <w:p w14:paraId="395E79DB" w14:textId="5B3605B9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7875A0C5" w14:textId="42867521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3A59A14" w14:textId="3B48548C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3C06E1C8" w14:textId="77777777" w:rsidTr="001302E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4003DEA2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Disadvantages of PageRank?</w:t>
            </w:r>
          </w:p>
        </w:tc>
        <w:tc>
          <w:tcPr>
            <w:tcW w:w="810" w:type="dxa"/>
          </w:tcPr>
          <w:p w14:paraId="0CA92A5A" w14:textId="60E0455D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16D1FE11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110CA0A1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1CCA42F1" w14:textId="77777777" w:rsidTr="001302E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6F80C1D1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Define a K-</w:t>
            </w:r>
            <w:proofErr w:type="spellStart"/>
            <w:r w:rsidRPr="00252214">
              <w:rPr>
                <w:rFonts w:ascii="Times New Roman" w:hAnsi="Times New Roman"/>
              </w:rPr>
              <w:t>plex</w:t>
            </w:r>
            <w:proofErr w:type="spellEnd"/>
            <w:r w:rsidRPr="00252214">
              <w:rPr>
                <w:rFonts w:ascii="Times New Roman" w:hAnsi="Times New Roman"/>
              </w:rPr>
              <w:t xml:space="preserve"> and a K-Clique?</w:t>
            </w:r>
          </w:p>
        </w:tc>
        <w:tc>
          <w:tcPr>
            <w:tcW w:w="810" w:type="dxa"/>
          </w:tcPr>
          <w:p w14:paraId="61E30D29" w14:textId="2C7AFAC9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5E7CD900" w14:textId="04F3B0A3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13CC18DC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187DEE95" w14:textId="77777777" w:rsidTr="001302E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39986E61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Write Balance Theory of Undirected Signed network along with table?</w:t>
            </w:r>
          </w:p>
        </w:tc>
        <w:tc>
          <w:tcPr>
            <w:tcW w:w="810" w:type="dxa"/>
          </w:tcPr>
          <w:p w14:paraId="7B3F4E62" w14:textId="17E279E1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666A6AED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1B94FD29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4A73B382" w14:textId="77777777" w:rsidTr="001302E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27CF5808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Define Network Schema &amp; Meta-Path</w:t>
            </w:r>
          </w:p>
        </w:tc>
        <w:tc>
          <w:tcPr>
            <w:tcW w:w="810" w:type="dxa"/>
          </w:tcPr>
          <w:p w14:paraId="6D3EBACC" w14:textId="3DC0D96C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A91181A" w14:textId="2A61E1AC" w:rsidR="000C0AFF" w:rsidRPr="00252214" w:rsidRDefault="000C0AF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B5657D0" w14:textId="081B4A5F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779911F8" w14:textId="77777777" w:rsidTr="001302E0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5870E7BF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What are the Applications of Communication Detection?</w:t>
            </w:r>
          </w:p>
        </w:tc>
        <w:tc>
          <w:tcPr>
            <w:tcW w:w="810" w:type="dxa"/>
          </w:tcPr>
          <w:p w14:paraId="70DA3AE1" w14:textId="1A00CB8C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2B8D73B5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6C9CA2EB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103A21EC" w14:textId="77777777" w:rsidTr="001302E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7E77771B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What is Network Measures with categorization structure?</w:t>
            </w:r>
          </w:p>
        </w:tc>
        <w:tc>
          <w:tcPr>
            <w:tcW w:w="810" w:type="dxa"/>
          </w:tcPr>
          <w:p w14:paraId="51216581" w14:textId="50230C1A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3FF942" w14:textId="6B942F83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2EEFAE46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50CE4DFD" w14:textId="77777777" w:rsidTr="001302E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4821362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Importance of PageRank &amp; what are the Types of PageRank?</w:t>
            </w:r>
          </w:p>
        </w:tc>
        <w:tc>
          <w:tcPr>
            <w:tcW w:w="810" w:type="dxa"/>
          </w:tcPr>
          <w:p w14:paraId="1A92B5E7" w14:textId="3BFD8CAB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090A62C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A14F380" w14:textId="6E7C19EC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78BE5FEC" w14:textId="77777777" w:rsidTr="001302E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3D274CDC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Explain Epidemic SEIR Model</w:t>
            </w:r>
          </w:p>
        </w:tc>
        <w:tc>
          <w:tcPr>
            <w:tcW w:w="810" w:type="dxa"/>
          </w:tcPr>
          <w:p w14:paraId="61BFF115" w14:textId="29FB6454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2C44AC14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2CF4F7" w14:textId="618A52A1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5874D4D0" w14:textId="77777777" w:rsidTr="001302E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0C0AFF" w:rsidRPr="00252214" w:rsidRDefault="000C0AFF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27BC73D5" w:rsidR="000C0AFF" w:rsidRPr="00252214" w:rsidRDefault="000C0AFF" w:rsidP="00151586">
            <w:pPr>
              <w:pStyle w:val="NormalWeb"/>
              <w:rPr>
                <w:sz w:val="22"/>
                <w:szCs w:val="22"/>
              </w:rPr>
            </w:pPr>
            <w:r w:rsidRPr="00252214">
              <w:rPr>
                <w:sz w:val="22"/>
                <w:szCs w:val="22"/>
              </w:rPr>
              <w:t>General Algorithm steps in Dynamics?</w:t>
            </w:r>
          </w:p>
        </w:tc>
        <w:tc>
          <w:tcPr>
            <w:tcW w:w="810" w:type="dxa"/>
          </w:tcPr>
          <w:p w14:paraId="536A821B" w14:textId="1290E2C0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5B57A7AE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FCA2186" w14:textId="4CC8A670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6827DE9D" w14:textId="77777777" w:rsidTr="001302E0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03B4790A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Define Node-centric Community Detection?</w:t>
            </w:r>
          </w:p>
        </w:tc>
        <w:tc>
          <w:tcPr>
            <w:tcW w:w="810" w:type="dxa"/>
          </w:tcPr>
          <w:p w14:paraId="354C307A" w14:textId="48A5E390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6EC7A7B" w14:textId="1F17F31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74D582C8" w:rsidR="000C0AFF" w:rsidRPr="00252214" w:rsidRDefault="000C0AF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1M</w:t>
            </w:r>
          </w:p>
        </w:tc>
      </w:tr>
      <w:tr w:rsidR="000C0AFF" w:rsidRPr="00252214" w14:paraId="395F2870" w14:textId="77777777" w:rsidTr="001302E0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0C0AFF" w:rsidRPr="00252214" w:rsidRDefault="000C0AFF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252214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C0AFF" w:rsidRPr="00252214" w14:paraId="11FA720A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5BA2F9A8" w:rsidR="000C0AFF" w:rsidRPr="00252214" w:rsidRDefault="000C0AFF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252214">
              <w:rPr>
                <w:sz w:val="22"/>
                <w:szCs w:val="22"/>
              </w:rPr>
              <w:t>Briefly Explain any three types of social network Applications?</w:t>
            </w:r>
          </w:p>
        </w:tc>
        <w:tc>
          <w:tcPr>
            <w:tcW w:w="810" w:type="dxa"/>
          </w:tcPr>
          <w:p w14:paraId="2120E301" w14:textId="16509A25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2D363770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13F98DCB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158BD9AC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67C170DF" w:rsidR="000C0AFF" w:rsidRPr="00252214" w:rsidRDefault="000C0AFF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252214">
              <w:rPr>
                <w:sz w:val="22"/>
                <w:szCs w:val="22"/>
              </w:rPr>
              <w:t>Explain in detail Link-Centric View?</w:t>
            </w:r>
          </w:p>
        </w:tc>
        <w:tc>
          <w:tcPr>
            <w:tcW w:w="810" w:type="dxa"/>
          </w:tcPr>
          <w:p w14:paraId="1908B177" w14:textId="031409D6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32C9FCA8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09EE8F6E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2788D71A" w14:textId="77777777" w:rsidTr="001302E0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0C0AFF" w:rsidRPr="00252214" w:rsidRDefault="000C0AF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  <w:b/>
              </w:rPr>
              <w:t>(OR)</w:t>
            </w:r>
          </w:p>
        </w:tc>
      </w:tr>
      <w:tr w:rsidR="000C0AFF" w:rsidRPr="00252214" w14:paraId="5D611DF1" w14:textId="77777777" w:rsidTr="001302E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2BDF3F87" w14:textId="77777777" w:rsidR="000C0AFF" w:rsidRPr="00252214" w:rsidRDefault="000C0AFF" w:rsidP="00EF5D02">
            <w:pPr>
              <w:pStyle w:val="NoSpacing"/>
              <w:rPr>
                <w:sz w:val="22"/>
                <w:szCs w:val="22"/>
              </w:rPr>
            </w:pPr>
            <w:r w:rsidRPr="00252214">
              <w:rPr>
                <w:sz w:val="22"/>
                <w:szCs w:val="22"/>
              </w:rPr>
              <w:t>Find the Paths of Density, Diameter, Distance of given Network?</w:t>
            </w:r>
          </w:p>
          <w:p w14:paraId="19F43949" w14:textId="20759320" w:rsidR="000C0AFF" w:rsidRPr="00252214" w:rsidRDefault="000C0AFF" w:rsidP="000C0AFF">
            <w:pPr>
              <w:pStyle w:val="NormalWeb"/>
              <w:jc w:val="center"/>
              <w:rPr>
                <w:sz w:val="22"/>
                <w:szCs w:val="22"/>
              </w:rPr>
            </w:pPr>
            <w:r w:rsidRPr="00252214">
              <w:rPr>
                <w:noProof/>
                <w:sz w:val="22"/>
                <w:szCs w:val="22"/>
              </w:rPr>
              <w:drawing>
                <wp:inline distT="0" distB="0" distL="0" distR="0" wp14:anchorId="5999F96E" wp14:editId="0302E3C1">
                  <wp:extent cx="3076575" cy="1158417"/>
                  <wp:effectExtent l="0" t="0" r="0" b="0"/>
                  <wp:docPr id="4" name="Picture 3" descr="Captur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1158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14:paraId="49465805" w14:textId="20E82115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0449DE6E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20E6C421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0613439C" w14:textId="77777777" w:rsidTr="001302E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4FFEF93C" w:rsidR="000C0AFF" w:rsidRPr="00252214" w:rsidRDefault="000C0AFF" w:rsidP="00151586">
            <w:pPr>
              <w:pStyle w:val="NormalWeb"/>
              <w:rPr>
                <w:sz w:val="22"/>
                <w:szCs w:val="22"/>
              </w:rPr>
            </w:pPr>
            <w:r w:rsidRPr="00252214">
              <w:rPr>
                <w:sz w:val="22"/>
                <w:szCs w:val="22"/>
              </w:rPr>
              <w:t>Assume Network and Measure the Clustering Co-efficient (CC) of Local Clustering coefficient &amp; Global Clustering coefficient using Open &amp; Closed triplets</w:t>
            </w:r>
          </w:p>
        </w:tc>
        <w:tc>
          <w:tcPr>
            <w:tcW w:w="810" w:type="dxa"/>
          </w:tcPr>
          <w:p w14:paraId="3F322C67" w14:textId="03AC4512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02E287F4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24E87D15" w14:textId="478648E6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3BF49ADC" w14:textId="77777777" w:rsidTr="001302E0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0C0AFF" w:rsidRPr="00252214" w:rsidRDefault="000C0AFF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C0AFF" w:rsidRPr="00252214" w14:paraId="59B5FBC3" w14:textId="77777777" w:rsidTr="001302E0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0C0AFF" w:rsidRPr="00252214" w:rsidRDefault="000C0AF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0C0AFF" w:rsidRPr="00252214" w:rsidRDefault="000C0AF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74BD76BD" w:rsidR="000C0AFF" w:rsidRPr="00252214" w:rsidRDefault="000C0AFF" w:rsidP="000C0A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What are Centrality Measures and Explain Eigen vector &amp; Degree Centrality?</w:t>
            </w:r>
          </w:p>
        </w:tc>
        <w:tc>
          <w:tcPr>
            <w:tcW w:w="810" w:type="dxa"/>
          </w:tcPr>
          <w:p w14:paraId="5969078A" w14:textId="2381190A" w:rsidR="000C0AFF" w:rsidRPr="00252214" w:rsidRDefault="000C0AFF" w:rsidP="000C0A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2AAA4929" w:rsidR="000C0AFF" w:rsidRPr="00252214" w:rsidRDefault="000C0AFF" w:rsidP="000C0A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5FA986A" w14:textId="61C56A08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7BD9332E" w14:textId="77777777" w:rsidTr="001302E0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0C0AFF" w:rsidRPr="00252214" w:rsidRDefault="000C0AF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0C0AFF" w:rsidRPr="00252214" w:rsidRDefault="000C0AF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6D81A153" w:rsidR="000C0AFF" w:rsidRPr="00252214" w:rsidRDefault="000C0AFF" w:rsidP="000C0A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 xml:space="preserve">What is Meta-Path and determine the formulation of </w:t>
            </w:r>
            <w:proofErr w:type="spellStart"/>
            <w:r w:rsidRPr="00252214">
              <w:rPr>
                <w:rFonts w:ascii="Times New Roman" w:hAnsi="Times New Roman"/>
              </w:rPr>
              <w:t>PathSim</w:t>
            </w:r>
            <w:proofErr w:type="spellEnd"/>
            <w:r w:rsidRPr="00252214">
              <w:rPr>
                <w:rFonts w:ascii="Times New Roman" w:hAnsi="Times New Roman"/>
              </w:rPr>
              <w:t>-based similarity Scores?</w:t>
            </w:r>
          </w:p>
        </w:tc>
        <w:tc>
          <w:tcPr>
            <w:tcW w:w="810" w:type="dxa"/>
          </w:tcPr>
          <w:p w14:paraId="332CAC03" w14:textId="2116E6FD" w:rsidR="000C0AFF" w:rsidRPr="00252214" w:rsidRDefault="000C0AFF" w:rsidP="000C0A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06A838BA" w:rsidR="000C0AFF" w:rsidRPr="00252214" w:rsidRDefault="000C0AFF" w:rsidP="000C0A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28AA497" w14:textId="7E94EF9D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C76A6F" w:rsidRPr="00252214" w14:paraId="31BC8C5C" w14:textId="77777777" w:rsidTr="001302E0">
        <w:trPr>
          <w:trHeight w:val="256"/>
          <w:jc w:val="center"/>
        </w:trPr>
        <w:tc>
          <w:tcPr>
            <w:tcW w:w="10960" w:type="dxa"/>
            <w:gridSpan w:val="6"/>
          </w:tcPr>
          <w:p w14:paraId="29616B2F" w14:textId="1959A1AC" w:rsidR="00C76A6F" w:rsidRDefault="00C76A6F" w:rsidP="00C76A6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</w:t>
            </w:r>
          </w:p>
          <w:p w14:paraId="1E9C14C9" w14:textId="77777777" w:rsidR="00C76A6F" w:rsidRDefault="00C76A6F" w:rsidP="00C76A6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64D61991" w14:textId="77777777" w:rsidR="00C76A6F" w:rsidRDefault="00C76A6F" w:rsidP="00C76A6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049FB283" w14:textId="77777777" w:rsidR="00C76A6F" w:rsidRDefault="00C76A6F" w:rsidP="00C76A6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7D8FEF1A" w14:textId="77777777" w:rsidR="00C76A6F" w:rsidRDefault="00C76A6F" w:rsidP="00C76A6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15D4BC66" w14:textId="77777777" w:rsidR="00C76A6F" w:rsidRDefault="00C76A6F" w:rsidP="00C76A6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7F969ADE" w14:textId="77777777" w:rsidR="00C76A6F" w:rsidRPr="00252214" w:rsidRDefault="00C76A6F" w:rsidP="00C76A6F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52214">
              <w:rPr>
                <w:rFonts w:ascii="Times New Roman" w:hAnsi="Times New Roman"/>
                <w:b/>
                <w:bCs/>
                <w:sz w:val="32"/>
                <w:szCs w:val="32"/>
                <w:lang w:val="en-US"/>
              </w:rPr>
              <w:t>20DS701/PE</w:t>
            </w:r>
          </w:p>
          <w:p w14:paraId="121B05DC" w14:textId="77777777" w:rsidR="00C76A6F" w:rsidRPr="00252214" w:rsidRDefault="00C76A6F" w:rsidP="00C76A6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0C0AFF" w:rsidRPr="00252214" w14:paraId="769E8F32" w14:textId="77777777" w:rsidTr="001302E0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0C0AFF" w:rsidRPr="00252214" w:rsidRDefault="000C0AF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  <w:b/>
              </w:rPr>
              <w:lastRenderedPageBreak/>
              <w:t>(OR)</w:t>
            </w:r>
          </w:p>
        </w:tc>
      </w:tr>
      <w:tr w:rsidR="000C0AFF" w:rsidRPr="00252214" w14:paraId="16722B23" w14:textId="77777777" w:rsidTr="001302E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7C88F8E1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Define about PageRank and Hub &amp; Authority?</w:t>
            </w:r>
          </w:p>
        </w:tc>
        <w:tc>
          <w:tcPr>
            <w:tcW w:w="810" w:type="dxa"/>
          </w:tcPr>
          <w:p w14:paraId="2C3FDE5D" w14:textId="2DC0BB30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55D9E60B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326114A" w14:textId="235B2A63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4A6D247F" w14:textId="77777777" w:rsidTr="001302E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2FD7014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Discuss about Local Clustering Coefficient &amp; Small-world Property on Regular Ring Lattice Network Model?</w:t>
            </w:r>
          </w:p>
        </w:tc>
        <w:tc>
          <w:tcPr>
            <w:tcW w:w="810" w:type="dxa"/>
          </w:tcPr>
          <w:p w14:paraId="545B5F94" w14:textId="47C07E2A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3EB4DCDC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3B89C854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6EE5C4E7" w14:textId="77777777" w:rsidTr="001302E0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0C0AFF" w:rsidRPr="00252214" w:rsidRDefault="000C0AFF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0C0AFF" w:rsidRPr="00252214" w14:paraId="76C672BF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3AFA53ED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Explain Permanence and Community Detection &amp; Overlapping Community Detection</w:t>
            </w:r>
          </w:p>
        </w:tc>
        <w:tc>
          <w:tcPr>
            <w:tcW w:w="810" w:type="dxa"/>
          </w:tcPr>
          <w:p w14:paraId="2F4C2F7D" w14:textId="30728D54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35A4AE60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8A46BC0" w14:textId="09C27112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58EFCC43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03786B00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 xml:space="preserve"> Demonstrate Community Detection Modularity &amp; Fast Greedy Algorithm</w:t>
            </w:r>
          </w:p>
        </w:tc>
        <w:tc>
          <w:tcPr>
            <w:tcW w:w="810" w:type="dxa"/>
          </w:tcPr>
          <w:p w14:paraId="586670EF" w14:textId="3DAD9FF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48DE8CB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72A34E" w14:textId="1CC914FC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78151F1A" w14:textId="77777777" w:rsidTr="001302E0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0C0AFF" w:rsidRPr="00252214" w:rsidRDefault="000C0AF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  <w:b/>
              </w:rPr>
              <w:t>(OR)</w:t>
            </w:r>
          </w:p>
        </w:tc>
      </w:tr>
      <w:tr w:rsidR="000C0AFF" w:rsidRPr="00252214" w14:paraId="3B47C34B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6A0E7930" w:rsidR="000C0AFF" w:rsidRPr="00252214" w:rsidRDefault="000C0AF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Evaluating any two Link Prediction Methods &amp; List the Link Prediction Methods?</w:t>
            </w:r>
          </w:p>
        </w:tc>
        <w:tc>
          <w:tcPr>
            <w:tcW w:w="810" w:type="dxa"/>
          </w:tcPr>
          <w:p w14:paraId="026B8211" w14:textId="484C2118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2B9E7CD2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7630700E" w14:textId="7A275BBA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173C92B4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52F6EDCC" w:rsidR="000C0AFF" w:rsidRPr="00252214" w:rsidRDefault="000C0AF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 xml:space="preserve">Explain </w:t>
            </w:r>
            <w:r w:rsidRPr="00252214">
              <w:rPr>
                <w:rFonts w:ascii="Times New Roman" w:hAnsi="Times New Roman"/>
                <w:lang w:val="en-US"/>
              </w:rPr>
              <w:t>Local Heuristic Model?</w:t>
            </w:r>
          </w:p>
        </w:tc>
        <w:tc>
          <w:tcPr>
            <w:tcW w:w="810" w:type="dxa"/>
          </w:tcPr>
          <w:p w14:paraId="118C6178" w14:textId="660D9548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3224D3C2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49DC82D5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1797615C" w14:textId="77777777" w:rsidTr="001302E0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0C0AFF" w:rsidRPr="00252214" w:rsidRDefault="000C0AFF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0C0AFF" w:rsidRPr="00252214" w14:paraId="74412EA1" w14:textId="77777777" w:rsidTr="001302E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782C23CF" w:rsidR="000C0AFF" w:rsidRPr="00252214" w:rsidRDefault="000C0AF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Discuss Cascade in Infinite Chain Networks: Generic Model?</w:t>
            </w:r>
          </w:p>
        </w:tc>
        <w:tc>
          <w:tcPr>
            <w:tcW w:w="810" w:type="dxa"/>
          </w:tcPr>
          <w:p w14:paraId="294A4EB3" w14:textId="5066C518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11A3FE2B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5B5A5FEE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5A5E019E" w14:textId="77777777" w:rsidTr="001302E0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351F2306" w:rsidR="000C0AFF" w:rsidRPr="00252214" w:rsidRDefault="000C0AF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Write a Case Study: The “</w:t>
            </w:r>
            <w:proofErr w:type="spellStart"/>
            <w:r w:rsidRPr="00252214">
              <w:rPr>
                <w:rFonts w:ascii="Times New Roman" w:hAnsi="Times New Roman"/>
              </w:rPr>
              <w:t>Indignados</w:t>
            </w:r>
            <w:proofErr w:type="spellEnd"/>
            <w:r w:rsidRPr="00252214">
              <w:rPr>
                <w:rFonts w:ascii="Times New Roman" w:hAnsi="Times New Roman"/>
              </w:rPr>
              <w:t>” Movement/15-M Movement</w:t>
            </w:r>
          </w:p>
        </w:tc>
        <w:tc>
          <w:tcPr>
            <w:tcW w:w="810" w:type="dxa"/>
          </w:tcPr>
          <w:p w14:paraId="7214A5CC" w14:textId="068F76CC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48CD2CE0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C4EE96E" w14:textId="023F7322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7E33BC13" w14:textId="77777777" w:rsidTr="001302E0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0C0AFF" w:rsidRPr="00252214" w:rsidRDefault="000C0AF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  <w:b/>
              </w:rPr>
              <w:t>(OR)</w:t>
            </w:r>
          </w:p>
        </w:tc>
      </w:tr>
      <w:tr w:rsidR="000C0AFF" w:rsidRPr="00252214" w14:paraId="7E7138EF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376546BA" w:rsidR="000C0AFF" w:rsidRPr="00252214" w:rsidRDefault="000C0AFF" w:rsidP="00151586">
            <w:pPr>
              <w:spacing w:after="0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  <w:lang w:val="en-US"/>
              </w:rPr>
              <w:t>Probabilistic Cascade Model: Random Tree &amp; The Reproductive Number?</w:t>
            </w:r>
          </w:p>
        </w:tc>
        <w:tc>
          <w:tcPr>
            <w:tcW w:w="810" w:type="dxa"/>
          </w:tcPr>
          <w:p w14:paraId="6EDAD1C8" w14:textId="43571833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7F483311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0FDC0B84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  <w:tr w:rsidR="000C0AFF" w:rsidRPr="00252214" w14:paraId="484B665C" w14:textId="77777777" w:rsidTr="001302E0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07B26F7E" w:rsidR="000C0AFF" w:rsidRPr="00252214" w:rsidRDefault="000C0AFF" w:rsidP="00151586">
            <w:pPr>
              <w:spacing w:after="0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  <w:lang w:val="en-US"/>
              </w:rPr>
              <w:t>Community Detection Methods: A Taxonomy &amp; Explain Disjoint Community?</w:t>
            </w:r>
          </w:p>
        </w:tc>
        <w:tc>
          <w:tcPr>
            <w:tcW w:w="810" w:type="dxa"/>
          </w:tcPr>
          <w:p w14:paraId="014D23A3" w14:textId="636BF283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3F437F34" w:rsidR="000C0AFF" w:rsidRPr="00252214" w:rsidRDefault="000C0AF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E75625E" w14:textId="1B73D226" w:rsidR="000C0AFF" w:rsidRPr="00252214" w:rsidRDefault="000C0AFF" w:rsidP="00AA14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2214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25221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252214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252214">
        <w:rPr>
          <w:rFonts w:ascii="Times New Roman" w:hAnsi="Times New Roman"/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252214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252214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252214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AA6C0" w14:textId="77777777" w:rsidR="00086382" w:rsidRDefault="00086382" w:rsidP="009178F6">
      <w:pPr>
        <w:spacing w:after="0" w:line="240" w:lineRule="auto"/>
      </w:pPr>
      <w:r>
        <w:separator/>
      </w:r>
    </w:p>
  </w:endnote>
  <w:endnote w:type="continuationSeparator" w:id="0">
    <w:p w14:paraId="75C4A469" w14:textId="77777777" w:rsidR="00086382" w:rsidRDefault="0008638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3858C" w14:textId="77777777" w:rsidR="00086382" w:rsidRDefault="00086382" w:rsidP="009178F6">
      <w:pPr>
        <w:spacing w:after="0" w:line="240" w:lineRule="auto"/>
      </w:pPr>
      <w:r>
        <w:separator/>
      </w:r>
    </w:p>
  </w:footnote>
  <w:footnote w:type="continuationSeparator" w:id="0">
    <w:p w14:paraId="6736C5DD" w14:textId="77777777" w:rsidR="00086382" w:rsidRDefault="0008638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86382"/>
    <w:rsid w:val="00091C80"/>
    <w:rsid w:val="000B687C"/>
    <w:rsid w:val="000C0AFF"/>
    <w:rsid w:val="000D1F34"/>
    <w:rsid w:val="000E4C8D"/>
    <w:rsid w:val="000F056C"/>
    <w:rsid w:val="00117EF7"/>
    <w:rsid w:val="00120A9D"/>
    <w:rsid w:val="001302E0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B71DA"/>
    <w:rsid w:val="001D77D0"/>
    <w:rsid w:val="001E0718"/>
    <w:rsid w:val="001F5B74"/>
    <w:rsid w:val="0021506A"/>
    <w:rsid w:val="00230BED"/>
    <w:rsid w:val="00242895"/>
    <w:rsid w:val="002444FD"/>
    <w:rsid w:val="002470D6"/>
    <w:rsid w:val="00252214"/>
    <w:rsid w:val="00261530"/>
    <w:rsid w:val="00264CCC"/>
    <w:rsid w:val="00265960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037CC"/>
    <w:rsid w:val="003145BB"/>
    <w:rsid w:val="003206A4"/>
    <w:rsid w:val="0032210F"/>
    <w:rsid w:val="0033148C"/>
    <w:rsid w:val="003505B0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6588"/>
    <w:rsid w:val="004273C7"/>
    <w:rsid w:val="00427900"/>
    <w:rsid w:val="00435BD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E3DE1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C18D0"/>
    <w:rsid w:val="007C1B8F"/>
    <w:rsid w:val="007E06AE"/>
    <w:rsid w:val="007E3A3C"/>
    <w:rsid w:val="007F3D0B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B67D9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1E7E"/>
    <w:rsid w:val="009B58F3"/>
    <w:rsid w:val="009D0AE4"/>
    <w:rsid w:val="009F48A1"/>
    <w:rsid w:val="00A05C5F"/>
    <w:rsid w:val="00A13554"/>
    <w:rsid w:val="00A179E7"/>
    <w:rsid w:val="00A63F64"/>
    <w:rsid w:val="00A6739D"/>
    <w:rsid w:val="00A742DF"/>
    <w:rsid w:val="00A805E9"/>
    <w:rsid w:val="00A825BC"/>
    <w:rsid w:val="00A9166E"/>
    <w:rsid w:val="00AA14A4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31E0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76A6F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57055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50E6B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50D99-1C62-4C68-9269-BD6EBB84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76</cp:revision>
  <cp:lastPrinted>2023-09-30T06:04:00Z</cp:lastPrinted>
  <dcterms:created xsi:type="dcterms:W3CDTF">2023-10-30T05:37:00Z</dcterms:created>
  <dcterms:modified xsi:type="dcterms:W3CDTF">2023-12-27T05:27:00Z</dcterms:modified>
</cp:coreProperties>
</file>