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EC" w:rsidRDefault="00AB3AEC" w:rsidP="00A111D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A111D4" w:rsidRPr="00D50EBC" w:rsidRDefault="00A111D4" w:rsidP="00A111D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20</w:t>
      </w:r>
      <w:r>
        <w:rPr>
          <w:rFonts w:ascii="Times New Roman" w:hAnsi="Times New Roman"/>
          <w:b/>
          <w:sz w:val="32"/>
          <w:szCs w:val="32"/>
        </w:rPr>
        <w:t>EE505</w:t>
      </w:r>
      <w:r w:rsidR="009A5977">
        <w:rPr>
          <w:rFonts w:ascii="Times New Roman" w:hAnsi="Times New Roman"/>
          <w:b/>
          <w:sz w:val="32"/>
          <w:szCs w:val="32"/>
        </w:rPr>
        <w:t>/PE</w:t>
      </w:r>
    </w:p>
    <w:p w:rsidR="00A111D4" w:rsidRPr="00D50EBC" w:rsidRDefault="00A111D4" w:rsidP="00A111D4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111D4" w:rsidRPr="00D50EBC" w:rsidTr="0092747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111D4" w:rsidRPr="00D50EBC" w:rsidRDefault="007E6C52" w:rsidP="00A111D4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1.2pt;margin-top:77.35pt;width:532.2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111D4" w:rsidRPr="00D50EBC" w:rsidTr="0092747A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A111D4" w:rsidRPr="00D50EBC" w:rsidRDefault="00A111D4" w:rsidP="009274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II</w:t>
            </w:r>
            <w:r>
              <w:rPr>
                <w:rFonts w:ascii="Times New Roman" w:hAnsi="Times New Roman"/>
                <w:b/>
              </w:rPr>
              <w:t>I</w:t>
            </w:r>
            <w:r w:rsidRPr="00D50EBC">
              <w:rPr>
                <w:rFonts w:ascii="Times New Roman" w:hAnsi="Times New Roman"/>
                <w:b/>
              </w:rPr>
              <w:t>/IV B.Tech (Regular</w:t>
            </w:r>
            <w:r>
              <w:rPr>
                <w:rFonts w:ascii="Times New Roman" w:hAnsi="Times New Roman"/>
                <w:b/>
              </w:rPr>
              <w:t>/Supplementary</w:t>
            </w:r>
            <w:r w:rsidRPr="00D50EBC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111D4" w:rsidRPr="00D50EBC" w:rsidTr="0092747A">
        <w:trPr>
          <w:trHeight w:val="360"/>
        </w:trPr>
        <w:tc>
          <w:tcPr>
            <w:tcW w:w="2943" w:type="dxa"/>
            <w:vAlign w:val="center"/>
            <w:hideMark/>
          </w:tcPr>
          <w:p w:rsidR="00A111D4" w:rsidRPr="00D50EBC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BB03FF">
              <w:rPr>
                <w:rFonts w:ascii="Times New Roman" w:hAnsi="Times New Roman"/>
                <w:b/>
                <w:sz w:val="28"/>
              </w:rPr>
              <w:t xml:space="preserve">, </w:t>
            </w:r>
            <w:r w:rsidRPr="00D50EBC">
              <w:rPr>
                <w:rFonts w:ascii="Times New Roman" w:hAnsi="Times New Roman"/>
                <w:b/>
                <w:sz w:val="28"/>
              </w:rPr>
              <w:t>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111D4" w:rsidRPr="00D50EBC" w:rsidRDefault="00A111D4" w:rsidP="0092747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F5086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A111D4" w:rsidRPr="00D50EBC" w:rsidTr="0092747A">
        <w:trPr>
          <w:trHeight w:val="360"/>
        </w:trPr>
        <w:tc>
          <w:tcPr>
            <w:tcW w:w="2943" w:type="dxa"/>
            <w:vAlign w:val="center"/>
            <w:hideMark/>
          </w:tcPr>
          <w:p w:rsidR="00A111D4" w:rsidRPr="00D50EBC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111D4" w:rsidRPr="00782B03" w:rsidRDefault="00A111D4" w:rsidP="0092747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D5CEB">
              <w:rPr>
                <w:rFonts w:ascii="Times New Roman" w:hAnsi="Times New Roman"/>
                <w:b/>
                <w:sz w:val="32"/>
                <w:szCs w:val="32"/>
              </w:rPr>
              <w:t>Renewable Energy Sources</w:t>
            </w:r>
          </w:p>
        </w:tc>
      </w:tr>
      <w:tr w:rsidR="00A111D4" w:rsidRPr="00820331" w:rsidTr="0092747A">
        <w:trPr>
          <w:trHeight w:val="345"/>
        </w:trPr>
        <w:tc>
          <w:tcPr>
            <w:tcW w:w="4145" w:type="dxa"/>
            <w:gridSpan w:val="2"/>
            <w:hideMark/>
          </w:tcPr>
          <w:p w:rsidR="00A111D4" w:rsidRPr="00820331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A111D4" w:rsidRPr="00820331" w:rsidRDefault="00A111D4" w:rsidP="0092747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A111D4" w:rsidRPr="00820331" w:rsidTr="0092747A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A111D4" w:rsidRPr="00DA7C56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A111D4" w:rsidRPr="00DA7C56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="00BB03FF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A111D4" w:rsidRPr="00820331" w:rsidTr="0092747A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A111D4" w:rsidRPr="00DA7C56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A111D4" w:rsidRPr="00DA7C56" w:rsidRDefault="00A111D4" w:rsidP="0092747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</w:t>
            </w:r>
            <w:r w:rsidR="00BB03FF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A111D4" w:rsidRPr="00820331" w:rsidTr="0092747A">
        <w:trPr>
          <w:trHeight w:val="205"/>
        </w:trPr>
        <w:tc>
          <w:tcPr>
            <w:tcW w:w="5441" w:type="dxa"/>
            <w:gridSpan w:val="3"/>
            <w:vAlign w:val="center"/>
          </w:tcPr>
          <w:p w:rsidR="00A111D4" w:rsidRPr="00820331" w:rsidRDefault="00A111D4" w:rsidP="0092747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A111D4" w:rsidRPr="00820331" w:rsidRDefault="00A111D4" w:rsidP="0092747A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A111D4" w:rsidRPr="00820331" w:rsidRDefault="00A111D4" w:rsidP="00A111D4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15" w:type="dxa"/>
        <w:tblLayout w:type="fixed"/>
        <w:tblLook w:val="04A0" w:firstRow="1" w:lastRow="0" w:firstColumn="1" w:lastColumn="0" w:noHBand="0" w:noVBand="1"/>
      </w:tblPr>
      <w:tblGrid>
        <w:gridCol w:w="380"/>
        <w:gridCol w:w="536"/>
        <w:gridCol w:w="7731"/>
        <w:gridCol w:w="992"/>
        <w:gridCol w:w="567"/>
        <w:gridCol w:w="98"/>
        <w:gridCol w:w="611"/>
      </w:tblGrid>
      <w:tr w:rsidR="00A111D4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7731" w:type="dxa"/>
            <w:shd w:val="clear" w:color="auto" w:fill="auto"/>
          </w:tcPr>
          <w:p w:rsidR="00A111D4" w:rsidRPr="0035083A" w:rsidRDefault="00A111D4" w:rsidP="00612DF1">
            <w:pPr>
              <w:tabs>
                <w:tab w:val="left" w:pos="540"/>
              </w:tabs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111D4" w:rsidRPr="0035083A" w:rsidRDefault="00A111D4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</w:t>
            </w:r>
          </w:p>
        </w:tc>
        <w:tc>
          <w:tcPr>
            <w:tcW w:w="665" w:type="dxa"/>
            <w:gridSpan w:val="2"/>
          </w:tcPr>
          <w:p w:rsidR="00A111D4" w:rsidRPr="0035083A" w:rsidRDefault="00A111D4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BL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A111D4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M</w:t>
            </w:r>
          </w:p>
        </w:tc>
      </w:tr>
      <w:tr w:rsidR="00A111D4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</w:t>
            </w: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C221AF" w:rsidP="00612DF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Define the term Altitude angle.</w:t>
            </w:r>
          </w:p>
        </w:tc>
        <w:tc>
          <w:tcPr>
            <w:tcW w:w="992" w:type="dxa"/>
          </w:tcPr>
          <w:p w:rsidR="00A111D4" w:rsidRPr="0035083A" w:rsidRDefault="00AD01F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</w:t>
            </w:r>
            <w:r w:rsidR="00C16057" w:rsidRPr="0035083A">
              <w:rPr>
                <w:rFonts w:ascii="Times New Roman" w:hAnsi="Times New Roman"/>
              </w:rPr>
              <w:t>O1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is beam radiation?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are the instruments for measuring solar radiation?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tabs>
                <w:tab w:val="left" w:pos="540"/>
              </w:tabs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is Solar cell rating?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CO2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7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e)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Draw the equivalent</w:t>
            </w:r>
            <w:bookmarkStart w:id="0" w:name="_GoBack"/>
            <w:bookmarkEnd w:id="0"/>
            <w:r w:rsidRPr="0035083A">
              <w:rPr>
                <w:rFonts w:ascii="Times New Roman" w:hAnsi="Times New Roman"/>
              </w:rPr>
              <w:t xml:space="preserve"> circuit of a Solar cell.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CO2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7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f)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Classify solar collectors.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CO2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7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g)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is cut in speed?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7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h)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Define wind shear.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71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i)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are the types of winds?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8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j)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Define the tip speed ratio of wind turbines.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8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k)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92747A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Distinguish between grid and smart grid.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8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A24447" w:rsidP="003508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State</w:t>
            </w:r>
            <w:r w:rsidR="0092747A" w:rsidRPr="0035083A">
              <w:rPr>
                <w:rFonts w:ascii="Times New Roman" w:hAnsi="Times New Roman"/>
              </w:rPr>
              <w:t xml:space="preserve"> the advantages associated with integration of renewable energy source with smart grid?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8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ind w:right="-136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m)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612DF1" w:rsidP="00612DF1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35083A">
              <w:rPr>
                <w:sz w:val="22"/>
                <w:szCs w:val="22"/>
              </w:rPr>
              <w:t xml:space="preserve">What are the components of smart </w:t>
            </w:r>
            <w:r w:rsidR="00A24447" w:rsidRPr="0035083A">
              <w:rPr>
                <w:sz w:val="22"/>
                <w:szCs w:val="22"/>
              </w:rPr>
              <w:t>grid?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7B6401" w:rsidRPr="0035083A" w:rsidTr="007C0F1F">
        <w:trPr>
          <w:trHeight w:val="286"/>
        </w:trPr>
        <w:tc>
          <w:tcPr>
            <w:tcW w:w="380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n)</w:t>
            </w:r>
          </w:p>
        </w:tc>
        <w:tc>
          <w:tcPr>
            <w:tcW w:w="7731" w:type="dxa"/>
            <w:shd w:val="clear" w:color="auto" w:fill="auto"/>
          </w:tcPr>
          <w:p w:rsidR="007B6401" w:rsidRPr="0035083A" w:rsidRDefault="007B6401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Define photo voltaic effect.</w:t>
            </w:r>
          </w:p>
        </w:tc>
        <w:tc>
          <w:tcPr>
            <w:tcW w:w="992" w:type="dxa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CO2</w:t>
            </w:r>
          </w:p>
        </w:tc>
        <w:tc>
          <w:tcPr>
            <w:tcW w:w="665" w:type="dxa"/>
            <w:gridSpan w:val="2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7B6401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1M</w:t>
            </w:r>
          </w:p>
        </w:tc>
      </w:tr>
      <w:tr w:rsidR="00A111D4" w:rsidRPr="0035083A" w:rsidTr="007C0F1F">
        <w:trPr>
          <w:trHeight w:val="241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35083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A111D4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2</w:t>
            </w: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A0762F" w:rsidP="00612DF1">
            <w:pPr>
              <w:pStyle w:val="NormalWeb"/>
              <w:spacing w:before="0" w:beforeAutospacing="0" w:after="0" w:afterAutospacing="0" w:line="276" w:lineRule="auto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differences between renewable and </w:t>
            </w:r>
            <w:r w:rsidR="00DD1385">
              <w:rPr>
                <w:sz w:val="22"/>
                <w:szCs w:val="22"/>
              </w:rPr>
              <w:t>non-renewable</w:t>
            </w:r>
            <w:r>
              <w:rPr>
                <w:sz w:val="22"/>
                <w:szCs w:val="22"/>
              </w:rPr>
              <w:t xml:space="preserve"> energy sources.</w:t>
            </w:r>
          </w:p>
        </w:tc>
        <w:tc>
          <w:tcPr>
            <w:tcW w:w="992" w:type="dxa"/>
          </w:tcPr>
          <w:p w:rsidR="00A111D4" w:rsidRPr="0035083A" w:rsidRDefault="00C1605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D40BF3" w:rsidP="00612DF1">
            <w:pPr>
              <w:pStyle w:val="NormalWeb"/>
              <w:spacing w:before="0" w:beforeAutospacing="0" w:after="0" w:afterAutospacing="0" w:line="276" w:lineRule="auto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35083A">
              <w:rPr>
                <w:sz w:val="22"/>
                <w:szCs w:val="22"/>
              </w:rPr>
              <w:t>Explain in detail about the Beam radiation and diffuse radiation.</w:t>
            </w:r>
          </w:p>
        </w:tc>
        <w:tc>
          <w:tcPr>
            <w:tcW w:w="992" w:type="dxa"/>
          </w:tcPr>
          <w:p w:rsidR="00A111D4" w:rsidRPr="0035083A" w:rsidRDefault="00C1605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10915" w:type="dxa"/>
            <w:gridSpan w:val="7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</w:rPr>
              <w:t>(OR)</w:t>
            </w:r>
          </w:p>
        </w:tc>
      </w:tr>
      <w:tr w:rsidR="00A111D4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3</w:t>
            </w: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D40BF3" w:rsidP="00612DF1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35083A">
              <w:rPr>
                <w:sz w:val="22"/>
                <w:szCs w:val="22"/>
              </w:rPr>
              <w:t>Explain the principle of operation of any one instrument used for solar radiation measurement with the help of a diagram.</w:t>
            </w:r>
          </w:p>
        </w:tc>
        <w:tc>
          <w:tcPr>
            <w:tcW w:w="992" w:type="dxa"/>
          </w:tcPr>
          <w:p w:rsidR="00A111D4" w:rsidRPr="0035083A" w:rsidRDefault="00C1605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E9088A" w:rsidP="00612DF1">
            <w:pPr>
              <w:pStyle w:val="NormalWeb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advantages and disadvantages of concentrating collectors over flat plate </w:t>
            </w:r>
            <w:proofErr w:type="gramStart"/>
            <w:r>
              <w:rPr>
                <w:sz w:val="22"/>
                <w:szCs w:val="22"/>
              </w:rPr>
              <w:t>collectors</w:t>
            </w:r>
            <w:r w:rsidR="005D6D29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92" w:type="dxa"/>
          </w:tcPr>
          <w:p w:rsidR="00A111D4" w:rsidRPr="0035083A" w:rsidRDefault="00C1605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CO1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L4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41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111D4" w:rsidRPr="0035083A" w:rsidTr="007C0F1F">
        <w:trPr>
          <w:trHeight w:val="53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4</w:t>
            </w: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8A36C7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Explain the current – voltage characteristics of a Solar cell and define Fill factor and give its significance.</w:t>
            </w:r>
          </w:p>
        </w:tc>
        <w:tc>
          <w:tcPr>
            <w:tcW w:w="992" w:type="dxa"/>
          </w:tcPr>
          <w:p w:rsidR="00A111D4" w:rsidRPr="0035083A" w:rsidRDefault="00C1605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CO2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53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A111D4" w:rsidRPr="0035083A" w:rsidRDefault="0092747A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List and explain the different losses that lead to the less efficiency of a Solar cell.</w:t>
            </w:r>
          </w:p>
        </w:tc>
        <w:tc>
          <w:tcPr>
            <w:tcW w:w="992" w:type="dxa"/>
          </w:tcPr>
          <w:p w:rsidR="00A111D4" w:rsidRPr="0035083A" w:rsidRDefault="00AD01F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</w:t>
            </w:r>
            <w:r w:rsidR="00C16057" w:rsidRPr="0035083A">
              <w:rPr>
                <w:rFonts w:ascii="Times New Roman" w:hAnsi="Times New Roman"/>
              </w:rPr>
              <w:t>O2</w:t>
            </w:r>
          </w:p>
        </w:tc>
        <w:tc>
          <w:tcPr>
            <w:tcW w:w="665" w:type="dxa"/>
            <w:gridSpan w:val="2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L3</w:t>
            </w:r>
          </w:p>
        </w:tc>
        <w:tc>
          <w:tcPr>
            <w:tcW w:w="611" w:type="dxa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</w:rPr>
              <w:t>(OR)</w:t>
            </w:r>
          </w:p>
        </w:tc>
      </w:tr>
      <w:tr w:rsidR="00A111D4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5</w:t>
            </w:r>
          </w:p>
        </w:tc>
        <w:tc>
          <w:tcPr>
            <w:tcW w:w="536" w:type="dxa"/>
            <w:shd w:val="clear" w:color="auto" w:fill="auto"/>
          </w:tcPr>
          <w:p w:rsidR="00A111D4" w:rsidRPr="0035083A" w:rsidRDefault="00A111D4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7731" w:type="dxa"/>
            <w:shd w:val="clear" w:color="auto" w:fill="auto"/>
          </w:tcPr>
          <w:p w:rsidR="00A111D4" w:rsidRPr="0035083A" w:rsidRDefault="008A36C7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Explain the steps involved in PV Plant design with simple example.</w:t>
            </w:r>
          </w:p>
        </w:tc>
        <w:tc>
          <w:tcPr>
            <w:tcW w:w="992" w:type="dxa"/>
          </w:tcPr>
          <w:p w:rsidR="00A111D4" w:rsidRPr="0035083A" w:rsidRDefault="00AD01F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</w:t>
            </w:r>
            <w:r w:rsidR="00C16057" w:rsidRPr="0035083A">
              <w:rPr>
                <w:rFonts w:ascii="Times New Roman" w:hAnsi="Times New Roman"/>
              </w:rPr>
              <w:t>O2</w:t>
            </w:r>
          </w:p>
        </w:tc>
        <w:tc>
          <w:tcPr>
            <w:tcW w:w="567" w:type="dxa"/>
          </w:tcPr>
          <w:p w:rsidR="00A111D4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A111D4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14M</w:t>
            </w:r>
          </w:p>
        </w:tc>
      </w:tr>
      <w:tr w:rsidR="00A111D4" w:rsidRPr="0035083A" w:rsidTr="007C0F1F">
        <w:trPr>
          <w:trHeight w:val="241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340630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6</w:t>
            </w: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List the main considerations for selecting a site for wind generator.</w:t>
            </w:r>
          </w:p>
        </w:tc>
        <w:tc>
          <w:tcPr>
            <w:tcW w:w="992" w:type="dxa"/>
          </w:tcPr>
          <w:p w:rsidR="00340630" w:rsidRPr="0035083A" w:rsidRDefault="00AD01F7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</w:t>
            </w:r>
            <w:r w:rsidR="00340630" w:rsidRPr="0035083A">
              <w:rPr>
                <w:rFonts w:ascii="Times New Roman" w:hAnsi="Times New Roman"/>
              </w:rPr>
              <w:t>O3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340630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types of generators are used in wind energy conversion system? Explain each one in detail.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</w:rPr>
              <w:t>(OR)</w:t>
            </w:r>
          </w:p>
        </w:tc>
      </w:tr>
      <w:tr w:rsidR="00340630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</w:t>
            </w: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Explain the working of Wind Energy Conversion System (WECS) with main components.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340630" w:rsidRPr="0035083A" w:rsidTr="007C0F1F">
        <w:trPr>
          <w:trHeight w:val="242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What are advantages of vertical axis machines over horizontal type? Explain.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CO3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L1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ind w:right="-69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340630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8</w:t>
            </w: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C71F49" w:rsidP="00A24447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compare todays grid with smart grid.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340630" w:rsidRPr="0035083A" w:rsidTr="007C0F1F">
        <w:trPr>
          <w:trHeight w:val="241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With neat sketch, Explain functions of major components of a smart grid.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L2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A111D4" w:rsidRPr="0035083A" w:rsidTr="007C0F1F">
        <w:trPr>
          <w:trHeight w:val="256"/>
        </w:trPr>
        <w:tc>
          <w:tcPr>
            <w:tcW w:w="10915" w:type="dxa"/>
            <w:gridSpan w:val="7"/>
          </w:tcPr>
          <w:p w:rsidR="00A111D4" w:rsidRPr="0035083A" w:rsidRDefault="00A111D4" w:rsidP="00612DF1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  <w:b/>
              </w:rPr>
              <w:t>(OR)</w:t>
            </w:r>
          </w:p>
        </w:tc>
      </w:tr>
      <w:tr w:rsidR="00340630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9</w:t>
            </w: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a)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A24447" w:rsidP="00612DF1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State</w:t>
            </w:r>
            <w:r w:rsidR="00340630" w:rsidRPr="0035083A">
              <w:rPr>
                <w:rFonts w:ascii="Times New Roman" w:hAnsi="Times New Roman"/>
              </w:rPr>
              <w:t xml:space="preserve"> the power quality issues of grid connected renewable energy source? Explain in detail.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L3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  <w:tr w:rsidR="00340630" w:rsidRPr="0035083A" w:rsidTr="007C0F1F">
        <w:trPr>
          <w:trHeight w:val="256"/>
        </w:trPr>
        <w:tc>
          <w:tcPr>
            <w:tcW w:w="380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536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b)</w:t>
            </w:r>
          </w:p>
        </w:tc>
        <w:tc>
          <w:tcPr>
            <w:tcW w:w="7731" w:type="dxa"/>
            <w:shd w:val="clear" w:color="auto" w:fill="auto"/>
          </w:tcPr>
          <w:p w:rsidR="00340630" w:rsidRPr="0035083A" w:rsidRDefault="00340630" w:rsidP="00612DF1">
            <w:pPr>
              <w:spacing w:after="0" w:line="276" w:lineRule="auto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 xml:space="preserve">Discuss about new trends in smart grid and energy technologies. </w:t>
            </w:r>
          </w:p>
        </w:tc>
        <w:tc>
          <w:tcPr>
            <w:tcW w:w="992" w:type="dxa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CO4</w:t>
            </w:r>
          </w:p>
        </w:tc>
        <w:tc>
          <w:tcPr>
            <w:tcW w:w="665" w:type="dxa"/>
            <w:gridSpan w:val="2"/>
          </w:tcPr>
          <w:p w:rsidR="00340630" w:rsidRPr="0035083A" w:rsidRDefault="007B6401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L3</w:t>
            </w:r>
          </w:p>
        </w:tc>
        <w:tc>
          <w:tcPr>
            <w:tcW w:w="611" w:type="dxa"/>
            <w:shd w:val="clear" w:color="auto" w:fill="auto"/>
          </w:tcPr>
          <w:p w:rsidR="00340630" w:rsidRPr="0035083A" w:rsidRDefault="00340630" w:rsidP="0035083A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35083A">
              <w:rPr>
                <w:rFonts w:ascii="Times New Roman" w:hAnsi="Times New Roman"/>
              </w:rPr>
              <w:t>7M</w:t>
            </w:r>
          </w:p>
        </w:tc>
      </w:tr>
    </w:tbl>
    <w:p w:rsidR="00A111D4" w:rsidRPr="00820331" w:rsidRDefault="00A111D4" w:rsidP="00A111D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7B6401" w:rsidRDefault="00A111D4" w:rsidP="00201C1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5759BAE5" wp14:editId="2863DA67">
            <wp:extent cx="2154555" cy="46609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6401" w:rsidSect="00F437F9">
      <w:pgSz w:w="12240" w:h="20160" w:code="5"/>
      <w:pgMar w:top="562" w:right="720" w:bottom="56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52" w:rsidRDefault="007E6C52" w:rsidP="009178F6">
      <w:pPr>
        <w:spacing w:after="0" w:line="240" w:lineRule="auto"/>
      </w:pPr>
      <w:r>
        <w:separator/>
      </w:r>
    </w:p>
  </w:endnote>
  <w:endnote w:type="continuationSeparator" w:id="0">
    <w:p w:rsidR="007E6C52" w:rsidRDefault="007E6C5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52" w:rsidRDefault="007E6C52" w:rsidP="009178F6">
      <w:pPr>
        <w:spacing w:after="0" w:line="240" w:lineRule="auto"/>
      </w:pPr>
      <w:r>
        <w:separator/>
      </w:r>
    </w:p>
  </w:footnote>
  <w:footnote w:type="continuationSeparator" w:id="0">
    <w:p w:rsidR="007E6C52" w:rsidRDefault="007E6C5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507"/>
    <w:rsid w:val="00010488"/>
    <w:rsid w:val="0001111F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33E67"/>
    <w:rsid w:val="00140315"/>
    <w:rsid w:val="0014212C"/>
    <w:rsid w:val="00146B1E"/>
    <w:rsid w:val="00151586"/>
    <w:rsid w:val="00156EA0"/>
    <w:rsid w:val="00161A66"/>
    <w:rsid w:val="00162E39"/>
    <w:rsid w:val="00166A13"/>
    <w:rsid w:val="00182688"/>
    <w:rsid w:val="00197358"/>
    <w:rsid w:val="001A12DA"/>
    <w:rsid w:val="001B2C49"/>
    <w:rsid w:val="001B6AC0"/>
    <w:rsid w:val="001D25D1"/>
    <w:rsid w:val="001D77D0"/>
    <w:rsid w:val="001E0718"/>
    <w:rsid w:val="001F5B74"/>
    <w:rsid w:val="00201C1C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5E4B"/>
    <w:rsid w:val="00276FBE"/>
    <w:rsid w:val="002806F3"/>
    <w:rsid w:val="00291117"/>
    <w:rsid w:val="002920ED"/>
    <w:rsid w:val="002934AB"/>
    <w:rsid w:val="002A4EAF"/>
    <w:rsid w:val="002B15CA"/>
    <w:rsid w:val="002C0D77"/>
    <w:rsid w:val="002C6B68"/>
    <w:rsid w:val="002D1D2A"/>
    <w:rsid w:val="002D6CC2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40630"/>
    <w:rsid w:val="0035083A"/>
    <w:rsid w:val="0036047D"/>
    <w:rsid w:val="00364A40"/>
    <w:rsid w:val="00375F6E"/>
    <w:rsid w:val="0038021E"/>
    <w:rsid w:val="003A38F9"/>
    <w:rsid w:val="003B3E54"/>
    <w:rsid w:val="003B3F63"/>
    <w:rsid w:val="003C2B7A"/>
    <w:rsid w:val="003C3441"/>
    <w:rsid w:val="0040095A"/>
    <w:rsid w:val="00414ECB"/>
    <w:rsid w:val="00416CFE"/>
    <w:rsid w:val="004273C7"/>
    <w:rsid w:val="00427900"/>
    <w:rsid w:val="00435BD0"/>
    <w:rsid w:val="00445210"/>
    <w:rsid w:val="00463FD1"/>
    <w:rsid w:val="00464975"/>
    <w:rsid w:val="00471D81"/>
    <w:rsid w:val="00493097"/>
    <w:rsid w:val="00495F21"/>
    <w:rsid w:val="004A1BA4"/>
    <w:rsid w:val="004A2061"/>
    <w:rsid w:val="004A6424"/>
    <w:rsid w:val="004B39E1"/>
    <w:rsid w:val="004B42D8"/>
    <w:rsid w:val="004D29A9"/>
    <w:rsid w:val="004E1936"/>
    <w:rsid w:val="004E6894"/>
    <w:rsid w:val="0050029F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A71DA"/>
    <w:rsid w:val="005B2EE9"/>
    <w:rsid w:val="005B5E00"/>
    <w:rsid w:val="005C03C7"/>
    <w:rsid w:val="005C0D48"/>
    <w:rsid w:val="005C61A7"/>
    <w:rsid w:val="005D0980"/>
    <w:rsid w:val="005D11AC"/>
    <w:rsid w:val="005D6D29"/>
    <w:rsid w:val="005D7618"/>
    <w:rsid w:val="005F34F7"/>
    <w:rsid w:val="005F5086"/>
    <w:rsid w:val="00602A32"/>
    <w:rsid w:val="00602C49"/>
    <w:rsid w:val="00612DF1"/>
    <w:rsid w:val="0061412B"/>
    <w:rsid w:val="0062296F"/>
    <w:rsid w:val="00627754"/>
    <w:rsid w:val="006302A1"/>
    <w:rsid w:val="00631928"/>
    <w:rsid w:val="00640E43"/>
    <w:rsid w:val="00643E5B"/>
    <w:rsid w:val="00644755"/>
    <w:rsid w:val="0065102E"/>
    <w:rsid w:val="0065128C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344E0"/>
    <w:rsid w:val="0074144C"/>
    <w:rsid w:val="00742189"/>
    <w:rsid w:val="00746923"/>
    <w:rsid w:val="007558A3"/>
    <w:rsid w:val="00755C8C"/>
    <w:rsid w:val="00782B03"/>
    <w:rsid w:val="00791D68"/>
    <w:rsid w:val="0079491B"/>
    <w:rsid w:val="007B6401"/>
    <w:rsid w:val="007C0F1F"/>
    <w:rsid w:val="007C4640"/>
    <w:rsid w:val="007E06AE"/>
    <w:rsid w:val="007E3A3C"/>
    <w:rsid w:val="007E6C52"/>
    <w:rsid w:val="007F181A"/>
    <w:rsid w:val="007F5FE8"/>
    <w:rsid w:val="00807B7B"/>
    <w:rsid w:val="00810282"/>
    <w:rsid w:val="00820331"/>
    <w:rsid w:val="0083265E"/>
    <w:rsid w:val="00836A41"/>
    <w:rsid w:val="00853363"/>
    <w:rsid w:val="008634D8"/>
    <w:rsid w:val="00864679"/>
    <w:rsid w:val="008A20B9"/>
    <w:rsid w:val="008A36C7"/>
    <w:rsid w:val="008A3D1E"/>
    <w:rsid w:val="008A4A20"/>
    <w:rsid w:val="008B6CCD"/>
    <w:rsid w:val="008C0454"/>
    <w:rsid w:val="008E1885"/>
    <w:rsid w:val="008E2666"/>
    <w:rsid w:val="008F0129"/>
    <w:rsid w:val="008F149E"/>
    <w:rsid w:val="0091470A"/>
    <w:rsid w:val="009178F6"/>
    <w:rsid w:val="00920ED8"/>
    <w:rsid w:val="0092747A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5977"/>
    <w:rsid w:val="009B58F3"/>
    <w:rsid w:val="009D0AE4"/>
    <w:rsid w:val="009D5CEB"/>
    <w:rsid w:val="009E0B49"/>
    <w:rsid w:val="009F48A1"/>
    <w:rsid w:val="00A05C5F"/>
    <w:rsid w:val="00A0762F"/>
    <w:rsid w:val="00A111D4"/>
    <w:rsid w:val="00A13554"/>
    <w:rsid w:val="00A179E7"/>
    <w:rsid w:val="00A24447"/>
    <w:rsid w:val="00A351E3"/>
    <w:rsid w:val="00A476AB"/>
    <w:rsid w:val="00A63F64"/>
    <w:rsid w:val="00A6739D"/>
    <w:rsid w:val="00A805E9"/>
    <w:rsid w:val="00A825BC"/>
    <w:rsid w:val="00AA1AC9"/>
    <w:rsid w:val="00AB3AEC"/>
    <w:rsid w:val="00AB3C99"/>
    <w:rsid w:val="00AB4E82"/>
    <w:rsid w:val="00AB51E3"/>
    <w:rsid w:val="00AC2C73"/>
    <w:rsid w:val="00AD01F7"/>
    <w:rsid w:val="00AD23B0"/>
    <w:rsid w:val="00AE0DB5"/>
    <w:rsid w:val="00AE2EC3"/>
    <w:rsid w:val="00AE71C4"/>
    <w:rsid w:val="00AF09B6"/>
    <w:rsid w:val="00B00060"/>
    <w:rsid w:val="00B02A34"/>
    <w:rsid w:val="00B02C80"/>
    <w:rsid w:val="00B047BF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03FF"/>
    <w:rsid w:val="00BB6839"/>
    <w:rsid w:val="00BC1E49"/>
    <w:rsid w:val="00BC5F4D"/>
    <w:rsid w:val="00BD49FB"/>
    <w:rsid w:val="00BD71B9"/>
    <w:rsid w:val="00BE10C6"/>
    <w:rsid w:val="00BE3F49"/>
    <w:rsid w:val="00BF54F3"/>
    <w:rsid w:val="00C02A7B"/>
    <w:rsid w:val="00C06AD0"/>
    <w:rsid w:val="00C16057"/>
    <w:rsid w:val="00C221AF"/>
    <w:rsid w:val="00C22E75"/>
    <w:rsid w:val="00C323A7"/>
    <w:rsid w:val="00C46D57"/>
    <w:rsid w:val="00C471BC"/>
    <w:rsid w:val="00C57C70"/>
    <w:rsid w:val="00C635F7"/>
    <w:rsid w:val="00C71F49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40BF3"/>
    <w:rsid w:val="00D50EBC"/>
    <w:rsid w:val="00D60AA2"/>
    <w:rsid w:val="00D722F9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1385"/>
    <w:rsid w:val="00DD5AD0"/>
    <w:rsid w:val="00DD77A7"/>
    <w:rsid w:val="00E04FCC"/>
    <w:rsid w:val="00E0750F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088A"/>
    <w:rsid w:val="00E912E3"/>
    <w:rsid w:val="00E96071"/>
    <w:rsid w:val="00EA3A43"/>
    <w:rsid w:val="00EA52D0"/>
    <w:rsid w:val="00EC7A05"/>
    <w:rsid w:val="00ED3CD0"/>
    <w:rsid w:val="00EE1E0F"/>
    <w:rsid w:val="00EF7147"/>
    <w:rsid w:val="00F05ECE"/>
    <w:rsid w:val="00F07969"/>
    <w:rsid w:val="00F20DF7"/>
    <w:rsid w:val="00F21F6E"/>
    <w:rsid w:val="00F376AE"/>
    <w:rsid w:val="00F437F9"/>
    <w:rsid w:val="00F53431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4F091-E187-4A03-B895-951AE009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122</cp:revision>
  <cp:lastPrinted>2024-01-05T02:01:00Z</cp:lastPrinted>
  <dcterms:created xsi:type="dcterms:W3CDTF">2023-10-30T05:37:00Z</dcterms:created>
  <dcterms:modified xsi:type="dcterms:W3CDTF">2024-01-05T02:51:00Z</dcterms:modified>
</cp:coreProperties>
</file>