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BD9E3" w14:textId="77777777" w:rsidR="00364A40" w:rsidRDefault="00364A40"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34C19029" w14:textId="5AA9B0DA" w:rsidR="008E1885" w:rsidRPr="00D50EBC" w:rsidRDefault="002F053E"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D50EBC">
        <w:rPr>
          <w:rFonts w:ascii="Times New Roman" w:hAnsi="Times New Roman"/>
          <w:b/>
          <w:sz w:val="32"/>
          <w:szCs w:val="32"/>
        </w:rPr>
        <w:t>2</w:t>
      </w:r>
      <w:r w:rsidR="00643E5B" w:rsidRPr="00D50EBC">
        <w:rPr>
          <w:rFonts w:ascii="Times New Roman" w:hAnsi="Times New Roman"/>
          <w:b/>
          <w:sz w:val="32"/>
          <w:szCs w:val="32"/>
        </w:rPr>
        <w:t>0</w:t>
      </w:r>
      <w:r w:rsidR="002B031F">
        <w:rPr>
          <w:rFonts w:ascii="Times New Roman" w:hAnsi="Times New Roman"/>
          <w:b/>
          <w:sz w:val="32"/>
          <w:szCs w:val="32"/>
        </w:rPr>
        <w:t>EE</w:t>
      </w:r>
      <w:r w:rsidR="001D7EF5">
        <w:rPr>
          <w:rFonts w:ascii="Times New Roman" w:hAnsi="Times New Roman"/>
          <w:b/>
          <w:sz w:val="32"/>
          <w:szCs w:val="32"/>
        </w:rPr>
        <w:t>7</w:t>
      </w:r>
      <w:r w:rsidR="00B4268E">
        <w:rPr>
          <w:rFonts w:ascii="Times New Roman" w:hAnsi="Times New Roman"/>
          <w:b/>
          <w:sz w:val="32"/>
          <w:szCs w:val="32"/>
        </w:rPr>
        <w:t>01</w:t>
      </w:r>
    </w:p>
    <w:p w14:paraId="00C4357D" w14:textId="77777777" w:rsidR="008E1885" w:rsidRPr="00D50EBC" w:rsidRDefault="008E1885" w:rsidP="002E16F9">
      <w:pPr>
        <w:spacing w:after="0" w:line="240" w:lineRule="auto"/>
        <w:rPr>
          <w:rFonts w:ascii="Times New Roman" w:hAnsi="Times New Roman"/>
          <w:b/>
          <w:sz w:val="28"/>
        </w:rPr>
      </w:pPr>
      <w:r w:rsidRPr="00D50EBC">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50EBC" w:rsidRPr="00D50EBC" w14:paraId="1FE59D5D"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02449F8E"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DA9C555"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5041C71"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9C3DBFA"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9DADB80"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239F34"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D9F88B3"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C4C09C7"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1FED75" w14:textId="77777777" w:rsidR="008E1885" w:rsidRPr="00D50EBC" w:rsidRDefault="008E1885" w:rsidP="002E16F9">
            <w:pPr>
              <w:spacing w:after="0" w:line="240" w:lineRule="auto"/>
              <w:jc w:val="center"/>
              <w:rPr>
                <w:rFonts w:ascii="Times New Roman" w:hAnsi="Times New Roman"/>
                <w:b/>
                <w:sz w:val="28"/>
                <w:lang w:eastAsia="en-IN" w:bidi="te-IN"/>
              </w:rPr>
            </w:pPr>
          </w:p>
        </w:tc>
      </w:tr>
    </w:tbl>
    <w:p w14:paraId="46D2B600" w14:textId="1B35D068" w:rsidR="008E1885" w:rsidRPr="00D50EBC" w:rsidRDefault="004A1BA4" w:rsidP="002E16F9">
      <w:pPr>
        <w:spacing w:after="0" w:line="240" w:lineRule="auto"/>
        <w:rPr>
          <w:rFonts w:ascii="Times New Roman" w:eastAsia="Times New Roman" w:hAnsi="Times New Roman"/>
          <w:b/>
          <w:sz w:val="12"/>
          <w:lang w:val="en-US" w:eastAsia="en-IN" w:bidi="te-IN"/>
        </w:rPr>
      </w:pPr>
      <w:r w:rsidRPr="00D50EBC">
        <w:rPr>
          <w:rFonts w:ascii="Times New Roman" w:hAnsi="Times New Roman"/>
          <w:b/>
          <w:noProof/>
          <w:sz w:val="30"/>
          <w:szCs w:val="32"/>
          <w:lang w:val="en-US"/>
        </w:rPr>
        <mc:AlternateContent>
          <mc:Choice Requires="wps">
            <w:drawing>
              <wp:anchor distT="0" distB="0" distL="114300" distR="114300" simplePos="0" relativeHeight="251657728" behindDoc="0" locked="0" layoutInCell="1" allowOverlap="1" wp14:anchorId="41581D3D" wp14:editId="19B3A10B">
                <wp:simplePos x="0" y="0"/>
                <wp:positionH relativeFrom="column">
                  <wp:posOffset>-142240</wp:posOffset>
                </wp:positionH>
                <wp:positionV relativeFrom="paragraph">
                  <wp:posOffset>982345</wp:posOffset>
                </wp:positionV>
                <wp:extent cx="6758940" cy="0"/>
                <wp:effectExtent l="19685" t="18415" r="12700" b="19685"/>
                <wp:wrapNone/>
                <wp:docPr id="23705825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DA226DD"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" strokeweight="2pt"/>
            </w:pict>
          </mc:Fallback>
        </mc:AlternateContent>
      </w:r>
    </w:p>
    <w:tbl>
      <w:tblPr>
        <w:tblW w:w="10740" w:type="dxa"/>
        <w:tblLook w:val="04A0" w:firstRow="1" w:lastRow="0" w:firstColumn="1" w:lastColumn="0" w:noHBand="0" w:noVBand="1"/>
      </w:tblPr>
      <w:tblGrid>
        <w:gridCol w:w="2943"/>
        <w:gridCol w:w="315"/>
        <w:gridCol w:w="887"/>
        <w:gridCol w:w="1296"/>
        <w:gridCol w:w="5299"/>
      </w:tblGrid>
      <w:tr w:rsidR="00D50EBC" w:rsidRPr="00D50EBC" w14:paraId="4F2A0A44" w14:textId="77777777" w:rsidTr="0033148C">
        <w:trPr>
          <w:trHeight w:val="360"/>
        </w:trPr>
        <w:tc>
          <w:tcPr>
            <w:tcW w:w="10740" w:type="dxa"/>
            <w:gridSpan w:val="5"/>
            <w:vAlign w:val="center"/>
            <w:hideMark/>
          </w:tcPr>
          <w:p w14:paraId="1C9D0734" w14:textId="4B3DD005" w:rsidR="008E1885" w:rsidRPr="00D50EBC" w:rsidRDefault="003A38F9" w:rsidP="00BD344E">
            <w:pPr>
              <w:spacing w:after="0" w:line="240" w:lineRule="auto"/>
              <w:jc w:val="center"/>
              <w:rPr>
                <w:rFonts w:ascii="Times New Roman" w:hAnsi="Times New Roman"/>
                <w:b/>
                <w:lang w:eastAsia="en-IN" w:bidi="te-IN"/>
              </w:rPr>
            </w:pPr>
            <w:r w:rsidRPr="00D50EBC">
              <w:rPr>
                <w:rFonts w:ascii="Times New Roman" w:hAnsi="Times New Roman"/>
                <w:b/>
              </w:rPr>
              <w:t>I</w:t>
            </w:r>
            <w:r w:rsidR="001D7EF5">
              <w:rPr>
                <w:rFonts w:ascii="Times New Roman" w:hAnsi="Times New Roman"/>
                <w:b/>
              </w:rPr>
              <w:t>V</w:t>
            </w:r>
            <w:r w:rsidR="008E1885" w:rsidRPr="00D50EBC">
              <w:rPr>
                <w:rFonts w:ascii="Times New Roman" w:hAnsi="Times New Roman"/>
                <w:b/>
              </w:rPr>
              <w:t>/IV B.Tech (</w:t>
            </w:r>
            <w:r w:rsidR="00CC0CB4" w:rsidRPr="00D50EBC">
              <w:rPr>
                <w:rFonts w:ascii="Times New Roman" w:hAnsi="Times New Roman"/>
                <w:b/>
              </w:rPr>
              <w:t>Regula</w:t>
            </w:r>
            <w:r w:rsidR="002F053E" w:rsidRPr="00D50EBC">
              <w:rPr>
                <w:rFonts w:ascii="Times New Roman" w:hAnsi="Times New Roman"/>
                <w:b/>
              </w:rPr>
              <w:t>r</w:t>
            </w:r>
            <w:r w:rsidR="00085F3E" w:rsidRPr="00D50EBC">
              <w:rPr>
                <w:rFonts w:ascii="Times New Roman" w:hAnsi="Times New Roman"/>
                <w:b/>
              </w:rPr>
              <w:t>)</w:t>
            </w:r>
            <w:r w:rsidR="008E1885" w:rsidRPr="00D50EBC">
              <w:rPr>
                <w:rFonts w:ascii="Times New Roman" w:hAnsi="Times New Roman"/>
                <w:b/>
              </w:rPr>
              <w:t xml:space="preserve"> DEGREE EXAMINATION</w:t>
            </w:r>
          </w:p>
        </w:tc>
      </w:tr>
      <w:tr w:rsidR="00D50EBC" w:rsidRPr="00D50EBC" w14:paraId="015E9CE0" w14:textId="77777777" w:rsidTr="001D7EF5">
        <w:trPr>
          <w:trHeight w:val="360"/>
        </w:trPr>
        <w:tc>
          <w:tcPr>
            <w:tcW w:w="3258" w:type="dxa"/>
            <w:gridSpan w:val="2"/>
            <w:vAlign w:val="center"/>
            <w:hideMark/>
          </w:tcPr>
          <w:p w14:paraId="1AD8AB45" w14:textId="5E5916E5" w:rsidR="00E127F3" w:rsidRPr="00D50EBC" w:rsidRDefault="001D7EF5" w:rsidP="007C0492">
            <w:pPr>
              <w:spacing w:after="0" w:line="240" w:lineRule="auto"/>
              <w:rPr>
                <w:rFonts w:ascii="Times New Roman" w:hAnsi="Times New Roman"/>
                <w:b/>
                <w:sz w:val="18"/>
                <w:lang w:eastAsia="en-IN" w:bidi="te-IN"/>
              </w:rPr>
            </w:pPr>
            <w:r>
              <w:rPr>
                <w:rFonts w:ascii="Times New Roman" w:hAnsi="Times New Roman"/>
                <w:b/>
                <w:sz w:val="28"/>
              </w:rPr>
              <w:t>December</w:t>
            </w:r>
            <w:r w:rsidR="007E06AE" w:rsidRPr="00D50EBC">
              <w:rPr>
                <w:rFonts w:ascii="Times New Roman" w:hAnsi="Times New Roman"/>
                <w:b/>
                <w:sz w:val="28"/>
              </w:rPr>
              <w:t>, 202</w:t>
            </w:r>
            <w:r w:rsidR="007C0492">
              <w:rPr>
                <w:rFonts w:ascii="Times New Roman" w:hAnsi="Times New Roman"/>
                <w:b/>
                <w:sz w:val="28"/>
              </w:rPr>
              <w:t>3</w:t>
            </w:r>
          </w:p>
        </w:tc>
        <w:tc>
          <w:tcPr>
            <w:tcW w:w="7482" w:type="dxa"/>
            <w:gridSpan w:val="3"/>
            <w:vAlign w:val="center"/>
            <w:hideMark/>
          </w:tcPr>
          <w:p w14:paraId="052F445F" w14:textId="6534FB1D" w:rsidR="00E127F3" w:rsidRPr="00D50EBC" w:rsidRDefault="00000499" w:rsidP="005A0CC3">
            <w:pPr>
              <w:spacing w:after="0" w:line="240" w:lineRule="auto"/>
              <w:jc w:val="right"/>
              <w:rPr>
                <w:rFonts w:ascii="Times New Roman" w:hAnsi="Times New Roman"/>
                <w:b/>
                <w:lang w:eastAsia="en-IN" w:bidi="te-IN"/>
              </w:rPr>
            </w:pPr>
            <w:r w:rsidRPr="00000499">
              <w:rPr>
                <w:rFonts w:ascii="Times New Roman" w:hAnsi="Times New Roman"/>
                <w:b/>
                <w:sz w:val="28"/>
              </w:rPr>
              <w:t>Electrical &amp; Electronics Engineering</w:t>
            </w:r>
          </w:p>
        </w:tc>
      </w:tr>
      <w:tr w:rsidR="00D50EBC" w:rsidRPr="00D50EBC" w14:paraId="19595FC8" w14:textId="77777777" w:rsidTr="0033148C">
        <w:trPr>
          <w:trHeight w:val="360"/>
        </w:trPr>
        <w:tc>
          <w:tcPr>
            <w:tcW w:w="2943" w:type="dxa"/>
            <w:vAlign w:val="center"/>
            <w:hideMark/>
          </w:tcPr>
          <w:p w14:paraId="25B4DEDF" w14:textId="0428364C" w:rsidR="00E127F3" w:rsidRPr="00D50EBC" w:rsidRDefault="00F01F47" w:rsidP="00644755">
            <w:pPr>
              <w:spacing w:after="0" w:line="240" w:lineRule="auto"/>
              <w:rPr>
                <w:rFonts w:ascii="Times New Roman" w:hAnsi="Times New Roman"/>
                <w:b/>
                <w:sz w:val="18"/>
                <w:lang w:eastAsia="en-IN" w:bidi="te-IN"/>
              </w:rPr>
            </w:pPr>
            <w:r>
              <w:rPr>
                <w:rFonts w:ascii="Times New Roman" w:hAnsi="Times New Roman"/>
                <w:b/>
                <w:sz w:val="26"/>
              </w:rPr>
              <w:t>Seventh</w:t>
            </w:r>
            <w:r w:rsidR="00E127F3" w:rsidRPr="00D50EBC">
              <w:rPr>
                <w:rFonts w:ascii="Times New Roman" w:hAnsi="Times New Roman"/>
                <w:b/>
                <w:sz w:val="26"/>
              </w:rPr>
              <w:t xml:space="preserve"> Semester</w:t>
            </w:r>
          </w:p>
        </w:tc>
        <w:tc>
          <w:tcPr>
            <w:tcW w:w="7797" w:type="dxa"/>
            <w:gridSpan w:val="4"/>
            <w:vAlign w:val="center"/>
            <w:hideMark/>
          </w:tcPr>
          <w:p w14:paraId="26D6CBE9" w14:textId="380BF03C" w:rsidR="00E127F3" w:rsidRPr="00D50EBC" w:rsidRDefault="006636B1" w:rsidP="00631928">
            <w:pPr>
              <w:spacing w:after="0" w:line="240" w:lineRule="auto"/>
              <w:ind w:left="-90"/>
              <w:jc w:val="right"/>
              <w:rPr>
                <w:rFonts w:ascii="Times New Roman" w:hAnsi="Times New Roman"/>
                <w:b/>
                <w:sz w:val="32"/>
                <w:szCs w:val="32"/>
              </w:rPr>
            </w:pPr>
            <w:r w:rsidRPr="00432880">
              <w:rPr>
                <w:rFonts w:ascii="Times New Roman" w:hAnsi="Times New Roman"/>
                <w:b/>
                <w:sz w:val="28"/>
                <w:szCs w:val="28"/>
              </w:rPr>
              <w:t>Power System Operation Control and Stability</w:t>
            </w:r>
          </w:p>
        </w:tc>
      </w:tr>
      <w:tr w:rsidR="008E1885" w:rsidRPr="00820331" w14:paraId="0F4E6468" w14:textId="77777777" w:rsidTr="0033148C">
        <w:trPr>
          <w:trHeight w:val="345"/>
        </w:trPr>
        <w:tc>
          <w:tcPr>
            <w:tcW w:w="4145" w:type="dxa"/>
            <w:gridSpan w:val="3"/>
            <w:hideMark/>
          </w:tcPr>
          <w:p w14:paraId="14BC4B58" w14:textId="77777777" w:rsidR="008E1885" w:rsidRPr="00820331" w:rsidRDefault="008E1885" w:rsidP="002E16F9">
            <w:pPr>
              <w:spacing w:after="0" w:line="240" w:lineRule="auto"/>
              <w:rPr>
                <w:rFonts w:ascii="Times New Roman" w:hAnsi="Times New Roman"/>
                <w:b/>
                <w:color w:val="000000"/>
                <w:lang w:eastAsia="en-IN" w:bidi="te-IN"/>
              </w:rPr>
            </w:pPr>
            <w:r w:rsidRPr="00820331">
              <w:rPr>
                <w:rFonts w:ascii="Times New Roman" w:hAnsi="Times New Roman"/>
                <w:b/>
                <w:color w:val="000000"/>
              </w:rPr>
              <w:t xml:space="preserve">Time: </w:t>
            </w:r>
            <w:r w:rsidRPr="00820331">
              <w:rPr>
                <w:rFonts w:ascii="Times New Roman" w:hAnsi="Times New Roman"/>
                <w:color w:val="000000"/>
              </w:rPr>
              <w:t>Three Hours</w:t>
            </w:r>
          </w:p>
        </w:tc>
        <w:tc>
          <w:tcPr>
            <w:tcW w:w="6595" w:type="dxa"/>
            <w:gridSpan w:val="2"/>
            <w:hideMark/>
          </w:tcPr>
          <w:p w14:paraId="16A33C56" w14:textId="77777777" w:rsidR="008E1885" w:rsidRPr="00820331" w:rsidRDefault="00EA3A43" w:rsidP="00291117">
            <w:pPr>
              <w:spacing w:after="0" w:line="240" w:lineRule="auto"/>
              <w:jc w:val="right"/>
              <w:rPr>
                <w:rFonts w:ascii="Times New Roman" w:hAnsi="Times New Roman"/>
                <w:b/>
                <w:color w:val="000000"/>
                <w:lang w:eastAsia="en-IN" w:bidi="te-IN"/>
              </w:rPr>
            </w:pPr>
            <w:r w:rsidRPr="00820331">
              <w:rPr>
                <w:rFonts w:ascii="Times New Roman" w:hAnsi="Times New Roman"/>
                <w:b/>
                <w:color w:val="000000"/>
              </w:rPr>
              <w:t>Maximum:</w:t>
            </w:r>
            <w:r w:rsidR="008E1885" w:rsidRPr="00820331">
              <w:rPr>
                <w:rFonts w:ascii="Times New Roman" w:hAnsi="Times New Roman"/>
                <w:b/>
                <w:color w:val="000000"/>
              </w:rPr>
              <w:t xml:space="preserve"> </w:t>
            </w:r>
            <w:r w:rsidR="00291117">
              <w:rPr>
                <w:rFonts w:ascii="Times New Roman" w:hAnsi="Times New Roman"/>
                <w:color w:val="000000"/>
              </w:rPr>
              <w:t>7</w:t>
            </w:r>
            <w:r w:rsidR="008E1885" w:rsidRPr="00820331">
              <w:rPr>
                <w:rFonts w:ascii="Times New Roman" w:hAnsi="Times New Roman"/>
                <w:color w:val="000000"/>
              </w:rPr>
              <w:t>0 Marks</w:t>
            </w:r>
          </w:p>
        </w:tc>
      </w:tr>
      <w:tr w:rsidR="00D87BC8" w:rsidRPr="00820331" w14:paraId="67B1F5B7" w14:textId="77777777" w:rsidTr="0033148C">
        <w:trPr>
          <w:trHeight w:val="158"/>
        </w:trPr>
        <w:tc>
          <w:tcPr>
            <w:tcW w:w="5441" w:type="dxa"/>
            <w:gridSpan w:val="4"/>
            <w:vAlign w:val="center"/>
            <w:hideMark/>
          </w:tcPr>
          <w:p w14:paraId="4D6EAB9B"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299" w:type="dxa"/>
            <w:vAlign w:val="center"/>
            <w:hideMark/>
          </w:tcPr>
          <w:p w14:paraId="29BA35E2" w14:textId="6259F6EE" w:rsidR="00D87BC8" w:rsidRPr="00DA7C56" w:rsidRDefault="00D87BC8" w:rsidP="00291117">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X1 = 1</w:t>
            </w:r>
            <w:r w:rsidR="00291117">
              <w:rPr>
                <w:rFonts w:ascii="Times New Roman" w:hAnsi="Times New Roman"/>
                <w:b/>
                <w:color w:val="000000"/>
                <w:lang w:val="en-US" w:eastAsia="en-IN" w:bidi="te-IN"/>
              </w:rPr>
              <w:t>4</w:t>
            </w:r>
            <w:r w:rsidRPr="00DA7C56">
              <w:rPr>
                <w:rFonts w:ascii="Times New Roman" w:hAnsi="Times New Roman"/>
                <w:b/>
                <w:color w:val="000000"/>
                <w:lang w:val="en-US" w:eastAsia="en-IN" w:bidi="te-IN"/>
              </w:rPr>
              <w:t>Marks)</w:t>
            </w:r>
          </w:p>
        </w:tc>
      </w:tr>
      <w:tr w:rsidR="00D87BC8" w:rsidRPr="00820331" w14:paraId="53F4E796" w14:textId="77777777" w:rsidTr="0033148C">
        <w:trPr>
          <w:trHeight w:val="205"/>
        </w:trPr>
        <w:tc>
          <w:tcPr>
            <w:tcW w:w="5441" w:type="dxa"/>
            <w:gridSpan w:val="4"/>
            <w:vAlign w:val="center"/>
            <w:hideMark/>
          </w:tcPr>
          <w:p w14:paraId="312C6CC9"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299" w:type="dxa"/>
            <w:vAlign w:val="center"/>
            <w:hideMark/>
          </w:tcPr>
          <w:p w14:paraId="105625CD" w14:textId="3062FE1A" w:rsidR="00D87BC8" w:rsidRPr="00DA7C56" w:rsidRDefault="00D87BC8" w:rsidP="00291117">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(4X1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w:t>
            </w:r>
            <w:r w:rsidR="00291117">
              <w:rPr>
                <w:rFonts w:ascii="Times New Roman" w:hAnsi="Times New Roman"/>
                <w:b/>
                <w:color w:val="000000"/>
                <w:lang w:val="en-US" w:eastAsia="en-IN" w:bidi="te-IN"/>
              </w:rPr>
              <w:t>56</w:t>
            </w:r>
            <w:r w:rsidRPr="00DA7C56">
              <w:rPr>
                <w:rFonts w:ascii="Times New Roman" w:hAnsi="Times New Roman"/>
                <w:b/>
                <w:color w:val="000000"/>
                <w:lang w:val="en-US" w:eastAsia="en-IN" w:bidi="te-IN"/>
              </w:rPr>
              <w:t xml:space="preserve"> Marks)</w:t>
            </w:r>
          </w:p>
        </w:tc>
      </w:tr>
      <w:tr w:rsidR="0033148C" w:rsidRPr="00820331" w14:paraId="1B30E137" w14:textId="77777777" w:rsidTr="0033148C">
        <w:trPr>
          <w:trHeight w:val="205"/>
        </w:trPr>
        <w:tc>
          <w:tcPr>
            <w:tcW w:w="5441" w:type="dxa"/>
            <w:gridSpan w:val="4"/>
            <w:vAlign w:val="center"/>
          </w:tcPr>
          <w:p w14:paraId="75655595" w14:textId="77777777" w:rsidR="0033148C" w:rsidRPr="00820331" w:rsidRDefault="0033148C" w:rsidP="002E16F9">
            <w:pPr>
              <w:spacing w:after="0" w:line="240" w:lineRule="auto"/>
              <w:rPr>
                <w:rFonts w:ascii="Times New Roman" w:hAnsi="Times New Roman"/>
                <w:i/>
                <w:color w:val="000000"/>
              </w:rPr>
            </w:pPr>
          </w:p>
        </w:tc>
        <w:tc>
          <w:tcPr>
            <w:tcW w:w="5299" w:type="dxa"/>
            <w:vAlign w:val="center"/>
          </w:tcPr>
          <w:p w14:paraId="4B912B24" w14:textId="77777777" w:rsidR="0033148C" w:rsidRPr="00820331" w:rsidRDefault="0033148C" w:rsidP="002E16F9">
            <w:pPr>
              <w:spacing w:after="0" w:line="240" w:lineRule="auto"/>
              <w:ind w:left="-18"/>
              <w:rPr>
                <w:rFonts w:ascii="Times New Roman" w:hAnsi="Times New Roman"/>
                <w:b/>
                <w:color w:val="000000"/>
                <w:u w:val="single"/>
              </w:rPr>
            </w:pPr>
          </w:p>
        </w:tc>
      </w:tr>
    </w:tbl>
    <w:p w14:paraId="3D3CCC5A" w14:textId="77777777" w:rsidR="00EA3A43" w:rsidRPr="00820331" w:rsidRDefault="00EA3A43" w:rsidP="002E16F9">
      <w:pPr>
        <w:spacing w:after="0"/>
        <w:rPr>
          <w:rFonts w:ascii="Times New Roman" w:hAnsi="Times New Roman"/>
          <w:vanish/>
          <w:color w:val="000000"/>
        </w:rPr>
      </w:pPr>
    </w:p>
    <w:tbl>
      <w:tblPr>
        <w:tblW w:w="10960" w:type="dxa"/>
        <w:tblLayout w:type="fixed"/>
        <w:tblLook w:val="04A0" w:firstRow="1" w:lastRow="0" w:firstColumn="1" w:lastColumn="0" w:noHBand="0" w:noVBand="1"/>
      </w:tblPr>
      <w:tblGrid>
        <w:gridCol w:w="380"/>
        <w:gridCol w:w="402"/>
        <w:gridCol w:w="8038"/>
        <w:gridCol w:w="810"/>
        <w:gridCol w:w="540"/>
        <w:gridCol w:w="790"/>
      </w:tblGrid>
      <w:tr w:rsidR="00AE71C4" w:rsidRPr="00C3057C" w14:paraId="0EAF1C53" w14:textId="77777777" w:rsidTr="003C6F19">
        <w:trPr>
          <w:trHeight w:val="256"/>
        </w:trPr>
        <w:tc>
          <w:tcPr>
            <w:tcW w:w="380" w:type="dxa"/>
            <w:shd w:val="clear" w:color="auto" w:fill="auto"/>
          </w:tcPr>
          <w:p w14:paraId="60787C93" w14:textId="77777777" w:rsidR="00AE71C4" w:rsidRPr="00C3057C" w:rsidRDefault="00AE71C4" w:rsidP="002E16F9">
            <w:pPr>
              <w:spacing w:after="0" w:line="240" w:lineRule="auto"/>
              <w:rPr>
                <w:rFonts w:ascii="Times New Roman" w:hAnsi="Times New Roman"/>
              </w:rPr>
            </w:pPr>
          </w:p>
        </w:tc>
        <w:tc>
          <w:tcPr>
            <w:tcW w:w="402" w:type="dxa"/>
            <w:shd w:val="clear" w:color="auto" w:fill="auto"/>
          </w:tcPr>
          <w:p w14:paraId="094FF21E" w14:textId="77777777" w:rsidR="00AE71C4" w:rsidRPr="00C3057C" w:rsidRDefault="00AE71C4" w:rsidP="002E16F9">
            <w:pPr>
              <w:spacing w:after="0" w:line="240" w:lineRule="auto"/>
              <w:rPr>
                <w:rFonts w:ascii="Times New Roman" w:hAnsi="Times New Roman"/>
              </w:rPr>
            </w:pPr>
          </w:p>
        </w:tc>
        <w:tc>
          <w:tcPr>
            <w:tcW w:w="8038" w:type="dxa"/>
            <w:shd w:val="clear" w:color="auto" w:fill="auto"/>
          </w:tcPr>
          <w:p w14:paraId="5B080CCA" w14:textId="77777777" w:rsidR="00AE71C4" w:rsidRPr="00C3057C" w:rsidRDefault="00AE71C4" w:rsidP="00B06880">
            <w:pPr>
              <w:tabs>
                <w:tab w:val="left" w:pos="540"/>
              </w:tabs>
              <w:spacing w:after="0" w:line="240" w:lineRule="auto"/>
              <w:rPr>
                <w:rFonts w:ascii="Times New Roman" w:hAnsi="Times New Roman"/>
              </w:rPr>
            </w:pPr>
          </w:p>
        </w:tc>
        <w:tc>
          <w:tcPr>
            <w:tcW w:w="810" w:type="dxa"/>
          </w:tcPr>
          <w:p w14:paraId="5EDF7B72" w14:textId="77777777" w:rsidR="00AE71C4" w:rsidRPr="00C3057C" w:rsidRDefault="00AE71C4" w:rsidP="002E16F9">
            <w:pPr>
              <w:spacing w:after="0" w:line="240" w:lineRule="auto"/>
              <w:rPr>
                <w:rFonts w:ascii="Times New Roman" w:hAnsi="Times New Roman"/>
              </w:rPr>
            </w:pPr>
            <w:r w:rsidRPr="00C3057C">
              <w:rPr>
                <w:rFonts w:ascii="Times New Roman" w:hAnsi="Times New Roman"/>
              </w:rPr>
              <w:t>CO</w:t>
            </w:r>
          </w:p>
        </w:tc>
        <w:tc>
          <w:tcPr>
            <w:tcW w:w="540" w:type="dxa"/>
          </w:tcPr>
          <w:p w14:paraId="3E8FAAFE" w14:textId="77777777" w:rsidR="00AE71C4" w:rsidRPr="007147FE" w:rsidRDefault="00AE71C4" w:rsidP="002E16F9">
            <w:pPr>
              <w:spacing w:after="0" w:line="240" w:lineRule="auto"/>
              <w:rPr>
                <w:rFonts w:ascii="Times New Roman" w:hAnsi="Times New Roman"/>
                <w:color w:val="000000" w:themeColor="text1"/>
              </w:rPr>
            </w:pPr>
            <w:r w:rsidRPr="007147FE">
              <w:rPr>
                <w:rFonts w:ascii="Times New Roman" w:hAnsi="Times New Roman"/>
                <w:color w:val="000000" w:themeColor="text1"/>
              </w:rPr>
              <w:t>BL</w:t>
            </w:r>
          </w:p>
        </w:tc>
        <w:tc>
          <w:tcPr>
            <w:tcW w:w="790" w:type="dxa"/>
            <w:shd w:val="clear" w:color="auto" w:fill="auto"/>
          </w:tcPr>
          <w:p w14:paraId="289F9F4D" w14:textId="63AFE602" w:rsidR="00AE71C4" w:rsidRPr="00C3057C" w:rsidRDefault="00AE71C4" w:rsidP="00B35729">
            <w:pPr>
              <w:spacing w:after="0" w:line="240" w:lineRule="auto"/>
              <w:jc w:val="center"/>
              <w:rPr>
                <w:rFonts w:ascii="Times New Roman" w:hAnsi="Times New Roman"/>
              </w:rPr>
            </w:pPr>
            <w:r w:rsidRPr="00C3057C">
              <w:rPr>
                <w:rFonts w:ascii="Times New Roman" w:hAnsi="Times New Roman"/>
              </w:rPr>
              <w:t>M</w:t>
            </w:r>
          </w:p>
        </w:tc>
      </w:tr>
      <w:tr w:rsidR="009A1AAA" w:rsidRPr="00C3057C" w14:paraId="4D56D29A" w14:textId="77777777" w:rsidTr="003C6F19">
        <w:trPr>
          <w:trHeight w:val="256"/>
        </w:trPr>
        <w:tc>
          <w:tcPr>
            <w:tcW w:w="380" w:type="dxa"/>
            <w:shd w:val="clear" w:color="auto" w:fill="auto"/>
          </w:tcPr>
          <w:p w14:paraId="6EDE5D56" w14:textId="77777777" w:rsidR="009A1AAA" w:rsidRPr="00C3057C" w:rsidRDefault="009A1AAA" w:rsidP="002E16F9">
            <w:pPr>
              <w:spacing w:after="0" w:line="240" w:lineRule="auto"/>
              <w:rPr>
                <w:rFonts w:ascii="Times New Roman" w:hAnsi="Times New Roman"/>
              </w:rPr>
            </w:pPr>
            <w:r w:rsidRPr="00C3057C">
              <w:rPr>
                <w:rFonts w:ascii="Times New Roman" w:hAnsi="Times New Roman"/>
              </w:rPr>
              <w:t>1</w:t>
            </w:r>
          </w:p>
        </w:tc>
        <w:tc>
          <w:tcPr>
            <w:tcW w:w="402" w:type="dxa"/>
            <w:shd w:val="clear" w:color="auto" w:fill="auto"/>
          </w:tcPr>
          <w:p w14:paraId="63AFAD7E" w14:textId="77777777" w:rsidR="009A1AAA" w:rsidRPr="00C3057C" w:rsidRDefault="009A1AAA" w:rsidP="002E16F9">
            <w:pPr>
              <w:spacing w:after="0" w:line="240" w:lineRule="auto"/>
              <w:rPr>
                <w:rFonts w:ascii="Times New Roman" w:hAnsi="Times New Roman"/>
              </w:rPr>
            </w:pPr>
            <w:r w:rsidRPr="00C3057C">
              <w:rPr>
                <w:rFonts w:ascii="Times New Roman" w:hAnsi="Times New Roman"/>
              </w:rPr>
              <w:t>a)</w:t>
            </w:r>
          </w:p>
        </w:tc>
        <w:tc>
          <w:tcPr>
            <w:tcW w:w="8038" w:type="dxa"/>
            <w:shd w:val="clear" w:color="auto" w:fill="auto"/>
          </w:tcPr>
          <w:p w14:paraId="659FA159" w14:textId="677FA1EC" w:rsidR="009A1AAA" w:rsidRPr="00D2611F" w:rsidRDefault="00237337" w:rsidP="00B06880">
            <w:pPr>
              <w:tabs>
                <w:tab w:val="left" w:pos="540"/>
              </w:tabs>
              <w:spacing w:after="0" w:line="240" w:lineRule="auto"/>
              <w:rPr>
                <w:rFonts w:ascii="Times New Roman" w:hAnsi="Times New Roman"/>
              </w:rPr>
            </w:pPr>
            <w:r w:rsidRPr="00D2611F">
              <w:rPr>
                <w:rFonts w:ascii="Times New Roman" w:hAnsi="Times New Roman"/>
              </w:rPr>
              <w:t>What is the purpose of an economic distribution of load between units in a power system?</w:t>
            </w:r>
          </w:p>
        </w:tc>
        <w:tc>
          <w:tcPr>
            <w:tcW w:w="810" w:type="dxa"/>
          </w:tcPr>
          <w:p w14:paraId="37FDC6B9" w14:textId="0EBDE2F7" w:rsidR="009A1AAA" w:rsidRPr="00D2611F" w:rsidRDefault="00237337" w:rsidP="00707DEA">
            <w:pPr>
              <w:spacing w:after="0" w:line="240" w:lineRule="auto"/>
              <w:jc w:val="center"/>
              <w:rPr>
                <w:rFonts w:ascii="Times New Roman" w:hAnsi="Times New Roman"/>
              </w:rPr>
            </w:pPr>
            <w:r w:rsidRPr="00D2611F">
              <w:rPr>
                <w:rFonts w:ascii="Times New Roman" w:hAnsi="Times New Roman"/>
              </w:rPr>
              <w:t>CO1</w:t>
            </w:r>
          </w:p>
        </w:tc>
        <w:tc>
          <w:tcPr>
            <w:tcW w:w="540" w:type="dxa"/>
          </w:tcPr>
          <w:p w14:paraId="1DBD768F" w14:textId="09462FC1" w:rsidR="009A1AAA"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087A0D24" w14:textId="3B15C02B" w:rsidR="009A1AAA" w:rsidRPr="00D2611F" w:rsidRDefault="00237337"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1C95A4FB" w14:textId="77777777" w:rsidTr="003C6F19">
        <w:trPr>
          <w:trHeight w:val="241"/>
        </w:trPr>
        <w:tc>
          <w:tcPr>
            <w:tcW w:w="380" w:type="dxa"/>
            <w:shd w:val="clear" w:color="auto" w:fill="auto"/>
          </w:tcPr>
          <w:p w14:paraId="16DA4473"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4E80B5D6" w14:textId="77777777" w:rsidR="007147FE" w:rsidRPr="00C3057C" w:rsidRDefault="007147FE" w:rsidP="007147FE">
            <w:pPr>
              <w:spacing w:after="0" w:line="240" w:lineRule="auto"/>
              <w:rPr>
                <w:rFonts w:ascii="Times New Roman" w:hAnsi="Times New Roman"/>
              </w:rPr>
            </w:pPr>
            <w:r w:rsidRPr="00C3057C">
              <w:rPr>
                <w:rFonts w:ascii="Times New Roman" w:hAnsi="Times New Roman"/>
              </w:rPr>
              <w:t>b)</w:t>
            </w:r>
          </w:p>
        </w:tc>
        <w:tc>
          <w:tcPr>
            <w:tcW w:w="8038" w:type="dxa"/>
            <w:shd w:val="clear" w:color="auto" w:fill="auto"/>
          </w:tcPr>
          <w:p w14:paraId="3ACCA637" w14:textId="32BB78B2" w:rsidR="007147FE" w:rsidRPr="00D2611F" w:rsidRDefault="007147FE" w:rsidP="007147FE">
            <w:pPr>
              <w:tabs>
                <w:tab w:val="left" w:pos="540"/>
              </w:tabs>
              <w:spacing w:after="0" w:line="240" w:lineRule="auto"/>
              <w:rPr>
                <w:rFonts w:ascii="Times New Roman" w:hAnsi="Times New Roman"/>
              </w:rPr>
            </w:pPr>
            <w:r w:rsidRPr="00D2611F">
              <w:rPr>
                <w:rFonts w:ascii="Times New Roman" w:hAnsi="Times New Roman"/>
              </w:rPr>
              <w:t>What does a capability diagram of a synchronous generator represent?</w:t>
            </w:r>
          </w:p>
        </w:tc>
        <w:tc>
          <w:tcPr>
            <w:tcW w:w="810" w:type="dxa"/>
          </w:tcPr>
          <w:p w14:paraId="58114CCB" w14:textId="16E18CFE"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CO1</w:t>
            </w:r>
          </w:p>
        </w:tc>
        <w:tc>
          <w:tcPr>
            <w:tcW w:w="540" w:type="dxa"/>
          </w:tcPr>
          <w:p w14:paraId="2ABBE628" w14:textId="3C6C4041"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05796147" w14:textId="30F8625D"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6D1E43EA" w14:textId="77777777" w:rsidTr="003C6F19">
        <w:trPr>
          <w:trHeight w:val="256"/>
        </w:trPr>
        <w:tc>
          <w:tcPr>
            <w:tcW w:w="380" w:type="dxa"/>
            <w:shd w:val="clear" w:color="auto" w:fill="auto"/>
          </w:tcPr>
          <w:p w14:paraId="33E6EFE6"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3D8E25AB" w14:textId="77777777" w:rsidR="007147FE" w:rsidRPr="00C3057C" w:rsidRDefault="007147FE" w:rsidP="007147FE">
            <w:pPr>
              <w:spacing w:after="0" w:line="240" w:lineRule="auto"/>
              <w:rPr>
                <w:rFonts w:ascii="Times New Roman" w:hAnsi="Times New Roman"/>
              </w:rPr>
            </w:pPr>
            <w:r w:rsidRPr="00C3057C">
              <w:rPr>
                <w:rFonts w:ascii="Times New Roman" w:hAnsi="Times New Roman"/>
              </w:rPr>
              <w:t>c)</w:t>
            </w:r>
          </w:p>
        </w:tc>
        <w:tc>
          <w:tcPr>
            <w:tcW w:w="8038" w:type="dxa"/>
            <w:shd w:val="clear" w:color="auto" w:fill="auto"/>
          </w:tcPr>
          <w:p w14:paraId="1147E62B" w14:textId="29B441C6" w:rsidR="007147FE" w:rsidRPr="00D2611F" w:rsidRDefault="007147FE" w:rsidP="007147FE">
            <w:pPr>
              <w:tabs>
                <w:tab w:val="left" w:pos="540"/>
              </w:tabs>
              <w:spacing w:after="0" w:line="240" w:lineRule="auto"/>
              <w:rPr>
                <w:rFonts w:ascii="Times New Roman" w:hAnsi="Times New Roman"/>
              </w:rPr>
            </w:pPr>
            <w:r w:rsidRPr="00D2611F">
              <w:rPr>
                <w:rFonts w:ascii="Times New Roman" w:hAnsi="Times New Roman"/>
                <w:bCs/>
              </w:rPr>
              <w:t>What is the unit of B-coefficient?</w:t>
            </w:r>
          </w:p>
        </w:tc>
        <w:tc>
          <w:tcPr>
            <w:tcW w:w="810" w:type="dxa"/>
          </w:tcPr>
          <w:p w14:paraId="0E55B952" w14:textId="7DBF534A"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CO1</w:t>
            </w:r>
          </w:p>
        </w:tc>
        <w:tc>
          <w:tcPr>
            <w:tcW w:w="540" w:type="dxa"/>
          </w:tcPr>
          <w:p w14:paraId="09B32D06" w14:textId="6718648A"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39D2F56E" w14:textId="43E26606"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1314DC7E" w14:textId="77777777" w:rsidTr="003C6F19">
        <w:trPr>
          <w:trHeight w:val="241"/>
        </w:trPr>
        <w:tc>
          <w:tcPr>
            <w:tcW w:w="380" w:type="dxa"/>
            <w:shd w:val="clear" w:color="auto" w:fill="auto"/>
          </w:tcPr>
          <w:p w14:paraId="3D2068BC"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1F5ED089" w14:textId="77777777" w:rsidR="007147FE" w:rsidRPr="00C3057C" w:rsidRDefault="007147FE" w:rsidP="007147FE">
            <w:pPr>
              <w:spacing w:after="0" w:line="240" w:lineRule="auto"/>
              <w:rPr>
                <w:rFonts w:ascii="Times New Roman" w:hAnsi="Times New Roman"/>
              </w:rPr>
            </w:pPr>
            <w:r w:rsidRPr="00C3057C">
              <w:rPr>
                <w:rFonts w:ascii="Times New Roman" w:hAnsi="Times New Roman"/>
              </w:rPr>
              <w:t>d)</w:t>
            </w:r>
          </w:p>
        </w:tc>
        <w:tc>
          <w:tcPr>
            <w:tcW w:w="8038" w:type="dxa"/>
            <w:shd w:val="clear" w:color="auto" w:fill="auto"/>
          </w:tcPr>
          <w:p w14:paraId="1372E240" w14:textId="69961C56" w:rsidR="007147FE" w:rsidRPr="00D2611F" w:rsidRDefault="007147FE" w:rsidP="007147FE">
            <w:pPr>
              <w:tabs>
                <w:tab w:val="left" w:pos="540"/>
              </w:tabs>
              <w:spacing w:after="0" w:line="240" w:lineRule="auto"/>
              <w:rPr>
                <w:rFonts w:ascii="Times New Roman" w:hAnsi="Times New Roman"/>
              </w:rPr>
            </w:pPr>
            <w:r w:rsidRPr="00D2611F">
              <w:rPr>
                <w:rFonts w:ascii="Times New Roman" w:hAnsi="Times New Roman"/>
              </w:rPr>
              <w:t>What are the components of the load frequency control (LFC) loop in a power system?</w:t>
            </w:r>
          </w:p>
        </w:tc>
        <w:tc>
          <w:tcPr>
            <w:tcW w:w="810" w:type="dxa"/>
          </w:tcPr>
          <w:p w14:paraId="395E79DB" w14:textId="1E7F5031"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CO2</w:t>
            </w:r>
          </w:p>
        </w:tc>
        <w:tc>
          <w:tcPr>
            <w:tcW w:w="540" w:type="dxa"/>
          </w:tcPr>
          <w:p w14:paraId="7875A0C5" w14:textId="00986ECE"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53A59A14" w14:textId="5F70BEA8"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3C06E1C8" w14:textId="77777777" w:rsidTr="003C6F19">
        <w:trPr>
          <w:trHeight w:val="271"/>
        </w:trPr>
        <w:tc>
          <w:tcPr>
            <w:tcW w:w="380" w:type="dxa"/>
            <w:shd w:val="clear" w:color="auto" w:fill="auto"/>
          </w:tcPr>
          <w:p w14:paraId="225B7E7B"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2B0FEAB5" w14:textId="77777777" w:rsidR="007147FE" w:rsidRPr="00C3057C" w:rsidRDefault="007147FE" w:rsidP="007147FE">
            <w:pPr>
              <w:spacing w:after="0" w:line="240" w:lineRule="auto"/>
              <w:rPr>
                <w:rFonts w:ascii="Times New Roman" w:hAnsi="Times New Roman"/>
              </w:rPr>
            </w:pPr>
            <w:r w:rsidRPr="00C3057C">
              <w:rPr>
                <w:rFonts w:ascii="Times New Roman" w:hAnsi="Times New Roman"/>
              </w:rPr>
              <w:t>e)</w:t>
            </w:r>
          </w:p>
        </w:tc>
        <w:tc>
          <w:tcPr>
            <w:tcW w:w="8038" w:type="dxa"/>
            <w:shd w:val="clear" w:color="auto" w:fill="auto"/>
          </w:tcPr>
          <w:p w14:paraId="1CABFA2C" w14:textId="1603FF39" w:rsidR="007147FE" w:rsidRPr="00D2611F" w:rsidRDefault="007147FE" w:rsidP="007147FE">
            <w:pPr>
              <w:spacing w:after="0" w:line="240" w:lineRule="auto"/>
              <w:rPr>
                <w:rFonts w:ascii="Times New Roman" w:hAnsi="Times New Roman"/>
              </w:rPr>
            </w:pPr>
            <w:r w:rsidRPr="00D2611F">
              <w:rPr>
                <w:rFonts w:ascii="Times New Roman" w:hAnsi="Times New Roman"/>
              </w:rPr>
              <w:t>What is the main objective of load frequency control (LFC) in a power system?</w:t>
            </w:r>
          </w:p>
        </w:tc>
        <w:tc>
          <w:tcPr>
            <w:tcW w:w="810" w:type="dxa"/>
          </w:tcPr>
          <w:p w14:paraId="0CA92A5A" w14:textId="1A118F76"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CO2</w:t>
            </w:r>
          </w:p>
        </w:tc>
        <w:tc>
          <w:tcPr>
            <w:tcW w:w="540" w:type="dxa"/>
          </w:tcPr>
          <w:p w14:paraId="50CA734B" w14:textId="04CDB31E"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01B5F1B8" w14:textId="034F2201"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CA00ED" w:rsidRPr="00C3057C" w14:paraId="1CCA42F1" w14:textId="77777777" w:rsidTr="003C6F19">
        <w:trPr>
          <w:trHeight w:val="271"/>
        </w:trPr>
        <w:tc>
          <w:tcPr>
            <w:tcW w:w="380" w:type="dxa"/>
            <w:shd w:val="clear" w:color="auto" w:fill="auto"/>
          </w:tcPr>
          <w:p w14:paraId="6F108980" w14:textId="77777777" w:rsidR="00CA00ED" w:rsidRPr="00C3057C" w:rsidRDefault="00CA00ED" w:rsidP="00CA00ED">
            <w:pPr>
              <w:spacing w:after="0" w:line="240" w:lineRule="auto"/>
              <w:rPr>
                <w:rFonts w:ascii="Times New Roman" w:hAnsi="Times New Roman"/>
              </w:rPr>
            </w:pPr>
          </w:p>
        </w:tc>
        <w:tc>
          <w:tcPr>
            <w:tcW w:w="402" w:type="dxa"/>
            <w:shd w:val="clear" w:color="auto" w:fill="auto"/>
          </w:tcPr>
          <w:p w14:paraId="6877EE28" w14:textId="77777777" w:rsidR="00CA00ED" w:rsidRPr="00C3057C" w:rsidRDefault="00CA00ED" w:rsidP="00CA00ED">
            <w:pPr>
              <w:spacing w:after="0" w:line="240" w:lineRule="auto"/>
              <w:rPr>
                <w:rFonts w:ascii="Times New Roman" w:hAnsi="Times New Roman"/>
              </w:rPr>
            </w:pPr>
            <w:r w:rsidRPr="00C3057C">
              <w:rPr>
                <w:rFonts w:ascii="Times New Roman" w:hAnsi="Times New Roman"/>
              </w:rPr>
              <w:t>f)</w:t>
            </w:r>
          </w:p>
        </w:tc>
        <w:tc>
          <w:tcPr>
            <w:tcW w:w="8038" w:type="dxa"/>
            <w:shd w:val="clear" w:color="auto" w:fill="auto"/>
          </w:tcPr>
          <w:p w14:paraId="5BF85BB5" w14:textId="0758041F" w:rsidR="00CA00ED" w:rsidRPr="00D2611F" w:rsidRDefault="00CA00ED" w:rsidP="00CA00ED">
            <w:pPr>
              <w:spacing w:after="0" w:line="240" w:lineRule="auto"/>
              <w:rPr>
                <w:rFonts w:ascii="Times New Roman" w:hAnsi="Times New Roman"/>
              </w:rPr>
            </w:pPr>
            <w:r w:rsidRPr="00D2611F">
              <w:rPr>
                <w:rFonts w:ascii="Times New Roman" w:hAnsi="Times New Roman"/>
              </w:rPr>
              <w:t>In a power system, what is the role of the load frequency control (LFC) in maintaining the stability of the system?</w:t>
            </w:r>
          </w:p>
        </w:tc>
        <w:tc>
          <w:tcPr>
            <w:tcW w:w="810" w:type="dxa"/>
          </w:tcPr>
          <w:p w14:paraId="61E30D29" w14:textId="50CE5FAA" w:rsidR="00CA00ED" w:rsidRPr="00D2611F" w:rsidRDefault="00CA00ED" w:rsidP="00707DEA">
            <w:pPr>
              <w:spacing w:after="0" w:line="240" w:lineRule="auto"/>
              <w:jc w:val="center"/>
              <w:rPr>
                <w:rFonts w:ascii="Times New Roman" w:hAnsi="Times New Roman"/>
              </w:rPr>
            </w:pPr>
            <w:r w:rsidRPr="00D2611F">
              <w:rPr>
                <w:rFonts w:ascii="Times New Roman" w:hAnsi="Times New Roman"/>
              </w:rPr>
              <w:t>CO2</w:t>
            </w:r>
          </w:p>
        </w:tc>
        <w:tc>
          <w:tcPr>
            <w:tcW w:w="540" w:type="dxa"/>
          </w:tcPr>
          <w:p w14:paraId="5E7CD900" w14:textId="2F0CD6ED" w:rsidR="00CA00ED"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769DBF8C" w14:textId="0DD83438" w:rsidR="00CA00ED" w:rsidRPr="00D2611F" w:rsidRDefault="00CA00ED"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187DEE95" w14:textId="77777777" w:rsidTr="003C6F19">
        <w:trPr>
          <w:trHeight w:val="271"/>
        </w:trPr>
        <w:tc>
          <w:tcPr>
            <w:tcW w:w="380" w:type="dxa"/>
            <w:shd w:val="clear" w:color="auto" w:fill="auto"/>
          </w:tcPr>
          <w:p w14:paraId="1676CC61"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668B5AE3" w14:textId="77777777" w:rsidR="007147FE" w:rsidRPr="00C3057C" w:rsidRDefault="007147FE" w:rsidP="007147FE">
            <w:pPr>
              <w:spacing w:after="0" w:line="240" w:lineRule="auto"/>
              <w:rPr>
                <w:rFonts w:ascii="Times New Roman" w:hAnsi="Times New Roman"/>
              </w:rPr>
            </w:pPr>
            <w:r w:rsidRPr="00C3057C">
              <w:rPr>
                <w:rFonts w:ascii="Times New Roman" w:hAnsi="Times New Roman"/>
              </w:rPr>
              <w:t>g)</w:t>
            </w:r>
          </w:p>
        </w:tc>
        <w:tc>
          <w:tcPr>
            <w:tcW w:w="8038" w:type="dxa"/>
            <w:shd w:val="clear" w:color="auto" w:fill="auto"/>
          </w:tcPr>
          <w:p w14:paraId="0B2A9268" w14:textId="45EA71C9" w:rsidR="007147FE" w:rsidRPr="00D2611F" w:rsidRDefault="007147FE" w:rsidP="007147FE">
            <w:pPr>
              <w:spacing w:after="0" w:line="240" w:lineRule="auto"/>
              <w:rPr>
                <w:rFonts w:ascii="Times New Roman" w:hAnsi="Times New Roman"/>
              </w:rPr>
            </w:pPr>
            <w:r w:rsidRPr="00D2611F">
              <w:rPr>
                <w:rFonts w:ascii="Times New Roman" w:hAnsi="Times New Roman"/>
              </w:rPr>
              <w:t>What is the load flow solution technique?</w:t>
            </w:r>
          </w:p>
        </w:tc>
        <w:tc>
          <w:tcPr>
            <w:tcW w:w="810" w:type="dxa"/>
          </w:tcPr>
          <w:p w14:paraId="7B3F4E62" w14:textId="21C6955E"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CO3</w:t>
            </w:r>
          </w:p>
        </w:tc>
        <w:tc>
          <w:tcPr>
            <w:tcW w:w="540" w:type="dxa"/>
          </w:tcPr>
          <w:p w14:paraId="46AF050E" w14:textId="2D429827"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4361C2E0" w14:textId="3A57F022"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4A73B382" w14:textId="77777777" w:rsidTr="003C6F19">
        <w:trPr>
          <w:trHeight w:val="271"/>
        </w:trPr>
        <w:tc>
          <w:tcPr>
            <w:tcW w:w="380" w:type="dxa"/>
            <w:shd w:val="clear" w:color="auto" w:fill="auto"/>
          </w:tcPr>
          <w:p w14:paraId="3236907D"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7251D463" w14:textId="77777777" w:rsidR="007147FE" w:rsidRPr="00C3057C" w:rsidRDefault="007147FE" w:rsidP="007147FE">
            <w:pPr>
              <w:spacing w:after="0" w:line="240" w:lineRule="auto"/>
              <w:rPr>
                <w:rFonts w:ascii="Times New Roman" w:hAnsi="Times New Roman"/>
              </w:rPr>
            </w:pPr>
            <w:r w:rsidRPr="00C3057C">
              <w:rPr>
                <w:rFonts w:ascii="Times New Roman" w:hAnsi="Times New Roman"/>
              </w:rPr>
              <w:t>h)</w:t>
            </w:r>
          </w:p>
        </w:tc>
        <w:tc>
          <w:tcPr>
            <w:tcW w:w="8038" w:type="dxa"/>
            <w:shd w:val="clear" w:color="auto" w:fill="auto"/>
          </w:tcPr>
          <w:p w14:paraId="484DD705" w14:textId="51D368CC" w:rsidR="007147FE" w:rsidRPr="00D2611F" w:rsidRDefault="007147FE" w:rsidP="007147FE">
            <w:pPr>
              <w:spacing w:after="0" w:line="240" w:lineRule="auto"/>
              <w:rPr>
                <w:rFonts w:ascii="Times New Roman" w:hAnsi="Times New Roman"/>
              </w:rPr>
            </w:pPr>
            <w:r w:rsidRPr="00D2611F">
              <w:rPr>
                <w:rFonts w:ascii="Times New Roman" w:hAnsi="Times New Roman"/>
                <w:bCs/>
              </w:rPr>
              <w:t>What is the primary function of the excitation system (exciter) in a synchronous generator?</w:t>
            </w:r>
          </w:p>
        </w:tc>
        <w:tc>
          <w:tcPr>
            <w:tcW w:w="810" w:type="dxa"/>
          </w:tcPr>
          <w:p w14:paraId="6D3EBACC" w14:textId="2FC24BC2"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CO3</w:t>
            </w:r>
          </w:p>
        </w:tc>
        <w:tc>
          <w:tcPr>
            <w:tcW w:w="540" w:type="dxa"/>
          </w:tcPr>
          <w:p w14:paraId="1A91181A" w14:textId="5091B9BF"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4B5657D0" w14:textId="5AA42423"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779911F8" w14:textId="77777777" w:rsidTr="003C6F19">
        <w:trPr>
          <w:trHeight w:val="271"/>
        </w:trPr>
        <w:tc>
          <w:tcPr>
            <w:tcW w:w="380" w:type="dxa"/>
            <w:shd w:val="clear" w:color="auto" w:fill="auto"/>
          </w:tcPr>
          <w:p w14:paraId="53BA601C"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300602DE" w14:textId="77777777" w:rsidR="007147FE" w:rsidRPr="00C3057C" w:rsidRDefault="007147FE" w:rsidP="007147FE">
            <w:pPr>
              <w:spacing w:after="0" w:line="240" w:lineRule="auto"/>
              <w:rPr>
                <w:rFonts w:ascii="Times New Roman" w:hAnsi="Times New Roman"/>
              </w:rPr>
            </w:pPr>
            <w:r w:rsidRPr="00C3057C">
              <w:rPr>
                <w:rFonts w:ascii="Times New Roman" w:hAnsi="Times New Roman"/>
              </w:rPr>
              <w:t>i)</w:t>
            </w:r>
          </w:p>
        </w:tc>
        <w:tc>
          <w:tcPr>
            <w:tcW w:w="8038" w:type="dxa"/>
            <w:shd w:val="clear" w:color="auto" w:fill="auto"/>
          </w:tcPr>
          <w:p w14:paraId="71A8B951" w14:textId="3D8A11F4" w:rsidR="007147FE" w:rsidRPr="00D2611F" w:rsidRDefault="007147FE" w:rsidP="007147FE">
            <w:pPr>
              <w:spacing w:after="0" w:line="240" w:lineRule="auto"/>
              <w:rPr>
                <w:rFonts w:ascii="Times New Roman" w:hAnsi="Times New Roman"/>
              </w:rPr>
            </w:pPr>
            <w:r w:rsidRPr="00D2611F">
              <w:rPr>
                <w:rFonts w:ascii="Times New Roman" w:hAnsi="Times New Roman"/>
              </w:rPr>
              <w:t>What is the need for load flow study?</w:t>
            </w:r>
          </w:p>
        </w:tc>
        <w:tc>
          <w:tcPr>
            <w:tcW w:w="810" w:type="dxa"/>
          </w:tcPr>
          <w:p w14:paraId="70DA3AE1" w14:textId="2BF0066C"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CO3</w:t>
            </w:r>
          </w:p>
        </w:tc>
        <w:tc>
          <w:tcPr>
            <w:tcW w:w="540" w:type="dxa"/>
          </w:tcPr>
          <w:p w14:paraId="7F11BDA6" w14:textId="0060B5A4"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66A58981" w14:textId="660B401C"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103A21EC" w14:textId="77777777" w:rsidTr="003C6F19">
        <w:trPr>
          <w:trHeight w:val="286"/>
        </w:trPr>
        <w:tc>
          <w:tcPr>
            <w:tcW w:w="380" w:type="dxa"/>
            <w:shd w:val="clear" w:color="auto" w:fill="auto"/>
          </w:tcPr>
          <w:p w14:paraId="46535DD1"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0742E52F" w14:textId="77777777" w:rsidR="007147FE" w:rsidRPr="00C3057C" w:rsidRDefault="007147FE" w:rsidP="007147FE">
            <w:pPr>
              <w:spacing w:after="0" w:line="240" w:lineRule="auto"/>
              <w:rPr>
                <w:rFonts w:ascii="Times New Roman" w:hAnsi="Times New Roman"/>
              </w:rPr>
            </w:pPr>
            <w:r w:rsidRPr="00C3057C">
              <w:rPr>
                <w:rFonts w:ascii="Times New Roman" w:hAnsi="Times New Roman"/>
              </w:rPr>
              <w:t>j)</w:t>
            </w:r>
          </w:p>
        </w:tc>
        <w:tc>
          <w:tcPr>
            <w:tcW w:w="8038" w:type="dxa"/>
            <w:shd w:val="clear" w:color="auto" w:fill="auto"/>
          </w:tcPr>
          <w:p w14:paraId="2C5EEFC7" w14:textId="420DAC7C" w:rsidR="007147FE" w:rsidRPr="00D2611F" w:rsidRDefault="007147FE" w:rsidP="007147FE">
            <w:pPr>
              <w:spacing w:after="0" w:line="240" w:lineRule="auto"/>
              <w:rPr>
                <w:rFonts w:ascii="Times New Roman" w:hAnsi="Times New Roman"/>
              </w:rPr>
            </w:pPr>
            <w:r w:rsidRPr="00D2611F">
              <w:rPr>
                <w:rFonts w:ascii="Times New Roman" w:hAnsi="Times New Roman"/>
                <w:bCs/>
              </w:rPr>
              <w:t>What is the main difference between static capacitors and static VAR compensators (SVCs) in reactive power compensation?</w:t>
            </w:r>
          </w:p>
        </w:tc>
        <w:tc>
          <w:tcPr>
            <w:tcW w:w="810" w:type="dxa"/>
          </w:tcPr>
          <w:p w14:paraId="51216581" w14:textId="71C0867A"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CO3</w:t>
            </w:r>
          </w:p>
        </w:tc>
        <w:tc>
          <w:tcPr>
            <w:tcW w:w="540" w:type="dxa"/>
          </w:tcPr>
          <w:p w14:paraId="093FF942" w14:textId="3F0E8319"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764A01F6" w14:textId="58A75381"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50CE4DFD" w14:textId="77777777" w:rsidTr="003C6F19">
        <w:trPr>
          <w:trHeight w:val="286"/>
        </w:trPr>
        <w:tc>
          <w:tcPr>
            <w:tcW w:w="380" w:type="dxa"/>
            <w:shd w:val="clear" w:color="auto" w:fill="auto"/>
          </w:tcPr>
          <w:p w14:paraId="21340F69"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653FFD38" w14:textId="77777777" w:rsidR="007147FE" w:rsidRPr="00C3057C" w:rsidRDefault="007147FE" w:rsidP="007147FE">
            <w:pPr>
              <w:spacing w:after="0" w:line="240" w:lineRule="auto"/>
              <w:rPr>
                <w:rFonts w:ascii="Times New Roman" w:hAnsi="Times New Roman"/>
              </w:rPr>
            </w:pPr>
            <w:r w:rsidRPr="00C3057C">
              <w:rPr>
                <w:rFonts w:ascii="Times New Roman" w:hAnsi="Times New Roman"/>
              </w:rPr>
              <w:t>k)</w:t>
            </w:r>
          </w:p>
        </w:tc>
        <w:tc>
          <w:tcPr>
            <w:tcW w:w="8038" w:type="dxa"/>
            <w:shd w:val="clear" w:color="auto" w:fill="auto"/>
          </w:tcPr>
          <w:p w14:paraId="62E23185" w14:textId="2C334086" w:rsidR="007147FE" w:rsidRPr="00D2611F" w:rsidRDefault="007147FE" w:rsidP="007147FE">
            <w:pPr>
              <w:spacing w:after="0" w:line="240" w:lineRule="auto"/>
              <w:rPr>
                <w:rFonts w:ascii="Times New Roman" w:hAnsi="Times New Roman"/>
              </w:rPr>
            </w:pPr>
            <w:r w:rsidRPr="00D2611F">
              <w:rPr>
                <w:rFonts w:ascii="Times New Roman" w:hAnsi="Times New Roman"/>
              </w:rPr>
              <w:t>Define steady state stability.</w:t>
            </w:r>
          </w:p>
        </w:tc>
        <w:tc>
          <w:tcPr>
            <w:tcW w:w="810" w:type="dxa"/>
          </w:tcPr>
          <w:p w14:paraId="1A92B5E7" w14:textId="0BDAAA5D"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CO4</w:t>
            </w:r>
          </w:p>
        </w:tc>
        <w:tc>
          <w:tcPr>
            <w:tcW w:w="540" w:type="dxa"/>
          </w:tcPr>
          <w:p w14:paraId="095918B1" w14:textId="0B060130"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3A14F380" w14:textId="263B53D5"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78BE5FEC" w14:textId="77777777" w:rsidTr="003C6F19">
        <w:trPr>
          <w:trHeight w:val="286"/>
        </w:trPr>
        <w:tc>
          <w:tcPr>
            <w:tcW w:w="380" w:type="dxa"/>
            <w:shd w:val="clear" w:color="auto" w:fill="auto"/>
          </w:tcPr>
          <w:p w14:paraId="1592D09C"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3C59A127" w14:textId="77777777" w:rsidR="007147FE" w:rsidRPr="00C3057C" w:rsidRDefault="007147FE" w:rsidP="007147FE">
            <w:pPr>
              <w:spacing w:after="0" w:line="240" w:lineRule="auto"/>
              <w:rPr>
                <w:rFonts w:ascii="Times New Roman" w:hAnsi="Times New Roman"/>
              </w:rPr>
            </w:pPr>
            <w:r w:rsidRPr="00C3057C">
              <w:rPr>
                <w:rFonts w:ascii="Times New Roman" w:hAnsi="Times New Roman"/>
              </w:rPr>
              <w:t>l)</w:t>
            </w:r>
          </w:p>
        </w:tc>
        <w:tc>
          <w:tcPr>
            <w:tcW w:w="8038" w:type="dxa"/>
            <w:shd w:val="clear" w:color="auto" w:fill="auto"/>
          </w:tcPr>
          <w:p w14:paraId="55881CA6" w14:textId="6A43E6A2" w:rsidR="007147FE" w:rsidRPr="00D2611F" w:rsidRDefault="007147FE" w:rsidP="007147FE">
            <w:pPr>
              <w:spacing w:after="0" w:line="240" w:lineRule="auto"/>
              <w:rPr>
                <w:rFonts w:ascii="Times New Roman" w:hAnsi="Times New Roman"/>
              </w:rPr>
            </w:pPr>
            <w:r w:rsidRPr="00D2611F">
              <w:rPr>
                <w:rFonts w:ascii="Times New Roman" w:hAnsi="Times New Roman"/>
              </w:rPr>
              <w:t>Define the inertia constants M and H. What is their relation?</w:t>
            </w:r>
          </w:p>
        </w:tc>
        <w:tc>
          <w:tcPr>
            <w:tcW w:w="810" w:type="dxa"/>
          </w:tcPr>
          <w:p w14:paraId="61BFF115" w14:textId="6C5BCCF2"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CO4</w:t>
            </w:r>
          </w:p>
        </w:tc>
        <w:tc>
          <w:tcPr>
            <w:tcW w:w="540" w:type="dxa"/>
          </w:tcPr>
          <w:p w14:paraId="1B90983C" w14:textId="3A764287"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152CF4F7" w14:textId="4D0BCF4C"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5874D4D0" w14:textId="77777777" w:rsidTr="003C6F19">
        <w:trPr>
          <w:trHeight w:val="286"/>
        </w:trPr>
        <w:tc>
          <w:tcPr>
            <w:tcW w:w="380" w:type="dxa"/>
            <w:shd w:val="clear" w:color="auto" w:fill="auto"/>
          </w:tcPr>
          <w:p w14:paraId="3A72E9C7"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657F59AC" w14:textId="77777777" w:rsidR="007147FE" w:rsidRPr="00C3057C" w:rsidRDefault="007147FE" w:rsidP="007147FE">
            <w:pPr>
              <w:spacing w:after="0" w:line="240" w:lineRule="auto"/>
              <w:ind w:right="-136"/>
              <w:rPr>
                <w:rFonts w:ascii="Times New Roman" w:hAnsi="Times New Roman"/>
              </w:rPr>
            </w:pPr>
            <w:r w:rsidRPr="00C3057C">
              <w:rPr>
                <w:rFonts w:ascii="Times New Roman" w:hAnsi="Times New Roman"/>
              </w:rPr>
              <w:t>m)</w:t>
            </w:r>
          </w:p>
        </w:tc>
        <w:tc>
          <w:tcPr>
            <w:tcW w:w="8038" w:type="dxa"/>
            <w:shd w:val="clear" w:color="auto" w:fill="auto"/>
          </w:tcPr>
          <w:p w14:paraId="61A00847" w14:textId="1E67BBD9" w:rsidR="007147FE" w:rsidRPr="00D2611F" w:rsidRDefault="007147FE" w:rsidP="007147FE">
            <w:pPr>
              <w:pStyle w:val="NormalWeb"/>
              <w:rPr>
                <w:sz w:val="22"/>
                <w:szCs w:val="22"/>
              </w:rPr>
            </w:pPr>
            <w:r w:rsidRPr="00D2611F">
              <w:rPr>
                <w:sz w:val="22"/>
                <w:szCs w:val="22"/>
              </w:rPr>
              <w:t>What is meant by voltage stability?</w:t>
            </w:r>
          </w:p>
        </w:tc>
        <w:tc>
          <w:tcPr>
            <w:tcW w:w="810" w:type="dxa"/>
          </w:tcPr>
          <w:p w14:paraId="536A821B" w14:textId="2E534576"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CO4</w:t>
            </w:r>
          </w:p>
        </w:tc>
        <w:tc>
          <w:tcPr>
            <w:tcW w:w="540" w:type="dxa"/>
          </w:tcPr>
          <w:p w14:paraId="380E1861" w14:textId="4F047F18"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0FCA2186" w14:textId="591C63EF"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7147FE" w:rsidRPr="00C3057C" w14:paraId="6827DE9D" w14:textId="77777777" w:rsidTr="003C6F19">
        <w:trPr>
          <w:trHeight w:val="286"/>
        </w:trPr>
        <w:tc>
          <w:tcPr>
            <w:tcW w:w="380" w:type="dxa"/>
            <w:shd w:val="clear" w:color="auto" w:fill="auto"/>
          </w:tcPr>
          <w:p w14:paraId="1515262D" w14:textId="77777777" w:rsidR="007147FE" w:rsidRPr="00C3057C" w:rsidRDefault="007147FE" w:rsidP="007147FE">
            <w:pPr>
              <w:spacing w:after="0" w:line="240" w:lineRule="auto"/>
              <w:rPr>
                <w:rFonts w:ascii="Times New Roman" w:hAnsi="Times New Roman"/>
              </w:rPr>
            </w:pPr>
          </w:p>
        </w:tc>
        <w:tc>
          <w:tcPr>
            <w:tcW w:w="402" w:type="dxa"/>
            <w:shd w:val="clear" w:color="auto" w:fill="auto"/>
          </w:tcPr>
          <w:p w14:paraId="6766546D" w14:textId="77777777" w:rsidR="007147FE" w:rsidRPr="00C3057C" w:rsidRDefault="007147FE" w:rsidP="007147FE">
            <w:pPr>
              <w:spacing w:after="0" w:line="240" w:lineRule="auto"/>
              <w:rPr>
                <w:rFonts w:ascii="Times New Roman" w:hAnsi="Times New Roman"/>
              </w:rPr>
            </w:pPr>
            <w:r w:rsidRPr="00C3057C">
              <w:rPr>
                <w:rFonts w:ascii="Times New Roman" w:hAnsi="Times New Roman"/>
              </w:rPr>
              <w:t>n)</w:t>
            </w:r>
          </w:p>
        </w:tc>
        <w:tc>
          <w:tcPr>
            <w:tcW w:w="8038" w:type="dxa"/>
            <w:shd w:val="clear" w:color="auto" w:fill="auto"/>
          </w:tcPr>
          <w:p w14:paraId="5BC1CFC2" w14:textId="093289C9" w:rsidR="007147FE" w:rsidRPr="00D2611F" w:rsidRDefault="007147FE" w:rsidP="007147FE">
            <w:pPr>
              <w:spacing w:after="0" w:line="240" w:lineRule="auto"/>
              <w:rPr>
                <w:rFonts w:ascii="Times New Roman" w:hAnsi="Times New Roman"/>
              </w:rPr>
            </w:pPr>
            <w:r w:rsidRPr="00D2611F">
              <w:rPr>
                <w:rFonts w:ascii="Times New Roman" w:hAnsi="Times New Roman"/>
              </w:rPr>
              <w:t>What is the main difference between angle and voltage stability?</w:t>
            </w:r>
          </w:p>
        </w:tc>
        <w:tc>
          <w:tcPr>
            <w:tcW w:w="810" w:type="dxa"/>
          </w:tcPr>
          <w:p w14:paraId="354C307A" w14:textId="50E9F020"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CO4</w:t>
            </w:r>
          </w:p>
        </w:tc>
        <w:tc>
          <w:tcPr>
            <w:tcW w:w="540" w:type="dxa"/>
          </w:tcPr>
          <w:p w14:paraId="46EC7A7B" w14:textId="015A7DB5" w:rsidR="007147FE" w:rsidRPr="00D2611F" w:rsidRDefault="007147FE"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7923A96E" w14:textId="3132B30C" w:rsidR="007147FE" w:rsidRPr="00D2611F" w:rsidRDefault="007147FE" w:rsidP="00707DEA">
            <w:pPr>
              <w:spacing w:after="0" w:line="240" w:lineRule="auto"/>
              <w:jc w:val="center"/>
              <w:rPr>
                <w:rFonts w:ascii="Times New Roman" w:hAnsi="Times New Roman"/>
              </w:rPr>
            </w:pPr>
            <w:r w:rsidRPr="00D2611F">
              <w:rPr>
                <w:rFonts w:ascii="Times New Roman" w:hAnsi="Times New Roman"/>
              </w:rPr>
              <w:t>1M</w:t>
            </w:r>
          </w:p>
        </w:tc>
      </w:tr>
      <w:tr w:rsidR="00E86770" w:rsidRPr="00C3057C" w14:paraId="395F2870" w14:textId="77777777" w:rsidTr="003C6F19">
        <w:trPr>
          <w:trHeight w:val="241"/>
        </w:trPr>
        <w:tc>
          <w:tcPr>
            <w:tcW w:w="10960" w:type="dxa"/>
            <w:gridSpan w:val="6"/>
          </w:tcPr>
          <w:p w14:paraId="5C941E66" w14:textId="77777777" w:rsidR="00E86770" w:rsidRPr="00D2611F" w:rsidRDefault="00E86770" w:rsidP="00E86770">
            <w:pPr>
              <w:spacing w:after="0" w:line="240" w:lineRule="auto"/>
              <w:jc w:val="center"/>
              <w:rPr>
                <w:rFonts w:ascii="Times New Roman" w:hAnsi="Times New Roman"/>
                <w:b/>
                <w:u w:val="single"/>
              </w:rPr>
            </w:pPr>
            <w:r w:rsidRPr="00D2611F">
              <w:rPr>
                <w:rFonts w:ascii="Times New Roman" w:hAnsi="Times New Roman"/>
                <w:b/>
                <w:u w:val="single"/>
              </w:rPr>
              <w:t>Unit-I</w:t>
            </w:r>
          </w:p>
        </w:tc>
      </w:tr>
      <w:tr w:rsidR="00E86770" w:rsidRPr="00C3057C" w14:paraId="11FA720A" w14:textId="77777777" w:rsidTr="003C6F19">
        <w:trPr>
          <w:trHeight w:val="256"/>
        </w:trPr>
        <w:tc>
          <w:tcPr>
            <w:tcW w:w="380" w:type="dxa"/>
            <w:shd w:val="clear" w:color="auto" w:fill="auto"/>
          </w:tcPr>
          <w:p w14:paraId="129F346C" w14:textId="77777777" w:rsidR="00E86770" w:rsidRPr="00C3057C" w:rsidRDefault="00E86770" w:rsidP="00E86770">
            <w:pPr>
              <w:spacing w:after="0" w:line="240" w:lineRule="auto"/>
              <w:rPr>
                <w:rFonts w:ascii="Times New Roman" w:hAnsi="Times New Roman"/>
              </w:rPr>
            </w:pPr>
            <w:r w:rsidRPr="00C3057C">
              <w:rPr>
                <w:rFonts w:ascii="Times New Roman" w:hAnsi="Times New Roman"/>
              </w:rPr>
              <w:t>2</w:t>
            </w:r>
          </w:p>
        </w:tc>
        <w:tc>
          <w:tcPr>
            <w:tcW w:w="402" w:type="dxa"/>
            <w:shd w:val="clear" w:color="auto" w:fill="auto"/>
          </w:tcPr>
          <w:p w14:paraId="00AABDA6" w14:textId="23E4CB6D" w:rsidR="00E86770" w:rsidRPr="00C3057C" w:rsidRDefault="00E86770" w:rsidP="00E86770">
            <w:pPr>
              <w:spacing w:after="0" w:line="240" w:lineRule="auto"/>
              <w:rPr>
                <w:rFonts w:ascii="Times New Roman" w:hAnsi="Times New Roman"/>
              </w:rPr>
            </w:pPr>
            <w:r w:rsidRPr="00C3057C">
              <w:rPr>
                <w:rFonts w:ascii="Times New Roman" w:hAnsi="Times New Roman"/>
              </w:rPr>
              <w:t>a)</w:t>
            </w:r>
          </w:p>
        </w:tc>
        <w:tc>
          <w:tcPr>
            <w:tcW w:w="8038" w:type="dxa"/>
            <w:shd w:val="clear" w:color="auto" w:fill="auto"/>
          </w:tcPr>
          <w:p w14:paraId="313A3570" w14:textId="42F8490B" w:rsidR="00E86770" w:rsidRPr="00D2611F" w:rsidRDefault="00E86770" w:rsidP="00E86770">
            <w:pPr>
              <w:pStyle w:val="NormalWeb"/>
              <w:spacing w:before="0" w:beforeAutospacing="0" w:after="0" w:afterAutospacing="0"/>
              <w:ind w:left="31"/>
              <w:rPr>
                <w:color w:val="000000"/>
                <w:sz w:val="22"/>
                <w:szCs w:val="22"/>
              </w:rPr>
            </w:pPr>
            <w:r w:rsidRPr="00D2611F">
              <w:rPr>
                <w:sz w:val="22"/>
                <w:szCs w:val="22"/>
              </w:rPr>
              <w:t>Explain the concept of economic dispatch in a thermal power station.</w:t>
            </w:r>
          </w:p>
        </w:tc>
        <w:tc>
          <w:tcPr>
            <w:tcW w:w="810" w:type="dxa"/>
          </w:tcPr>
          <w:p w14:paraId="2120E301" w14:textId="513F3A55"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CO1</w:t>
            </w:r>
          </w:p>
        </w:tc>
        <w:tc>
          <w:tcPr>
            <w:tcW w:w="540" w:type="dxa"/>
          </w:tcPr>
          <w:p w14:paraId="05B17020" w14:textId="03D648E1" w:rsidR="00E86770" w:rsidRPr="00D2611F" w:rsidRDefault="00EE05A3"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L3</w:t>
            </w:r>
          </w:p>
        </w:tc>
        <w:tc>
          <w:tcPr>
            <w:tcW w:w="790" w:type="dxa"/>
            <w:shd w:val="clear" w:color="auto" w:fill="auto"/>
          </w:tcPr>
          <w:p w14:paraId="032733CA" w14:textId="435D8AA9"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158BD9AC" w14:textId="77777777" w:rsidTr="003C6F19">
        <w:trPr>
          <w:trHeight w:val="256"/>
        </w:trPr>
        <w:tc>
          <w:tcPr>
            <w:tcW w:w="380" w:type="dxa"/>
            <w:shd w:val="clear" w:color="auto" w:fill="auto"/>
          </w:tcPr>
          <w:p w14:paraId="507B81A6" w14:textId="77777777" w:rsidR="00E86770" w:rsidRPr="00C3057C" w:rsidRDefault="00E86770" w:rsidP="00E86770">
            <w:pPr>
              <w:spacing w:after="0" w:line="240" w:lineRule="auto"/>
              <w:rPr>
                <w:rFonts w:ascii="Times New Roman" w:hAnsi="Times New Roman"/>
              </w:rPr>
            </w:pPr>
          </w:p>
        </w:tc>
        <w:tc>
          <w:tcPr>
            <w:tcW w:w="402" w:type="dxa"/>
            <w:shd w:val="clear" w:color="auto" w:fill="auto"/>
          </w:tcPr>
          <w:p w14:paraId="2D299FB0" w14:textId="1B5CE0F4" w:rsidR="00E86770" w:rsidRPr="00C3057C" w:rsidRDefault="00E86770" w:rsidP="00E86770">
            <w:pPr>
              <w:spacing w:after="0" w:line="240" w:lineRule="auto"/>
              <w:rPr>
                <w:rFonts w:ascii="Times New Roman" w:hAnsi="Times New Roman"/>
              </w:rPr>
            </w:pPr>
            <w:r w:rsidRPr="00C3057C">
              <w:rPr>
                <w:rFonts w:ascii="Times New Roman" w:hAnsi="Times New Roman"/>
              </w:rPr>
              <w:t>b)</w:t>
            </w:r>
          </w:p>
        </w:tc>
        <w:tc>
          <w:tcPr>
            <w:tcW w:w="8038" w:type="dxa"/>
            <w:shd w:val="clear" w:color="auto" w:fill="auto"/>
          </w:tcPr>
          <w:p w14:paraId="30DFE95F" w14:textId="73E1657B" w:rsidR="00E86770" w:rsidRPr="00D2611F" w:rsidRDefault="00E86770" w:rsidP="00E86770">
            <w:pPr>
              <w:pStyle w:val="NormalWeb"/>
              <w:spacing w:before="0" w:beforeAutospacing="0" w:after="0" w:afterAutospacing="0"/>
              <w:ind w:left="31"/>
              <w:rPr>
                <w:color w:val="000000"/>
                <w:sz w:val="22"/>
                <w:szCs w:val="22"/>
              </w:rPr>
            </w:pPr>
            <w:r w:rsidRPr="00D2611F">
              <w:rPr>
                <w:rFonts w:eastAsia="Calibri"/>
                <w:sz w:val="22"/>
                <w:szCs w:val="22"/>
              </w:rPr>
              <w:t>Derive transmission line loss formula using B-coefficients</w:t>
            </w:r>
          </w:p>
        </w:tc>
        <w:tc>
          <w:tcPr>
            <w:tcW w:w="810" w:type="dxa"/>
          </w:tcPr>
          <w:p w14:paraId="1908B177" w14:textId="2FEB359F"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CO1</w:t>
            </w:r>
          </w:p>
        </w:tc>
        <w:tc>
          <w:tcPr>
            <w:tcW w:w="540" w:type="dxa"/>
          </w:tcPr>
          <w:p w14:paraId="7D8CCE6F" w14:textId="307D667D" w:rsidR="00E86770" w:rsidRPr="00D2611F" w:rsidRDefault="00E86770"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L3</w:t>
            </w:r>
          </w:p>
        </w:tc>
        <w:tc>
          <w:tcPr>
            <w:tcW w:w="790" w:type="dxa"/>
            <w:shd w:val="clear" w:color="auto" w:fill="auto"/>
          </w:tcPr>
          <w:p w14:paraId="1DD87EF9" w14:textId="0465759C"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2788D71A" w14:textId="77777777" w:rsidTr="003C6F19">
        <w:trPr>
          <w:trHeight w:val="256"/>
        </w:trPr>
        <w:tc>
          <w:tcPr>
            <w:tcW w:w="10960" w:type="dxa"/>
            <w:gridSpan w:val="6"/>
            <w:shd w:val="clear" w:color="auto" w:fill="auto"/>
          </w:tcPr>
          <w:p w14:paraId="1BEB28CC" w14:textId="484EC03C" w:rsidR="00E86770" w:rsidRPr="00D2611F" w:rsidRDefault="00E86770" w:rsidP="00E86770">
            <w:pPr>
              <w:spacing w:after="0" w:line="240" w:lineRule="auto"/>
              <w:jc w:val="center"/>
              <w:rPr>
                <w:rFonts w:ascii="Times New Roman" w:hAnsi="Times New Roman"/>
                <w:color w:val="000000" w:themeColor="text1"/>
              </w:rPr>
            </w:pPr>
            <w:r w:rsidRPr="00D2611F">
              <w:rPr>
                <w:rFonts w:ascii="Times New Roman" w:hAnsi="Times New Roman"/>
                <w:b/>
                <w:color w:val="000000" w:themeColor="text1"/>
              </w:rPr>
              <w:t>(OR)</w:t>
            </w:r>
          </w:p>
        </w:tc>
      </w:tr>
      <w:tr w:rsidR="00E86770" w:rsidRPr="00C3057C" w14:paraId="5D611DF1" w14:textId="77777777" w:rsidTr="003C6F19">
        <w:trPr>
          <w:trHeight w:val="241"/>
        </w:trPr>
        <w:tc>
          <w:tcPr>
            <w:tcW w:w="380" w:type="dxa"/>
            <w:shd w:val="clear" w:color="auto" w:fill="auto"/>
          </w:tcPr>
          <w:p w14:paraId="47B0D4BD" w14:textId="77777777" w:rsidR="00E86770" w:rsidRPr="00C3057C" w:rsidRDefault="00E86770" w:rsidP="00E86770">
            <w:pPr>
              <w:spacing w:after="0" w:line="240" w:lineRule="auto"/>
              <w:rPr>
                <w:rFonts w:ascii="Times New Roman" w:hAnsi="Times New Roman"/>
              </w:rPr>
            </w:pPr>
            <w:r w:rsidRPr="00C3057C">
              <w:rPr>
                <w:rFonts w:ascii="Times New Roman" w:hAnsi="Times New Roman"/>
              </w:rPr>
              <w:t>3</w:t>
            </w:r>
          </w:p>
        </w:tc>
        <w:tc>
          <w:tcPr>
            <w:tcW w:w="402" w:type="dxa"/>
            <w:shd w:val="clear" w:color="auto" w:fill="auto"/>
          </w:tcPr>
          <w:p w14:paraId="65DE3DC2" w14:textId="272B7CCA" w:rsidR="00E86770" w:rsidRPr="00C3057C" w:rsidRDefault="00E86770" w:rsidP="00E86770">
            <w:pPr>
              <w:spacing w:after="0" w:line="240" w:lineRule="auto"/>
              <w:rPr>
                <w:rFonts w:ascii="Times New Roman" w:hAnsi="Times New Roman"/>
              </w:rPr>
            </w:pPr>
            <w:r w:rsidRPr="00C3057C">
              <w:rPr>
                <w:rFonts w:ascii="Times New Roman" w:hAnsi="Times New Roman"/>
              </w:rPr>
              <w:t>a)</w:t>
            </w:r>
          </w:p>
        </w:tc>
        <w:tc>
          <w:tcPr>
            <w:tcW w:w="8038" w:type="dxa"/>
            <w:shd w:val="clear" w:color="auto" w:fill="auto"/>
          </w:tcPr>
          <w:p w14:paraId="19F43949" w14:textId="30924A44" w:rsidR="00E86770" w:rsidRPr="00D2611F" w:rsidRDefault="00E86770" w:rsidP="00E86770">
            <w:pPr>
              <w:pStyle w:val="NormalWeb"/>
              <w:rPr>
                <w:sz w:val="22"/>
                <w:szCs w:val="22"/>
              </w:rPr>
            </w:pPr>
            <w:r w:rsidRPr="00D2611F">
              <w:rPr>
                <w:sz w:val="22"/>
                <w:szCs w:val="22"/>
              </w:rPr>
              <w:t>Describe the capability diagram of a synchronous generator.</w:t>
            </w:r>
          </w:p>
        </w:tc>
        <w:tc>
          <w:tcPr>
            <w:tcW w:w="810" w:type="dxa"/>
          </w:tcPr>
          <w:p w14:paraId="49465805" w14:textId="2BDD37CE"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CO1</w:t>
            </w:r>
          </w:p>
        </w:tc>
        <w:tc>
          <w:tcPr>
            <w:tcW w:w="540" w:type="dxa"/>
          </w:tcPr>
          <w:p w14:paraId="2AABA1FE" w14:textId="4FABD8DF" w:rsidR="00E86770" w:rsidRPr="00D2611F" w:rsidRDefault="00EE05A3"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w:t>
            </w:r>
            <w:r w:rsidR="0071584B" w:rsidRPr="00D2611F">
              <w:rPr>
                <w:rFonts w:ascii="Times New Roman" w:hAnsi="Times New Roman"/>
                <w:color w:val="000000" w:themeColor="text1"/>
              </w:rPr>
              <w:t>2</w:t>
            </w:r>
          </w:p>
        </w:tc>
        <w:tc>
          <w:tcPr>
            <w:tcW w:w="790" w:type="dxa"/>
            <w:shd w:val="clear" w:color="auto" w:fill="auto"/>
          </w:tcPr>
          <w:p w14:paraId="15724F83" w14:textId="15BCEFA4"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0613439C" w14:textId="77777777" w:rsidTr="003C6F19">
        <w:trPr>
          <w:trHeight w:val="241"/>
        </w:trPr>
        <w:tc>
          <w:tcPr>
            <w:tcW w:w="380" w:type="dxa"/>
            <w:shd w:val="clear" w:color="auto" w:fill="auto"/>
          </w:tcPr>
          <w:p w14:paraId="13146FDE" w14:textId="77777777" w:rsidR="00E86770" w:rsidRPr="00C3057C" w:rsidRDefault="00E86770" w:rsidP="00E86770">
            <w:pPr>
              <w:spacing w:after="0" w:line="240" w:lineRule="auto"/>
              <w:rPr>
                <w:rFonts w:ascii="Times New Roman" w:hAnsi="Times New Roman"/>
              </w:rPr>
            </w:pPr>
          </w:p>
        </w:tc>
        <w:tc>
          <w:tcPr>
            <w:tcW w:w="402" w:type="dxa"/>
            <w:shd w:val="clear" w:color="auto" w:fill="auto"/>
          </w:tcPr>
          <w:p w14:paraId="12146594" w14:textId="4A5F17E4" w:rsidR="00E86770" w:rsidRPr="00C3057C" w:rsidRDefault="00E86770" w:rsidP="00E86770">
            <w:pPr>
              <w:spacing w:after="0" w:line="240" w:lineRule="auto"/>
              <w:rPr>
                <w:rFonts w:ascii="Times New Roman" w:hAnsi="Times New Roman"/>
              </w:rPr>
            </w:pPr>
            <w:r w:rsidRPr="00C3057C">
              <w:rPr>
                <w:rFonts w:ascii="Times New Roman" w:hAnsi="Times New Roman"/>
              </w:rPr>
              <w:t>b)</w:t>
            </w:r>
          </w:p>
        </w:tc>
        <w:tc>
          <w:tcPr>
            <w:tcW w:w="8038" w:type="dxa"/>
            <w:shd w:val="clear" w:color="auto" w:fill="auto"/>
          </w:tcPr>
          <w:p w14:paraId="33898EA5" w14:textId="1C61F7D2" w:rsidR="00E86770" w:rsidRPr="00D2611F" w:rsidRDefault="00E86770" w:rsidP="00E86770">
            <w:pPr>
              <w:pStyle w:val="NormalWeb"/>
              <w:jc w:val="both"/>
              <w:rPr>
                <w:sz w:val="22"/>
                <w:szCs w:val="22"/>
              </w:rPr>
            </w:pPr>
            <w:r w:rsidRPr="00D2611F">
              <w:rPr>
                <w:sz w:val="22"/>
                <w:szCs w:val="22"/>
              </w:rPr>
              <w:t>The fuel cost function for three thermal plants in Rs/</w:t>
            </w:r>
            <w:proofErr w:type="spellStart"/>
            <w:r w:rsidRPr="00D2611F">
              <w:rPr>
                <w:sz w:val="22"/>
                <w:szCs w:val="22"/>
              </w:rPr>
              <w:t>hr</w:t>
            </w:r>
            <w:proofErr w:type="spellEnd"/>
            <w:r w:rsidRPr="00D2611F">
              <w:rPr>
                <w:sz w:val="22"/>
                <w:szCs w:val="22"/>
              </w:rPr>
              <w:t xml:space="preserve"> are given by C</w:t>
            </w:r>
            <w:r w:rsidRPr="00F34DDA">
              <w:rPr>
                <w:sz w:val="22"/>
                <w:szCs w:val="22"/>
                <w:vertAlign w:val="subscript"/>
              </w:rPr>
              <w:t>1</w:t>
            </w:r>
            <w:r w:rsidRPr="00D2611F">
              <w:rPr>
                <w:sz w:val="22"/>
                <w:szCs w:val="22"/>
              </w:rPr>
              <w:t>=450+5.13P</w:t>
            </w:r>
            <w:r w:rsidRPr="00F34DDA">
              <w:rPr>
                <w:sz w:val="22"/>
                <w:szCs w:val="22"/>
                <w:vertAlign w:val="subscript"/>
              </w:rPr>
              <w:t>1</w:t>
            </w:r>
            <w:r w:rsidRPr="00D2611F">
              <w:rPr>
                <w:sz w:val="22"/>
                <w:szCs w:val="22"/>
              </w:rPr>
              <w:t>+0.003P</w:t>
            </w:r>
            <w:r w:rsidRPr="00F34DDA">
              <w:rPr>
                <w:sz w:val="22"/>
                <w:szCs w:val="22"/>
                <w:vertAlign w:val="subscript"/>
              </w:rPr>
              <w:t>1</w:t>
            </w:r>
            <w:r w:rsidRPr="00F34DDA">
              <w:rPr>
                <w:sz w:val="22"/>
                <w:szCs w:val="22"/>
                <w:vertAlign w:val="superscript"/>
              </w:rPr>
              <w:t>2</w:t>
            </w:r>
            <w:r w:rsidRPr="00D2611F">
              <w:rPr>
                <w:sz w:val="22"/>
                <w:szCs w:val="22"/>
              </w:rPr>
              <w:t xml:space="preserve"> ,C</w:t>
            </w:r>
            <w:r w:rsidRPr="00F34DDA">
              <w:rPr>
                <w:sz w:val="22"/>
                <w:szCs w:val="22"/>
                <w:vertAlign w:val="subscript"/>
              </w:rPr>
              <w:t>2</w:t>
            </w:r>
            <w:r w:rsidRPr="00D2611F">
              <w:rPr>
                <w:sz w:val="22"/>
                <w:szCs w:val="22"/>
              </w:rPr>
              <w:t>=350+5.3P</w:t>
            </w:r>
            <w:r w:rsidRPr="00F34DDA">
              <w:rPr>
                <w:sz w:val="22"/>
                <w:szCs w:val="22"/>
                <w:vertAlign w:val="subscript"/>
              </w:rPr>
              <w:t>2</w:t>
            </w:r>
            <w:r w:rsidRPr="00D2611F">
              <w:rPr>
                <w:sz w:val="22"/>
                <w:szCs w:val="22"/>
              </w:rPr>
              <w:t>+0.005P</w:t>
            </w:r>
            <w:r w:rsidRPr="00F34DDA">
              <w:rPr>
                <w:sz w:val="22"/>
                <w:szCs w:val="22"/>
                <w:vertAlign w:val="subscript"/>
              </w:rPr>
              <w:t>2</w:t>
            </w:r>
            <w:r w:rsidRPr="00F34DDA">
              <w:rPr>
                <w:sz w:val="22"/>
                <w:szCs w:val="22"/>
                <w:vertAlign w:val="superscript"/>
              </w:rPr>
              <w:t>2</w:t>
            </w:r>
            <w:r w:rsidRPr="00D2611F">
              <w:rPr>
                <w:sz w:val="22"/>
                <w:szCs w:val="22"/>
              </w:rPr>
              <w:t>, C</w:t>
            </w:r>
            <w:r w:rsidRPr="00F34DDA">
              <w:rPr>
                <w:sz w:val="22"/>
                <w:szCs w:val="22"/>
                <w:vertAlign w:val="subscript"/>
              </w:rPr>
              <w:t>3</w:t>
            </w:r>
            <w:r w:rsidRPr="00D2611F">
              <w:rPr>
                <w:sz w:val="22"/>
                <w:szCs w:val="22"/>
              </w:rPr>
              <w:t>=250+5.6P</w:t>
            </w:r>
            <w:r w:rsidRPr="00F34DDA">
              <w:rPr>
                <w:sz w:val="22"/>
                <w:szCs w:val="22"/>
                <w:vertAlign w:val="subscript"/>
              </w:rPr>
              <w:t>3</w:t>
            </w:r>
            <w:r w:rsidRPr="00D2611F">
              <w:rPr>
                <w:sz w:val="22"/>
                <w:szCs w:val="22"/>
              </w:rPr>
              <w:t>+0.008P</w:t>
            </w:r>
            <w:r w:rsidRPr="00F34DDA">
              <w:rPr>
                <w:sz w:val="22"/>
                <w:szCs w:val="22"/>
                <w:vertAlign w:val="subscript"/>
              </w:rPr>
              <w:t>3</w:t>
            </w:r>
            <w:r w:rsidR="00F34DDA">
              <w:rPr>
                <w:sz w:val="22"/>
                <w:szCs w:val="22"/>
                <w:vertAlign w:val="superscript"/>
              </w:rPr>
              <w:t>2</w:t>
            </w:r>
            <w:r w:rsidRPr="00D2611F">
              <w:rPr>
                <w:sz w:val="22"/>
                <w:szCs w:val="22"/>
              </w:rPr>
              <w:t xml:space="preserve"> Where P</w:t>
            </w:r>
            <w:r w:rsidRPr="00F34DDA">
              <w:rPr>
                <w:sz w:val="22"/>
                <w:szCs w:val="22"/>
                <w:vertAlign w:val="subscript"/>
              </w:rPr>
              <w:t>1</w:t>
            </w:r>
            <w:r w:rsidRPr="00D2611F">
              <w:rPr>
                <w:sz w:val="22"/>
                <w:szCs w:val="22"/>
              </w:rPr>
              <w:t>, P</w:t>
            </w:r>
            <w:r w:rsidRPr="00F34DDA">
              <w:rPr>
                <w:sz w:val="22"/>
                <w:szCs w:val="22"/>
                <w:vertAlign w:val="subscript"/>
              </w:rPr>
              <w:t>2</w:t>
            </w:r>
            <w:r w:rsidRPr="00D2611F">
              <w:rPr>
                <w:sz w:val="22"/>
                <w:szCs w:val="22"/>
              </w:rPr>
              <w:t xml:space="preserve"> and P</w:t>
            </w:r>
            <w:r w:rsidRPr="00F34DDA">
              <w:rPr>
                <w:sz w:val="22"/>
                <w:szCs w:val="22"/>
                <w:vertAlign w:val="subscript"/>
              </w:rPr>
              <w:t>3</w:t>
            </w:r>
            <w:r w:rsidRPr="00D2611F">
              <w:rPr>
                <w:sz w:val="22"/>
                <w:szCs w:val="22"/>
              </w:rPr>
              <w:t xml:space="preserve"> are in MW, the total load PD=850 MW, neglecting line losses and generator limits find the optim</w:t>
            </w:r>
            <w:bookmarkStart w:id="0" w:name="_GoBack"/>
            <w:bookmarkEnd w:id="0"/>
            <w:r w:rsidRPr="00D2611F">
              <w:rPr>
                <w:sz w:val="22"/>
                <w:szCs w:val="22"/>
              </w:rPr>
              <w:t>al dispatch and the total cost in Rs/hr.</w:t>
            </w:r>
          </w:p>
        </w:tc>
        <w:tc>
          <w:tcPr>
            <w:tcW w:w="810" w:type="dxa"/>
          </w:tcPr>
          <w:p w14:paraId="3F322C67" w14:textId="09EB4D5B" w:rsidR="00E86770" w:rsidRPr="00D2611F" w:rsidRDefault="00EE05A3" w:rsidP="00707DEA">
            <w:pPr>
              <w:spacing w:after="0" w:line="240" w:lineRule="auto"/>
              <w:jc w:val="center"/>
              <w:rPr>
                <w:rFonts w:ascii="Times New Roman" w:hAnsi="Times New Roman"/>
              </w:rPr>
            </w:pPr>
            <w:r w:rsidRPr="00D2611F">
              <w:rPr>
                <w:rFonts w:ascii="Times New Roman" w:hAnsi="Times New Roman"/>
              </w:rPr>
              <w:t>CO1</w:t>
            </w:r>
          </w:p>
        </w:tc>
        <w:tc>
          <w:tcPr>
            <w:tcW w:w="540" w:type="dxa"/>
          </w:tcPr>
          <w:p w14:paraId="02DE4ACE" w14:textId="7893E3BE" w:rsidR="00E86770" w:rsidRPr="00D2611F" w:rsidRDefault="00EE05A3"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w:t>
            </w:r>
            <w:r w:rsidR="0071584B" w:rsidRPr="00D2611F">
              <w:rPr>
                <w:rFonts w:ascii="Times New Roman" w:hAnsi="Times New Roman"/>
                <w:color w:val="000000" w:themeColor="text1"/>
              </w:rPr>
              <w:t>2</w:t>
            </w:r>
          </w:p>
        </w:tc>
        <w:tc>
          <w:tcPr>
            <w:tcW w:w="790" w:type="dxa"/>
            <w:shd w:val="clear" w:color="auto" w:fill="auto"/>
          </w:tcPr>
          <w:p w14:paraId="24E87D15" w14:textId="50937200" w:rsidR="00E86770" w:rsidRPr="00D2611F" w:rsidRDefault="00EE05A3"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3BF49ADC" w14:textId="77777777" w:rsidTr="003C6F19">
        <w:trPr>
          <w:trHeight w:val="241"/>
        </w:trPr>
        <w:tc>
          <w:tcPr>
            <w:tcW w:w="10960" w:type="dxa"/>
            <w:gridSpan w:val="6"/>
          </w:tcPr>
          <w:p w14:paraId="7CC5665B" w14:textId="77777777" w:rsidR="00E86770" w:rsidRPr="00D2611F" w:rsidRDefault="00E86770" w:rsidP="00E86770">
            <w:pPr>
              <w:spacing w:after="0" w:line="240" w:lineRule="auto"/>
              <w:jc w:val="center"/>
              <w:rPr>
                <w:rFonts w:ascii="Times New Roman" w:hAnsi="Times New Roman"/>
                <w:color w:val="000000" w:themeColor="text1"/>
              </w:rPr>
            </w:pPr>
            <w:r w:rsidRPr="00D2611F">
              <w:rPr>
                <w:rFonts w:ascii="Times New Roman" w:hAnsi="Times New Roman"/>
                <w:b/>
                <w:color w:val="000000" w:themeColor="text1"/>
                <w:u w:val="single"/>
              </w:rPr>
              <w:t>Unit-II</w:t>
            </w:r>
          </w:p>
        </w:tc>
      </w:tr>
      <w:tr w:rsidR="0071584B" w:rsidRPr="00C3057C" w14:paraId="59B5FBC3" w14:textId="77777777" w:rsidTr="003C6F19">
        <w:trPr>
          <w:trHeight w:val="53"/>
        </w:trPr>
        <w:tc>
          <w:tcPr>
            <w:tcW w:w="380" w:type="dxa"/>
            <w:shd w:val="clear" w:color="auto" w:fill="auto"/>
          </w:tcPr>
          <w:p w14:paraId="31E5AFAE" w14:textId="77777777" w:rsidR="0071584B" w:rsidRPr="00C3057C" w:rsidRDefault="0071584B" w:rsidP="0071584B">
            <w:pPr>
              <w:spacing w:after="0" w:line="240" w:lineRule="auto"/>
              <w:jc w:val="center"/>
              <w:rPr>
                <w:rFonts w:ascii="Times New Roman" w:hAnsi="Times New Roman"/>
              </w:rPr>
            </w:pPr>
            <w:r w:rsidRPr="00C3057C">
              <w:rPr>
                <w:rFonts w:ascii="Times New Roman" w:hAnsi="Times New Roman"/>
              </w:rPr>
              <w:t>4</w:t>
            </w:r>
          </w:p>
        </w:tc>
        <w:tc>
          <w:tcPr>
            <w:tcW w:w="402" w:type="dxa"/>
            <w:shd w:val="clear" w:color="auto" w:fill="auto"/>
          </w:tcPr>
          <w:p w14:paraId="5391842C" w14:textId="7DE366E9" w:rsidR="0071584B" w:rsidRPr="00C3057C" w:rsidRDefault="0071584B" w:rsidP="0071584B">
            <w:pPr>
              <w:spacing w:after="0" w:line="240" w:lineRule="auto"/>
              <w:jc w:val="center"/>
              <w:rPr>
                <w:rFonts w:ascii="Times New Roman" w:hAnsi="Times New Roman"/>
              </w:rPr>
            </w:pPr>
            <w:r w:rsidRPr="00C3057C">
              <w:rPr>
                <w:rFonts w:ascii="Times New Roman" w:hAnsi="Times New Roman"/>
              </w:rPr>
              <w:t>a)</w:t>
            </w:r>
          </w:p>
        </w:tc>
        <w:tc>
          <w:tcPr>
            <w:tcW w:w="8038" w:type="dxa"/>
            <w:shd w:val="clear" w:color="auto" w:fill="auto"/>
          </w:tcPr>
          <w:p w14:paraId="61497060" w14:textId="1FC06B04" w:rsidR="0071584B" w:rsidRPr="00D2611F" w:rsidRDefault="0071584B" w:rsidP="0071584B">
            <w:pPr>
              <w:spacing w:after="0" w:line="240" w:lineRule="auto"/>
              <w:rPr>
                <w:rFonts w:ascii="Times New Roman" w:hAnsi="Times New Roman"/>
              </w:rPr>
            </w:pPr>
            <w:r w:rsidRPr="00D2611F">
              <w:rPr>
                <w:rFonts w:ascii="Times New Roman" w:hAnsi="Times New Roman"/>
              </w:rPr>
              <w:t>Explain the importance of keeping voltage and frequency constant in a power system.</w:t>
            </w:r>
          </w:p>
        </w:tc>
        <w:tc>
          <w:tcPr>
            <w:tcW w:w="810" w:type="dxa"/>
          </w:tcPr>
          <w:p w14:paraId="5969078A" w14:textId="4DDD4B91" w:rsidR="0071584B" w:rsidRPr="00D2611F" w:rsidRDefault="0071584B" w:rsidP="0071584B">
            <w:pPr>
              <w:spacing w:after="0" w:line="240" w:lineRule="auto"/>
              <w:jc w:val="center"/>
              <w:rPr>
                <w:rFonts w:ascii="Times New Roman" w:hAnsi="Times New Roman"/>
              </w:rPr>
            </w:pPr>
            <w:r w:rsidRPr="00D2611F">
              <w:rPr>
                <w:rFonts w:ascii="Times New Roman" w:hAnsi="Times New Roman"/>
              </w:rPr>
              <w:t>CO2</w:t>
            </w:r>
          </w:p>
        </w:tc>
        <w:tc>
          <w:tcPr>
            <w:tcW w:w="540" w:type="dxa"/>
          </w:tcPr>
          <w:p w14:paraId="2D530BDB" w14:textId="0FC4100A" w:rsidR="0071584B" w:rsidRPr="00D2611F" w:rsidRDefault="0071584B" w:rsidP="0071584B">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L3</w:t>
            </w:r>
          </w:p>
        </w:tc>
        <w:tc>
          <w:tcPr>
            <w:tcW w:w="790" w:type="dxa"/>
            <w:shd w:val="clear" w:color="auto" w:fill="auto"/>
          </w:tcPr>
          <w:p w14:paraId="65FA986A" w14:textId="38DB71B6" w:rsidR="0071584B" w:rsidRPr="00D2611F" w:rsidRDefault="0071584B" w:rsidP="0071584B">
            <w:pPr>
              <w:spacing w:after="0" w:line="240" w:lineRule="auto"/>
              <w:jc w:val="center"/>
              <w:rPr>
                <w:rFonts w:ascii="Times New Roman" w:hAnsi="Times New Roman"/>
              </w:rPr>
            </w:pPr>
            <w:r w:rsidRPr="00D2611F">
              <w:rPr>
                <w:rFonts w:ascii="Times New Roman" w:hAnsi="Times New Roman"/>
              </w:rPr>
              <w:t>7M</w:t>
            </w:r>
          </w:p>
        </w:tc>
      </w:tr>
      <w:tr w:rsidR="0071584B" w:rsidRPr="00C3057C" w14:paraId="7BD9332E" w14:textId="77777777" w:rsidTr="003C6F19">
        <w:trPr>
          <w:trHeight w:val="53"/>
        </w:trPr>
        <w:tc>
          <w:tcPr>
            <w:tcW w:w="380" w:type="dxa"/>
            <w:shd w:val="clear" w:color="auto" w:fill="auto"/>
          </w:tcPr>
          <w:p w14:paraId="53AC505D" w14:textId="77777777" w:rsidR="0071584B" w:rsidRPr="00C3057C" w:rsidRDefault="0071584B" w:rsidP="0071584B">
            <w:pPr>
              <w:spacing w:after="0" w:line="240" w:lineRule="auto"/>
              <w:jc w:val="center"/>
              <w:rPr>
                <w:rFonts w:ascii="Times New Roman" w:hAnsi="Times New Roman"/>
              </w:rPr>
            </w:pPr>
          </w:p>
        </w:tc>
        <w:tc>
          <w:tcPr>
            <w:tcW w:w="402" w:type="dxa"/>
            <w:shd w:val="clear" w:color="auto" w:fill="auto"/>
          </w:tcPr>
          <w:p w14:paraId="1493EF35" w14:textId="17EFE8F7" w:rsidR="0071584B" w:rsidRPr="00C3057C" w:rsidRDefault="0071584B" w:rsidP="0071584B">
            <w:pPr>
              <w:spacing w:after="0" w:line="240" w:lineRule="auto"/>
              <w:jc w:val="center"/>
              <w:rPr>
                <w:rFonts w:ascii="Times New Roman" w:hAnsi="Times New Roman"/>
              </w:rPr>
            </w:pPr>
            <w:r w:rsidRPr="00C3057C">
              <w:rPr>
                <w:rFonts w:ascii="Times New Roman" w:hAnsi="Times New Roman"/>
              </w:rPr>
              <w:t>b)</w:t>
            </w:r>
          </w:p>
        </w:tc>
        <w:tc>
          <w:tcPr>
            <w:tcW w:w="8038" w:type="dxa"/>
            <w:shd w:val="clear" w:color="auto" w:fill="auto"/>
          </w:tcPr>
          <w:p w14:paraId="0A4C7B8E" w14:textId="05B8FFA9" w:rsidR="0071584B" w:rsidRPr="00D2611F" w:rsidRDefault="0071584B" w:rsidP="0071584B">
            <w:pPr>
              <w:spacing w:after="0" w:line="240" w:lineRule="auto"/>
              <w:rPr>
                <w:rFonts w:ascii="Times New Roman" w:hAnsi="Times New Roman"/>
              </w:rPr>
            </w:pPr>
            <w:r w:rsidRPr="00D2611F">
              <w:rPr>
                <w:rFonts w:ascii="Times New Roman" w:hAnsi="Times New Roman"/>
              </w:rPr>
              <w:t>Explain the block diagram representation of Automatic Generation Control (AGC) for an isolated power system.</w:t>
            </w:r>
          </w:p>
        </w:tc>
        <w:tc>
          <w:tcPr>
            <w:tcW w:w="810" w:type="dxa"/>
          </w:tcPr>
          <w:p w14:paraId="332CAC03" w14:textId="45FE021A" w:rsidR="0071584B" w:rsidRPr="00D2611F" w:rsidRDefault="0071584B" w:rsidP="0071584B">
            <w:pPr>
              <w:spacing w:after="0" w:line="240" w:lineRule="auto"/>
              <w:jc w:val="center"/>
              <w:rPr>
                <w:rFonts w:ascii="Times New Roman" w:hAnsi="Times New Roman"/>
              </w:rPr>
            </w:pPr>
            <w:r w:rsidRPr="00D2611F">
              <w:rPr>
                <w:rFonts w:ascii="Times New Roman" w:hAnsi="Times New Roman"/>
              </w:rPr>
              <w:t>CO2</w:t>
            </w:r>
          </w:p>
        </w:tc>
        <w:tc>
          <w:tcPr>
            <w:tcW w:w="540" w:type="dxa"/>
          </w:tcPr>
          <w:p w14:paraId="53CFB61F" w14:textId="1D6385A3" w:rsidR="0071584B" w:rsidRPr="00D2611F" w:rsidRDefault="0071584B" w:rsidP="0071584B">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L3</w:t>
            </w:r>
          </w:p>
        </w:tc>
        <w:tc>
          <w:tcPr>
            <w:tcW w:w="790" w:type="dxa"/>
            <w:shd w:val="clear" w:color="auto" w:fill="auto"/>
          </w:tcPr>
          <w:p w14:paraId="628AA497" w14:textId="4B1EB951" w:rsidR="0071584B" w:rsidRPr="00D2611F" w:rsidRDefault="0071584B" w:rsidP="0071584B">
            <w:pPr>
              <w:spacing w:after="0" w:line="240" w:lineRule="auto"/>
              <w:jc w:val="center"/>
              <w:rPr>
                <w:rFonts w:ascii="Times New Roman" w:hAnsi="Times New Roman"/>
              </w:rPr>
            </w:pPr>
            <w:r w:rsidRPr="00D2611F">
              <w:rPr>
                <w:rFonts w:ascii="Times New Roman" w:hAnsi="Times New Roman"/>
              </w:rPr>
              <w:t>7M</w:t>
            </w:r>
          </w:p>
        </w:tc>
      </w:tr>
      <w:tr w:rsidR="00E86770" w:rsidRPr="00C3057C" w14:paraId="769E8F32" w14:textId="77777777" w:rsidTr="003C6F19">
        <w:trPr>
          <w:trHeight w:val="256"/>
        </w:trPr>
        <w:tc>
          <w:tcPr>
            <w:tcW w:w="10960" w:type="dxa"/>
            <w:gridSpan w:val="6"/>
          </w:tcPr>
          <w:p w14:paraId="05826663" w14:textId="10319E28" w:rsidR="00E86770" w:rsidRPr="00D2611F" w:rsidRDefault="00E86770" w:rsidP="00E86770">
            <w:pPr>
              <w:spacing w:after="0" w:line="240" w:lineRule="auto"/>
              <w:jc w:val="center"/>
              <w:rPr>
                <w:rFonts w:ascii="Times New Roman" w:hAnsi="Times New Roman"/>
                <w:color w:val="000000" w:themeColor="text1"/>
              </w:rPr>
            </w:pPr>
            <w:r w:rsidRPr="00D2611F">
              <w:rPr>
                <w:rFonts w:ascii="Times New Roman" w:hAnsi="Times New Roman"/>
                <w:b/>
                <w:color w:val="000000" w:themeColor="text1"/>
              </w:rPr>
              <w:t>(OR)</w:t>
            </w:r>
          </w:p>
        </w:tc>
      </w:tr>
      <w:tr w:rsidR="00E86770" w:rsidRPr="00C3057C" w14:paraId="16722B23" w14:textId="77777777" w:rsidTr="003C6F19">
        <w:trPr>
          <w:trHeight w:val="241"/>
        </w:trPr>
        <w:tc>
          <w:tcPr>
            <w:tcW w:w="380" w:type="dxa"/>
            <w:shd w:val="clear" w:color="auto" w:fill="auto"/>
          </w:tcPr>
          <w:p w14:paraId="3BE869F3" w14:textId="77777777" w:rsidR="00E86770" w:rsidRPr="00C3057C" w:rsidRDefault="00E86770" w:rsidP="00E86770">
            <w:pPr>
              <w:spacing w:after="0" w:line="240" w:lineRule="auto"/>
              <w:rPr>
                <w:rFonts w:ascii="Times New Roman" w:hAnsi="Times New Roman"/>
              </w:rPr>
            </w:pPr>
            <w:r w:rsidRPr="00C3057C">
              <w:rPr>
                <w:rFonts w:ascii="Times New Roman" w:hAnsi="Times New Roman"/>
              </w:rPr>
              <w:t>5</w:t>
            </w:r>
          </w:p>
        </w:tc>
        <w:tc>
          <w:tcPr>
            <w:tcW w:w="402" w:type="dxa"/>
            <w:shd w:val="clear" w:color="auto" w:fill="auto"/>
          </w:tcPr>
          <w:p w14:paraId="5E35619F" w14:textId="0FB4211B" w:rsidR="00E86770" w:rsidRPr="00C3057C" w:rsidRDefault="00E86770" w:rsidP="00E86770">
            <w:pPr>
              <w:spacing w:after="0" w:line="240" w:lineRule="auto"/>
              <w:rPr>
                <w:rFonts w:ascii="Times New Roman" w:hAnsi="Times New Roman"/>
              </w:rPr>
            </w:pPr>
            <w:r w:rsidRPr="00C3057C">
              <w:rPr>
                <w:rFonts w:ascii="Times New Roman" w:hAnsi="Times New Roman"/>
              </w:rPr>
              <w:t>a)</w:t>
            </w:r>
          </w:p>
        </w:tc>
        <w:tc>
          <w:tcPr>
            <w:tcW w:w="8038" w:type="dxa"/>
            <w:shd w:val="clear" w:color="auto" w:fill="auto"/>
          </w:tcPr>
          <w:p w14:paraId="40EF0281" w14:textId="343024AE" w:rsidR="00E86770" w:rsidRPr="00D2611F" w:rsidRDefault="00E86770" w:rsidP="00E86770">
            <w:pPr>
              <w:spacing w:after="0" w:line="240" w:lineRule="auto"/>
              <w:rPr>
                <w:rFonts w:ascii="Times New Roman" w:hAnsi="Times New Roman"/>
              </w:rPr>
            </w:pPr>
            <w:r w:rsidRPr="00D2611F">
              <w:rPr>
                <w:rFonts w:ascii="Times New Roman" w:hAnsi="Times New Roman"/>
              </w:rPr>
              <w:t>Discuss the importance of steady state analysis in Load Frequency Control (LFC) of a power system.</w:t>
            </w:r>
          </w:p>
        </w:tc>
        <w:tc>
          <w:tcPr>
            <w:tcW w:w="810" w:type="dxa"/>
          </w:tcPr>
          <w:p w14:paraId="2C3FDE5D" w14:textId="622A3645"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CO2</w:t>
            </w:r>
          </w:p>
        </w:tc>
        <w:tc>
          <w:tcPr>
            <w:tcW w:w="540" w:type="dxa"/>
          </w:tcPr>
          <w:p w14:paraId="294264E9" w14:textId="43E04C24" w:rsidR="00E86770" w:rsidRPr="00D2611F" w:rsidRDefault="0071584B"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w:t>
            </w:r>
            <w:r w:rsidR="00E86770" w:rsidRPr="00D2611F">
              <w:rPr>
                <w:rFonts w:ascii="Times New Roman" w:hAnsi="Times New Roman"/>
                <w:color w:val="000000" w:themeColor="text1"/>
              </w:rPr>
              <w:t>3</w:t>
            </w:r>
          </w:p>
        </w:tc>
        <w:tc>
          <w:tcPr>
            <w:tcW w:w="790" w:type="dxa"/>
            <w:shd w:val="clear" w:color="auto" w:fill="auto"/>
          </w:tcPr>
          <w:p w14:paraId="7326114A" w14:textId="788480B2"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4A6D247F" w14:textId="77777777" w:rsidTr="003C6F19">
        <w:trPr>
          <w:trHeight w:val="241"/>
        </w:trPr>
        <w:tc>
          <w:tcPr>
            <w:tcW w:w="380" w:type="dxa"/>
            <w:shd w:val="clear" w:color="auto" w:fill="auto"/>
          </w:tcPr>
          <w:p w14:paraId="6C7F8876" w14:textId="77777777" w:rsidR="00E86770" w:rsidRPr="00C3057C" w:rsidRDefault="00E86770" w:rsidP="00E86770">
            <w:pPr>
              <w:spacing w:after="0" w:line="240" w:lineRule="auto"/>
              <w:rPr>
                <w:rFonts w:ascii="Times New Roman" w:hAnsi="Times New Roman"/>
              </w:rPr>
            </w:pPr>
          </w:p>
        </w:tc>
        <w:tc>
          <w:tcPr>
            <w:tcW w:w="402" w:type="dxa"/>
            <w:shd w:val="clear" w:color="auto" w:fill="auto"/>
          </w:tcPr>
          <w:p w14:paraId="73A31A10" w14:textId="0C66C79A" w:rsidR="00E86770" w:rsidRPr="00C3057C" w:rsidRDefault="00E86770" w:rsidP="00E86770">
            <w:pPr>
              <w:spacing w:after="0" w:line="240" w:lineRule="auto"/>
              <w:rPr>
                <w:rFonts w:ascii="Times New Roman" w:hAnsi="Times New Roman"/>
              </w:rPr>
            </w:pPr>
            <w:r w:rsidRPr="00C3057C">
              <w:rPr>
                <w:rFonts w:ascii="Times New Roman" w:hAnsi="Times New Roman"/>
              </w:rPr>
              <w:t>b)</w:t>
            </w:r>
          </w:p>
        </w:tc>
        <w:tc>
          <w:tcPr>
            <w:tcW w:w="8038" w:type="dxa"/>
            <w:shd w:val="clear" w:color="auto" w:fill="auto"/>
          </w:tcPr>
          <w:p w14:paraId="532BDA1D" w14:textId="3EE64E61" w:rsidR="00E86770" w:rsidRPr="00D2611F" w:rsidRDefault="00E86770" w:rsidP="00D2611F">
            <w:pPr>
              <w:spacing w:after="0"/>
              <w:jc w:val="both"/>
              <w:rPr>
                <w:rFonts w:ascii="Times New Roman" w:hAnsi="Times New Roman"/>
              </w:rPr>
            </w:pPr>
            <w:r w:rsidRPr="00D2611F">
              <w:rPr>
                <w:rFonts w:ascii="Times New Roman" w:hAnsi="Times New Roman"/>
              </w:rPr>
              <w:t xml:space="preserve">A 100 MVA synchronous generator operates on full load at a frequency of 50 Hz. The load is suddenly reduced to 50 MW. Due to time lag in governor system, the steam valve begins to close after 0.4 s. Determine the change in frequency that occurs in this time. Given: H = 5 </w:t>
            </w:r>
            <w:proofErr w:type="spellStart"/>
            <w:r w:rsidRPr="00D2611F">
              <w:rPr>
                <w:rFonts w:ascii="Times New Roman" w:hAnsi="Times New Roman"/>
              </w:rPr>
              <w:t>kWs</w:t>
            </w:r>
            <w:proofErr w:type="spellEnd"/>
            <w:r w:rsidRPr="00D2611F">
              <w:rPr>
                <w:rFonts w:ascii="Times New Roman" w:hAnsi="Times New Roman"/>
              </w:rPr>
              <w:t>/kVA of generator capacity.</w:t>
            </w:r>
            <w:r w:rsidRPr="00D2611F">
              <w:rPr>
                <w:rFonts w:ascii="Times New Roman" w:hAnsi="Times New Roman"/>
              </w:rPr>
              <w:tab/>
            </w:r>
          </w:p>
        </w:tc>
        <w:tc>
          <w:tcPr>
            <w:tcW w:w="810" w:type="dxa"/>
          </w:tcPr>
          <w:p w14:paraId="545B5F94" w14:textId="5F9151D9" w:rsidR="00E86770" w:rsidRPr="00D2611F" w:rsidRDefault="0071584B" w:rsidP="00707DEA">
            <w:pPr>
              <w:spacing w:after="0" w:line="240" w:lineRule="auto"/>
              <w:jc w:val="center"/>
              <w:rPr>
                <w:rFonts w:ascii="Times New Roman" w:hAnsi="Times New Roman"/>
              </w:rPr>
            </w:pPr>
            <w:r w:rsidRPr="00D2611F">
              <w:rPr>
                <w:rFonts w:ascii="Times New Roman" w:hAnsi="Times New Roman"/>
              </w:rPr>
              <w:t>CO2</w:t>
            </w:r>
          </w:p>
        </w:tc>
        <w:tc>
          <w:tcPr>
            <w:tcW w:w="540" w:type="dxa"/>
          </w:tcPr>
          <w:p w14:paraId="506E90D3" w14:textId="4DBEF5EC" w:rsidR="00E86770" w:rsidRPr="00D2611F" w:rsidRDefault="0071584B"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L2</w:t>
            </w:r>
          </w:p>
        </w:tc>
        <w:tc>
          <w:tcPr>
            <w:tcW w:w="790" w:type="dxa"/>
            <w:shd w:val="clear" w:color="auto" w:fill="auto"/>
          </w:tcPr>
          <w:p w14:paraId="3CB6C33F" w14:textId="2E66F589" w:rsidR="00E86770" w:rsidRPr="00D2611F" w:rsidRDefault="00D2611F"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6EE5C4E7" w14:textId="77777777" w:rsidTr="003C6F19">
        <w:trPr>
          <w:trHeight w:val="241"/>
        </w:trPr>
        <w:tc>
          <w:tcPr>
            <w:tcW w:w="10960" w:type="dxa"/>
            <w:gridSpan w:val="6"/>
          </w:tcPr>
          <w:p w14:paraId="1E8EFF53" w14:textId="77777777" w:rsidR="00E86770" w:rsidRPr="00D2611F" w:rsidRDefault="00E86770" w:rsidP="00E86770">
            <w:pPr>
              <w:spacing w:after="0" w:line="240" w:lineRule="auto"/>
              <w:jc w:val="center"/>
              <w:rPr>
                <w:rFonts w:ascii="Times New Roman" w:hAnsi="Times New Roman"/>
                <w:color w:val="000000" w:themeColor="text1"/>
              </w:rPr>
            </w:pPr>
            <w:r w:rsidRPr="00D2611F">
              <w:rPr>
                <w:rFonts w:ascii="Times New Roman" w:hAnsi="Times New Roman"/>
                <w:b/>
                <w:color w:val="000000" w:themeColor="text1"/>
                <w:u w:val="single"/>
              </w:rPr>
              <w:t>Unit-III</w:t>
            </w:r>
          </w:p>
        </w:tc>
      </w:tr>
      <w:tr w:rsidR="00E86770" w:rsidRPr="00C3057C" w14:paraId="76C672BF" w14:textId="77777777" w:rsidTr="003C6F19">
        <w:trPr>
          <w:trHeight w:val="256"/>
        </w:trPr>
        <w:tc>
          <w:tcPr>
            <w:tcW w:w="380" w:type="dxa"/>
            <w:shd w:val="clear" w:color="auto" w:fill="auto"/>
          </w:tcPr>
          <w:p w14:paraId="7FBFC322" w14:textId="77777777" w:rsidR="00E86770" w:rsidRPr="00C3057C" w:rsidRDefault="00E86770" w:rsidP="00E86770">
            <w:pPr>
              <w:spacing w:after="0" w:line="240" w:lineRule="auto"/>
              <w:rPr>
                <w:rFonts w:ascii="Times New Roman" w:hAnsi="Times New Roman"/>
              </w:rPr>
            </w:pPr>
            <w:r w:rsidRPr="00C3057C">
              <w:rPr>
                <w:rFonts w:ascii="Times New Roman" w:hAnsi="Times New Roman"/>
              </w:rPr>
              <w:t>6</w:t>
            </w:r>
          </w:p>
        </w:tc>
        <w:tc>
          <w:tcPr>
            <w:tcW w:w="402" w:type="dxa"/>
            <w:shd w:val="clear" w:color="auto" w:fill="auto"/>
          </w:tcPr>
          <w:p w14:paraId="7AADDADF" w14:textId="01AD5777" w:rsidR="00E86770" w:rsidRPr="00C3057C" w:rsidRDefault="00E86770" w:rsidP="00E86770">
            <w:pPr>
              <w:spacing w:after="0" w:line="240" w:lineRule="auto"/>
              <w:rPr>
                <w:rFonts w:ascii="Times New Roman" w:hAnsi="Times New Roman"/>
              </w:rPr>
            </w:pPr>
            <w:r w:rsidRPr="00C3057C">
              <w:rPr>
                <w:rFonts w:ascii="Times New Roman" w:hAnsi="Times New Roman"/>
              </w:rPr>
              <w:t>a)</w:t>
            </w:r>
          </w:p>
        </w:tc>
        <w:tc>
          <w:tcPr>
            <w:tcW w:w="8038" w:type="dxa"/>
            <w:shd w:val="clear" w:color="auto" w:fill="auto"/>
          </w:tcPr>
          <w:p w14:paraId="7AB29006" w14:textId="1AF43688" w:rsidR="00E86770" w:rsidRPr="00D2611F" w:rsidRDefault="00E86770" w:rsidP="00E86770">
            <w:pPr>
              <w:spacing w:after="0" w:line="240" w:lineRule="auto"/>
              <w:rPr>
                <w:rFonts w:ascii="Times New Roman" w:hAnsi="Times New Roman"/>
              </w:rPr>
            </w:pPr>
            <w:r w:rsidRPr="00D2611F">
              <w:rPr>
                <w:rFonts w:ascii="Times New Roman" w:hAnsi="Times New Roman"/>
              </w:rPr>
              <w:t>Define the Load Flow Problem and explain its importance in Power Systems.</w:t>
            </w:r>
          </w:p>
        </w:tc>
        <w:tc>
          <w:tcPr>
            <w:tcW w:w="810" w:type="dxa"/>
          </w:tcPr>
          <w:p w14:paraId="2F4C2F7D" w14:textId="73AD5F3A"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CO3</w:t>
            </w:r>
          </w:p>
        </w:tc>
        <w:tc>
          <w:tcPr>
            <w:tcW w:w="540" w:type="dxa"/>
          </w:tcPr>
          <w:p w14:paraId="18C6AB40" w14:textId="7855CD53" w:rsidR="00E86770" w:rsidRPr="00D2611F" w:rsidRDefault="0071584B"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L4</w:t>
            </w:r>
          </w:p>
        </w:tc>
        <w:tc>
          <w:tcPr>
            <w:tcW w:w="790" w:type="dxa"/>
            <w:shd w:val="clear" w:color="auto" w:fill="auto"/>
          </w:tcPr>
          <w:p w14:paraId="18A46BC0" w14:textId="1447B21E"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58EFCC43" w14:textId="77777777" w:rsidTr="003C6F19">
        <w:trPr>
          <w:trHeight w:val="256"/>
        </w:trPr>
        <w:tc>
          <w:tcPr>
            <w:tcW w:w="380" w:type="dxa"/>
            <w:shd w:val="clear" w:color="auto" w:fill="auto"/>
          </w:tcPr>
          <w:p w14:paraId="03FFE1FA" w14:textId="77777777" w:rsidR="00E86770" w:rsidRPr="00C3057C" w:rsidRDefault="00E86770" w:rsidP="00E86770">
            <w:pPr>
              <w:spacing w:after="0" w:line="240" w:lineRule="auto"/>
              <w:rPr>
                <w:rFonts w:ascii="Times New Roman" w:hAnsi="Times New Roman"/>
              </w:rPr>
            </w:pPr>
          </w:p>
        </w:tc>
        <w:tc>
          <w:tcPr>
            <w:tcW w:w="402" w:type="dxa"/>
            <w:shd w:val="clear" w:color="auto" w:fill="auto"/>
          </w:tcPr>
          <w:p w14:paraId="0A8CE4FA" w14:textId="720112B2" w:rsidR="00E86770" w:rsidRPr="00C3057C" w:rsidRDefault="00E86770" w:rsidP="00E86770">
            <w:pPr>
              <w:spacing w:after="0" w:line="240" w:lineRule="auto"/>
              <w:rPr>
                <w:rFonts w:ascii="Times New Roman" w:hAnsi="Times New Roman"/>
              </w:rPr>
            </w:pPr>
            <w:r w:rsidRPr="00C3057C">
              <w:rPr>
                <w:rFonts w:ascii="Times New Roman" w:hAnsi="Times New Roman"/>
              </w:rPr>
              <w:t>b)</w:t>
            </w:r>
          </w:p>
        </w:tc>
        <w:tc>
          <w:tcPr>
            <w:tcW w:w="8038" w:type="dxa"/>
            <w:shd w:val="clear" w:color="auto" w:fill="auto"/>
          </w:tcPr>
          <w:p w14:paraId="5A39044A" w14:textId="5B02ACF0" w:rsidR="00E86770" w:rsidRPr="00D2611F" w:rsidRDefault="00E86770" w:rsidP="00E86770">
            <w:pPr>
              <w:spacing w:after="0" w:line="240" w:lineRule="auto"/>
              <w:rPr>
                <w:rFonts w:ascii="Times New Roman" w:hAnsi="Times New Roman"/>
              </w:rPr>
            </w:pPr>
            <w:r w:rsidRPr="00D2611F">
              <w:rPr>
                <w:rFonts w:ascii="Times New Roman" w:hAnsi="Times New Roman"/>
              </w:rPr>
              <w:t>Discuss the Gauss-Seidel method for solving the Load Flow equations.</w:t>
            </w:r>
          </w:p>
        </w:tc>
        <w:tc>
          <w:tcPr>
            <w:tcW w:w="810" w:type="dxa"/>
          </w:tcPr>
          <w:p w14:paraId="586670EF" w14:textId="08E9306B"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CO3</w:t>
            </w:r>
          </w:p>
        </w:tc>
        <w:tc>
          <w:tcPr>
            <w:tcW w:w="540" w:type="dxa"/>
          </w:tcPr>
          <w:p w14:paraId="6D0769CC" w14:textId="456E1A05" w:rsidR="00E86770" w:rsidRPr="00D2611F" w:rsidRDefault="0071584B" w:rsidP="00707DEA">
            <w:pPr>
              <w:spacing w:after="0" w:line="240" w:lineRule="auto"/>
              <w:jc w:val="center"/>
              <w:rPr>
                <w:rFonts w:ascii="Times New Roman" w:hAnsi="Times New Roman"/>
                <w:color w:val="000000" w:themeColor="text1"/>
              </w:rPr>
            </w:pPr>
            <w:r w:rsidRPr="00D2611F">
              <w:rPr>
                <w:rFonts w:ascii="Times New Roman" w:hAnsi="Times New Roman"/>
                <w:color w:val="000000" w:themeColor="text1"/>
              </w:rPr>
              <w:t>L3</w:t>
            </w:r>
          </w:p>
        </w:tc>
        <w:tc>
          <w:tcPr>
            <w:tcW w:w="790" w:type="dxa"/>
            <w:shd w:val="clear" w:color="auto" w:fill="auto"/>
          </w:tcPr>
          <w:p w14:paraId="5072A34E" w14:textId="51CFDFEE"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78151F1A" w14:textId="77777777" w:rsidTr="003C6F19">
        <w:trPr>
          <w:trHeight w:val="256"/>
        </w:trPr>
        <w:tc>
          <w:tcPr>
            <w:tcW w:w="10960" w:type="dxa"/>
            <w:gridSpan w:val="6"/>
          </w:tcPr>
          <w:p w14:paraId="6B1AA411" w14:textId="5A8D2EA2" w:rsidR="00E86770" w:rsidRPr="00D2611F" w:rsidRDefault="00E86770" w:rsidP="00E86770">
            <w:pPr>
              <w:spacing w:after="0" w:line="240" w:lineRule="auto"/>
              <w:jc w:val="center"/>
              <w:rPr>
                <w:rFonts w:ascii="Times New Roman" w:hAnsi="Times New Roman"/>
                <w:color w:val="000000" w:themeColor="text1"/>
              </w:rPr>
            </w:pPr>
            <w:r w:rsidRPr="00D2611F">
              <w:rPr>
                <w:rFonts w:ascii="Times New Roman" w:hAnsi="Times New Roman"/>
                <w:b/>
                <w:color w:val="000000" w:themeColor="text1"/>
              </w:rPr>
              <w:t>(OR)</w:t>
            </w:r>
          </w:p>
        </w:tc>
      </w:tr>
      <w:tr w:rsidR="00E86770" w:rsidRPr="00C3057C" w14:paraId="3B47C34B" w14:textId="77777777" w:rsidTr="003C6F19">
        <w:trPr>
          <w:trHeight w:val="256"/>
        </w:trPr>
        <w:tc>
          <w:tcPr>
            <w:tcW w:w="380" w:type="dxa"/>
            <w:shd w:val="clear" w:color="auto" w:fill="auto"/>
          </w:tcPr>
          <w:p w14:paraId="5D571D42" w14:textId="77777777" w:rsidR="00E86770" w:rsidRPr="00C3057C" w:rsidRDefault="00E86770" w:rsidP="00E86770">
            <w:pPr>
              <w:spacing w:after="0" w:line="240" w:lineRule="auto"/>
              <w:rPr>
                <w:rFonts w:ascii="Times New Roman" w:hAnsi="Times New Roman"/>
              </w:rPr>
            </w:pPr>
            <w:r w:rsidRPr="00C3057C">
              <w:rPr>
                <w:rFonts w:ascii="Times New Roman" w:hAnsi="Times New Roman"/>
              </w:rPr>
              <w:t>7</w:t>
            </w:r>
          </w:p>
        </w:tc>
        <w:tc>
          <w:tcPr>
            <w:tcW w:w="402" w:type="dxa"/>
            <w:shd w:val="clear" w:color="auto" w:fill="auto"/>
          </w:tcPr>
          <w:p w14:paraId="720A4DB5" w14:textId="3A7FCA22" w:rsidR="00E86770" w:rsidRPr="00C3057C" w:rsidRDefault="00E86770" w:rsidP="00E86770">
            <w:pPr>
              <w:spacing w:after="0" w:line="240" w:lineRule="auto"/>
              <w:rPr>
                <w:rFonts w:ascii="Times New Roman" w:hAnsi="Times New Roman"/>
              </w:rPr>
            </w:pPr>
            <w:r w:rsidRPr="00C3057C">
              <w:rPr>
                <w:rFonts w:ascii="Times New Roman" w:hAnsi="Times New Roman"/>
              </w:rPr>
              <w:t>a)</w:t>
            </w:r>
          </w:p>
        </w:tc>
        <w:tc>
          <w:tcPr>
            <w:tcW w:w="8038" w:type="dxa"/>
            <w:shd w:val="clear" w:color="auto" w:fill="auto"/>
          </w:tcPr>
          <w:p w14:paraId="105405B4" w14:textId="7A075AC4" w:rsidR="00E86770" w:rsidRPr="00D2611F" w:rsidRDefault="00E86770" w:rsidP="00E86770">
            <w:pPr>
              <w:spacing w:after="0" w:line="240" w:lineRule="auto"/>
              <w:jc w:val="both"/>
              <w:rPr>
                <w:rFonts w:ascii="Times New Roman" w:hAnsi="Times New Roman"/>
              </w:rPr>
            </w:pPr>
            <w:r w:rsidRPr="00D2611F">
              <w:rPr>
                <w:rFonts w:ascii="Times New Roman" w:hAnsi="Times New Roman"/>
              </w:rPr>
              <w:t>Discuss the role of excitation systems in Power Systems and explain the simplified AVR block diagram.</w:t>
            </w:r>
          </w:p>
        </w:tc>
        <w:tc>
          <w:tcPr>
            <w:tcW w:w="810" w:type="dxa"/>
          </w:tcPr>
          <w:p w14:paraId="026B8211" w14:textId="50734640"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CO3</w:t>
            </w:r>
          </w:p>
        </w:tc>
        <w:tc>
          <w:tcPr>
            <w:tcW w:w="540" w:type="dxa"/>
          </w:tcPr>
          <w:p w14:paraId="71697813" w14:textId="3C477723" w:rsidR="00E86770" w:rsidRPr="00D2611F" w:rsidRDefault="0071584B" w:rsidP="00707DEA">
            <w:pPr>
              <w:spacing w:after="0" w:line="240" w:lineRule="auto"/>
              <w:jc w:val="center"/>
              <w:rPr>
                <w:rFonts w:ascii="Times New Roman" w:hAnsi="Times New Roman"/>
              </w:rPr>
            </w:pPr>
            <w:r w:rsidRPr="00D2611F">
              <w:rPr>
                <w:rFonts w:ascii="Times New Roman" w:hAnsi="Times New Roman"/>
              </w:rPr>
              <w:t>L3</w:t>
            </w:r>
          </w:p>
        </w:tc>
        <w:tc>
          <w:tcPr>
            <w:tcW w:w="790" w:type="dxa"/>
            <w:shd w:val="clear" w:color="auto" w:fill="auto"/>
          </w:tcPr>
          <w:p w14:paraId="7630700E" w14:textId="7BB1F171"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173C92B4" w14:textId="77777777" w:rsidTr="003C6F19">
        <w:trPr>
          <w:trHeight w:val="256"/>
        </w:trPr>
        <w:tc>
          <w:tcPr>
            <w:tcW w:w="380" w:type="dxa"/>
            <w:shd w:val="clear" w:color="auto" w:fill="auto"/>
          </w:tcPr>
          <w:p w14:paraId="43FFBFC3" w14:textId="77777777" w:rsidR="00E86770" w:rsidRPr="00C3057C" w:rsidRDefault="00E86770" w:rsidP="00E86770">
            <w:pPr>
              <w:spacing w:after="0" w:line="240" w:lineRule="auto"/>
              <w:rPr>
                <w:rFonts w:ascii="Times New Roman" w:hAnsi="Times New Roman"/>
              </w:rPr>
            </w:pPr>
          </w:p>
        </w:tc>
        <w:tc>
          <w:tcPr>
            <w:tcW w:w="402" w:type="dxa"/>
            <w:shd w:val="clear" w:color="auto" w:fill="auto"/>
          </w:tcPr>
          <w:p w14:paraId="456C82B7" w14:textId="537A5803" w:rsidR="00E86770" w:rsidRPr="00C3057C" w:rsidRDefault="00E86770" w:rsidP="00E86770">
            <w:pPr>
              <w:spacing w:after="0" w:line="240" w:lineRule="auto"/>
              <w:rPr>
                <w:rFonts w:ascii="Times New Roman" w:hAnsi="Times New Roman"/>
              </w:rPr>
            </w:pPr>
            <w:r w:rsidRPr="00C3057C">
              <w:rPr>
                <w:rFonts w:ascii="Times New Roman" w:hAnsi="Times New Roman"/>
              </w:rPr>
              <w:t>b)</w:t>
            </w:r>
          </w:p>
        </w:tc>
        <w:tc>
          <w:tcPr>
            <w:tcW w:w="8038" w:type="dxa"/>
            <w:shd w:val="clear" w:color="auto" w:fill="auto"/>
          </w:tcPr>
          <w:p w14:paraId="6EDF8F61" w14:textId="7D0EA110" w:rsidR="00E86770" w:rsidRPr="00D2611F" w:rsidRDefault="00E86770" w:rsidP="00E86770">
            <w:pPr>
              <w:spacing w:after="0" w:line="240" w:lineRule="auto"/>
              <w:jc w:val="both"/>
              <w:rPr>
                <w:rFonts w:ascii="Times New Roman" w:hAnsi="Times New Roman"/>
              </w:rPr>
            </w:pPr>
            <w:r w:rsidRPr="00D2611F">
              <w:rPr>
                <w:rFonts w:ascii="Times New Roman" w:hAnsi="Times New Roman"/>
              </w:rPr>
              <w:t>Discuss the different methods of transmission line compensation and their uses in power systems.</w:t>
            </w:r>
          </w:p>
        </w:tc>
        <w:tc>
          <w:tcPr>
            <w:tcW w:w="810" w:type="dxa"/>
          </w:tcPr>
          <w:p w14:paraId="118C6178" w14:textId="6A1B6712"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CO3</w:t>
            </w:r>
          </w:p>
        </w:tc>
        <w:tc>
          <w:tcPr>
            <w:tcW w:w="540" w:type="dxa"/>
          </w:tcPr>
          <w:p w14:paraId="5183FB5B" w14:textId="2E5CE416" w:rsidR="00E86770" w:rsidRPr="00D2611F" w:rsidRDefault="0071584B" w:rsidP="00707DEA">
            <w:pPr>
              <w:spacing w:after="0" w:line="240" w:lineRule="auto"/>
              <w:jc w:val="center"/>
              <w:rPr>
                <w:rFonts w:ascii="Times New Roman" w:hAnsi="Times New Roman"/>
              </w:rPr>
            </w:pPr>
            <w:r w:rsidRPr="00D2611F">
              <w:rPr>
                <w:rFonts w:ascii="Times New Roman" w:hAnsi="Times New Roman"/>
              </w:rPr>
              <w:t>L</w:t>
            </w:r>
            <w:r w:rsidR="00E86770" w:rsidRPr="00D2611F">
              <w:rPr>
                <w:rFonts w:ascii="Times New Roman" w:hAnsi="Times New Roman"/>
              </w:rPr>
              <w:t>3</w:t>
            </w:r>
          </w:p>
        </w:tc>
        <w:tc>
          <w:tcPr>
            <w:tcW w:w="790" w:type="dxa"/>
            <w:shd w:val="clear" w:color="auto" w:fill="auto"/>
          </w:tcPr>
          <w:p w14:paraId="4F4EA5D4" w14:textId="4A8A1067"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1797615C" w14:textId="77777777" w:rsidTr="003C6F19">
        <w:trPr>
          <w:trHeight w:val="256"/>
        </w:trPr>
        <w:tc>
          <w:tcPr>
            <w:tcW w:w="10960" w:type="dxa"/>
            <w:gridSpan w:val="6"/>
          </w:tcPr>
          <w:p w14:paraId="66CE68CD" w14:textId="2CD21C1F" w:rsidR="00E86770" w:rsidRPr="00D2611F" w:rsidRDefault="00E86770" w:rsidP="00E86770">
            <w:pPr>
              <w:spacing w:after="0" w:line="240" w:lineRule="auto"/>
              <w:ind w:right="-69"/>
              <w:jc w:val="center"/>
              <w:rPr>
                <w:rFonts w:ascii="Times New Roman" w:hAnsi="Times New Roman"/>
              </w:rPr>
            </w:pPr>
            <w:r w:rsidRPr="00D2611F">
              <w:rPr>
                <w:rFonts w:ascii="Times New Roman" w:hAnsi="Times New Roman"/>
                <w:b/>
                <w:u w:val="single"/>
              </w:rPr>
              <w:t>Unit-IV</w:t>
            </w:r>
          </w:p>
        </w:tc>
      </w:tr>
      <w:tr w:rsidR="00E86770" w:rsidRPr="00C3057C" w14:paraId="74412EA1" w14:textId="77777777" w:rsidTr="003C6F19">
        <w:trPr>
          <w:trHeight w:val="241"/>
        </w:trPr>
        <w:tc>
          <w:tcPr>
            <w:tcW w:w="380" w:type="dxa"/>
            <w:shd w:val="clear" w:color="auto" w:fill="auto"/>
          </w:tcPr>
          <w:p w14:paraId="257EB494" w14:textId="77777777" w:rsidR="00E86770" w:rsidRPr="00C3057C" w:rsidRDefault="00E86770" w:rsidP="00E86770">
            <w:pPr>
              <w:spacing w:after="0" w:line="240" w:lineRule="auto"/>
              <w:rPr>
                <w:rFonts w:ascii="Times New Roman" w:hAnsi="Times New Roman"/>
              </w:rPr>
            </w:pPr>
            <w:r w:rsidRPr="00C3057C">
              <w:rPr>
                <w:rFonts w:ascii="Times New Roman" w:hAnsi="Times New Roman"/>
              </w:rPr>
              <w:t>8</w:t>
            </w:r>
          </w:p>
        </w:tc>
        <w:tc>
          <w:tcPr>
            <w:tcW w:w="402" w:type="dxa"/>
            <w:shd w:val="clear" w:color="auto" w:fill="auto"/>
          </w:tcPr>
          <w:p w14:paraId="08E2676A" w14:textId="12201678" w:rsidR="00E86770" w:rsidRPr="00C3057C" w:rsidRDefault="00E86770" w:rsidP="00E86770">
            <w:pPr>
              <w:spacing w:after="0" w:line="240" w:lineRule="auto"/>
              <w:rPr>
                <w:rFonts w:ascii="Times New Roman" w:hAnsi="Times New Roman"/>
              </w:rPr>
            </w:pPr>
            <w:r w:rsidRPr="00C3057C">
              <w:rPr>
                <w:rFonts w:ascii="Times New Roman" w:hAnsi="Times New Roman"/>
              </w:rPr>
              <w:t>a)</w:t>
            </w:r>
          </w:p>
        </w:tc>
        <w:tc>
          <w:tcPr>
            <w:tcW w:w="8038" w:type="dxa"/>
            <w:shd w:val="clear" w:color="auto" w:fill="auto"/>
          </w:tcPr>
          <w:p w14:paraId="70A5F238" w14:textId="187A22A7" w:rsidR="00E86770" w:rsidRPr="00D2611F" w:rsidRDefault="00E86770" w:rsidP="00E86770">
            <w:pPr>
              <w:spacing w:after="0" w:line="240" w:lineRule="auto"/>
              <w:jc w:val="both"/>
              <w:rPr>
                <w:rFonts w:ascii="Times New Roman" w:hAnsi="Times New Roman"/>
              </w:rPr>
            </w:pPr>
            <w:r w:rsidRPr="00D2611F">
              <w:rPr>
                <w:rFonts w:ascii="Times New Roman" w:hAnsi="Times New Roman"/>
              </w:rPr>
              <w:t>Explain the equal area criterion of stability and its applications in power system stability analysis.</w:t>
            </w:r>
          </w:p>
        </w:tc>
        <w:tc>
          <w:tcPr>
            <w:tcW w:w="810" w:type="dxa"/>
          </w:tcPr>
          <w:p w14:paraId="294A4EB3" w14:textId="5ECEBA75"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CO5</w:t>
            </w:r>
          </w:p>
        </w:tc>
        <w:tc>
          <w:tcPr>
            <w:tcW w:w="540" w:type="dxa"/>
          </w:tcPr>
          <w:p w14:paraId="22B9E259" w14:textId="10D1709E" w:rsidR="00E86770" w:rsidRPr="00D2611F" w:rsidRDefault="0071584B" w:rsidP="00707DEA">
            <w:pPr>
              <w:spacing w:after="0" w:line="240" w:lineRule="auto"/>
              <w:jc w:val="center"/>
              <w:rPr>
                <w:rFonts w:ascii="Times New Roman" w:hAnsi="Times New Roman"/>
              </w:rPr>
            </w:pPr>
            <w:r w:rsidRPr="00D2611F">
              <w:rPr>
                <w:rFonts w:ascii="Times New Roman" w:hAnsi="Times New Roman"/>
              </w:rPr>
              <w:t>L3</w:t>
            </w:r>
          </w:p>
        </w:tc>
        <w:tc>
          <w:tcPr>
            <w:tcW w:w="790" w:type="dxa"/>
            <w:shd w:val="clear" w:color="auto" w:fill="auto"/>
          </w:tcPr>
          <w:p w14:paraId="502D4872" w14:textId="39D99998"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5A5E019E" w14:textId="77777777" w:rsidTr="003C6F19">
        <w:trPr>
          <w:trHeight w:val="241"/>
        </w:trPr>
        <w:tc>
          <w:tcPr>
            <w:tcW w:w="380" w:type="dxa"/>
            <w:shd w:val="clear" w:color="auto" w:fill="auto"/>
          </w:tcPr>
          <w:p w14:paraId="0566A458" w14:textId="77777777" w:rsidR="00E86770" w:rsidRPr="00C3057C" w:rsidRDefault="00E86770" w:rsidP="00E86770">
            <w:pPr>
              <w:spacing w:after="0" w:line="240" w:lineRule="auto"/>
              <w:rPr>
                <w:rFonts w:ascii="Times New Roman" w:hAnsi="Times New Roman"/>
              </w:rPr>
            </w:pPr>
          </w:p>
        </w:tc>
        <w:tc>
          <w:tcPr>
            <w:tcW w:w="402" w:type="dxa"/>
            <w:shd w:val="clear" w:color="auto" w:fill="auto"/>
          </w:tcPr>
          <w:p w14:paraId="4DBB71AD" w14:textId="740AC2CC" w:rsidR="00E86770" w:rsidRPr="00C3057C" w:rsidRDefault="00E86770" w:rsidP="00E86770">
            <w:pPr>
              <w:spacing w:after="0" w:line="240" w:lineRule="auto"/>
              <w:rPr>
                <w:rFonts w:ascii="Times New Roman" w:hAnsi="Times New Roman"/>
              </w:rPr>
            </w:pPr>
            <w:r w:rsidRPr="00C3057C">
              <w:rPr>
                <w:rFonts w:ascii="Times New Roman" w:hAnsi="Times New Roman"/>
              </w:rPr>
              <w:t>b)</w:t>
            </w:r>
          </w:p>
        </w:tc>
        <w:tc>
          <w:tcPr>
            <w:tcW w:w="8038" w:type="dxa"/>
            <w:shd w:val="clear" w:color="auto" w:fill="auto"/>
          </w:tcPr>
          <w:p w14:paraId="2B04CC0C" w14:textId="08321732" w:rsidR="00E86770" w:rsidRPr="00D2611F" w:rsidRDefault="00E86770" w:rsidP="00E86770">
            <w:pPr>
              <w:spacing w:after="0" w:line="240" w:lineRule="auto"/>
              <w:jc w:val="both"/>
              <w:rPr>
                <w:rFonts w:ascii="Times New Roman" w:hAnsi="Times New Roman"/>
              </w:rPr>
            </w:pPr>
            <w:r w:rsidRPr="00D2611F">
              <w:rPr>
                <w:rFonts w:ascii="Times New Roman" w:hAnsi="Times New Roman"/>
              </w:rPr>
              <w:t>Compare and contrast the concepts of angle voltage stability, reactive power flow, and voltage collapse in power systems.</w:t>
            </w:r>
          </w:p>
        </w:tc>
        <w:tc>
          <w:tcPr>
            <w:tcW w:w="810" w:type="dxa"/>
          </w:tcPr>
          <w:p w14:paraId="7214A5CC" w14:textId="3AD18B35"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CO5</w:t>
            </w:r>
          </w:p>
        </w:tc>
        <w:tc>
          <w:tcPr>
            <w:tcW w:w="540" w:type="dxa"/>
          </w:tcPr>
          <w:p w14:paraId="1D298137" w14:textId="73872C61" w:rsidR="00E86770" w:rsidRPr="00D2611F" w:rsidRDefault="0071584B" w:rsidP="00707DEA">
            <w:pPr>
              <w:spacing w:after="0" w:line="240" w:lineRule="auto"/>
              <w:jc w:val="center"/>
              <w:rPr>
                <w:rFonts w:ascii="Times New Roman" w:hAnsi="Times New Roman"/>
              </w:rPr>
            </w:pPr>
            <w:r w:rsidRPr="00D2611F">
              <w:rPr>
                <w:rFonts w:ascii="Times New Roman" w:hAnsi="Times New Roman"/>
              </w:rPr>
              <w:t>L3</w:t>
            </w:r>
          </w:p>
        </w:tc>
        <w:tc>
          <w:tcPr>
            <w:tcW w:w="790" w:type="dxa"/>
            <w:shd w:val="clear" w:color="auto" w:fill="auto"/>
          </w:tcPr>
          <w:p w14:paraId="5C4EE96E" w14:textId="1CA7D628"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7E33BC13" w14:textId="77777777" w:rsidTr="003C6F19">
        <w:trPr>
          <w:trHeight w:val="256"/>
        </w:trPr>
        <w:tc>
          <w:tcPr>
            <w:tcW w:w="10960" w:type="dxa"/>
            <w:gridSpan w:val="6"/>
          </w:tcPr>
          <w:p w14:paraId="2E9DFE5B" w14:textId="7542EF57" w:rsidR="00E86770" w:rsidRPr="00D2611F" w:rsidRDefault="00E86770" w:rsidP="00E86770">
            <w:pPr>
              <w:spacing w:after="0" w:line="240" w:lineRule="auto"/>
              <w:jc w:val="center"/>
              <w:rPr>
                <w:rFonts w:ascii="Times New Roman" w:hAnsi="Times New Roman"/>
              </w:rPr>
            </w:pPr>
            <w:r w:rsidRPr="00D2611F">
              <w:rPr>
                <w:rFonts w:ascii="Times New Roman" w:hAnsi="Times New Roman"/>
                <w:b/>
              </w:rPr>
              <w:t>(OR)</w:t>
            </w:r>
          </w:p>
        </w:tc>
      </w:tr>
      <w:tr w:rsidR="00E86770" w:rsidRPr="00C3057C" w14:paraId="7E7138EF" w14:textId="77777777" w:rsidTr="003C6F19">
        <w:trPr>
          <w:trHeight w:val="256"/>
        </w:trPr>
        <w:tc>
          <w:tcPr>
            <w:tcW w:w="380" w:type="dxa"/>
            <w:shd w:val="clear" w:color="auto" w:fill="auto"/>
          </w:tcPr>
          <w:p w14:paraId="21C32EFF" w14:textId="77777777" w:rsidR="00E86770" w:rsidRPr="00C3057C" w:rsidRDefault="00E86770" w:rsidP="00E86770">
            <w:pPr>
              <w:spacing w:after="0" w:line="240" w:lineRule="auto"/>
              <w:rPr>
                <w:rFonts w:ascii="Times New Roman" w:hAnsi="Times New Roman"/>
              </w:rPr>
            </w:pPr>
            <w:r w:rsidRPr="00C3057C">
              <w:rPr>
                <w:rFonts w:ascii="Times New Roman" w:hAnsi="Times New Roman"/>
              </w:rPr>
              <w:t>9</w:t>
            </w:r>
          </w:p>
        </w:tc>
        <w:tc>
          <w:tcPr>
            <w:tcW w:w="402" w:type="dxa"/>
            <w:shd w:val="clear" w:color="auto" w:fill="auto"/>
          </w:tcPr>
          <w:p w14:paraId="57EEBD7C" w14:textId="5A6B3189" w:rsidR="00E86770" w:rsidRPr="00C3057C" w:rsidRDefault="00E86770" w:rsidP="00E86770">
            <w:pPr>
              <w:spacing w:after="0" w:line="240" w:lineRule="auto"/>
              <w:rPr>
                <w:rFonts w:ascii="Times New Roman" w:hAnsi="Times New Roman"/>
              </w:rPr>
            </w:pPr>
            <w:r w:rsidRPr="00C3057C">
              <w:rPr>
                <w:rFonts w:ascii="Times New Roman" w:hAnsi="Times New Roman"/>
              </w:rPr>
              <w:t>a)</w:t>
            </w:r>
          </w:p>
        </w:tc>
        <w:tc>
          <w:tcPr>
            <w:tcW w:w="8038" w:type="dxa"/>
            <w:shd w:val="clear" w:color="auto" w:fill="auto"/>
          </w:tcPr>
          <w:p w14:paraId="7CE81782" w14:textId="68535DB8" w:rsidR="00E86770" w:rsidRPr="00D2611F" w:rsidRDefault="00E86770" w:rsidP="00E86770">
            <w:pPr>
              <w:spacing w:after="0"/>
              <w:rPr>
                <w:rFonts w:ascii="Times New Roman" w:hAnsi="Times New Roman"/>
              </w:rPr>
            </w:pPr>
            <w:r w:rsidRPr="00D2611F">
              <w:rPr>
                <w:rFonts w:ascii="Times New Roman" w:hAnsi="Times New Roman"/>
              </w:rPr>
              <w:t>Develop the swing equation of a synchronous machine connected to an infinite bus.</w:t>
            </w:r>
          </w:p>
        </w:tc>
        <w:tc>
          <w:tcPr>
            <w:tcW w:w="810" w:type="dxa"/>
          </w:tcPr>
          <w:p w14:paraId="6EDAD1C8" w14:textId="5BA2E14D"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CO5</w:t>
            </w:r>
          </w:p>
        </w:tc>
        <w:tc>
          <w:tcPr>
            <w:tcW w:w="540" w:type="dxa"/>
          </w:tcPr>
          <w:p w14:paraId="5BAED3B9" w14:textId="6AFE71B8" w:rsidR="00E86770" w:rsidRPr="00D2611F" w:rsidRDefault="0071584B" w:rsidP="00707DEA">
            <w:pPr>
              <w:spacing w:after="0" w:line="240" w:lineRule="auto"/>
              <w:jc w:val="center"/>
              <w:rPr>
                <w:rFonts w:ascii="Times New Roman" w:hAnsi="Times New Roman"/>
              </w:rPr>
            </w:pPr>
            <w:r w:rsidRPr="00D2611F">
              <w:rPr>
                <w:rFonts w:ascii="Times New Roman" w:hAnsi="Times New Roman"/>
              </w:rPr>
              <w:t>L2</w:t>
            </w:r>
          </w:p>
        </w:tc>
        <w:tc>
          <w:tcPr>
            <w:tcW w:w="790" w:type="dxa"/>
            <w:shd w:val="clear" w:color="auto" w:fill="auto"/>
          </w:tcPr>
          <w:p w14:paraId="5CFD59F7" w14:textId="3E4CF7CC"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r w:rsidR="00E86770" w:rsidRPr="00C3057C" w14:paraId="484B665C" w14:textId="77777777" w:rsidTr="003C6F19">
        <w:trPr>
          <w:trHeight w:val="256"/>
        </w:trPr>
        <w:tc>
          <w:tcPr>
            <w:tcW w:w="380" w:type="dxa"/>
            <w:shd w:val="clear" w:color="auto" w:fill="auto"/>
          </w:tcPr>
          <w:p w14:paraId="3169CB6E" w14:textId="77777777" w:rsidR="00E86770" w:rsidRPr="00C3057C" w:rsidRDefault="00E86770" w:rsidP="00E86770">
            <w:pPr>
              <w:spacing w:after="0" w:line="240" w:lineRule="auto"/>
              <w:rPr>
                <w:rFonts w:ascii="Times New Roman" w:hAnsi="Times New Roman"/>
              </w:rPr>
            </w:pPr>
          </w:p>
        </w:tc>
        <w:tc>
          <w:tcPr>
            <w:tcW w:w="402" w:type="dxa"/>
            <w:shd w:val="clear" w:color="auto" w:fill="auto"/>
          </w:tcPr>
          <w:p w14:paraId="42ADFE52" w14:textId="5D583BCB" w:rsidR="00E86770" w:rsidRPr="00C3057C" w:rsidRDefault="00E86770" w:rsidP="00E86770">
            <w:pPr>
              <w:spacing w:after="0" w:line="240" w:lineRule="auto"/>
              <w:rPr>
                <w:rFonts w:ascii="Times New Roman" w:hAnsi="Times New Roman"/>
              </w:rPr>
            </w:pPr>
            <w:r w:rsidRPr="00C3057C">
              <w:rPr>
                <w:rFonts w:ascii="Times New Roman" w:hAnsi="Times New Roman"/>
              </w:rPr>
              <w:t>b)</w:t>
            </w:r>
          </w:p>
        </w:tc>
        <w:tc>
          <w:tcPr>
            <w:tcW w:w="8038" w:type="dxa"/>
            <w:shd w:val="clear" w:color="auto" w:fill="auto"/>
          </w:tcPr>
          <w:p w14:paraId="280274F2" w14:textId="3DCFDC99" w:rsidR="00E86770" w:rsidRPr="00D2611F" w:rsidRDefault="00E86770" w:rsidP="00E86770">
            <w:pPr>
              <w:spacing w:after="0"/>
              <w:rPr>
                <w:rFonts w:ascii="Times New Roman" w:hAnsi="Times New Roman"/>
              </w:rPr>
            </w:pPr>
            <w:r w:rsidRPr="00D2611F">
              <w:rPr>
                <w:rFonts w:ascii="Times New Roman" w:eastAsia="Times New Roman" w:hAnsi="Times New Roman"/>
              </w:rPr>
              <w:t>A 50Hz, 4 pole turbo generator rated at 20 MVA, 13.2kV has inertia constant H=9kW-sec/kVA. Determine the kinetic energy stored in the rotor at synchronous speed.</w:t>
            </w:r>
          </w:p>
        </w:tc>
        <w:tc>
          <w:tcPr>
            <w:tcW w:w="810" w:type="dxa"/>
          </w:tcPr>
          <w:p w14:paraId="014D23A3" w14:textId="3A26A0C6"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CO5</w:t>
            </w:r>
          </w:p>
        </w:tc>
        <w:tc>
          <w:tcPr>
            <w:tcW w:w="540" w:type="dxa"/>
          </w:tcPr>
          <w:p w14:paraId="075CCEC7" w14:textId="5E5E1AD7" w:rsidR="00E86770" w:rsidRPr="00D2611F" w:rsidRDefault="0071584B" w:rsidP="00707DEA">
            <w:pPr>
              <w:spacing w:after="0" w:line="240" w:lineRule="auto"/>
              <w:jc w:val="center"/>
              <w:rPr>
                <w:rFonts w:ascii="Times New Roman" w:hAnsi="Times New Roman"/>
              </w:rPr>
            </w:pPr>
            <w:r w:rsidRPr="00D2611F">
              <w:rPr>
                <w:rFonts w:ascii="Times New Roman" w:hAnsi="Times New Roman"/>
              </w:rPr>
              <w:t>L2</w:t>
            </w:r>
          </w:p>
        </w:tc>
        <w:tc>
          <w:tcPr>
            <w:tcW w:w="790" w:type="dxa"/>
            <w:shd w:val="clear" w:color="auto" w:fill="auto"/>
          </w:tcPr>
          <w:p w14:paraId="0E75625E" w14:textId="527E4E63" w:rsidR="00E86770" w:rsidRPr="00D2611F" w:rsidRDefault="00E86770" w:rsidP="00707DEA">
            <w:pPr>
              <w:spacing w:after="0" w:line="240" w:lineRule="auto"/>
              <w:jc w:val="center"/>
              <w:rPr>
                <w:rFonts w:ascii="Times New Roman" w:hAnsi="Times New Roman"/>
              </w:rPr>
            </w:pPr>
            <w:r w:rsidRPr="00D2611F">
              <w:rPr>
                <w:rFonts w:ascii="Times New Roman" w:hAnsi="Times New Roman"/>
              </w:rPr>
              <w:t>7M</w:t>
            </w:r>
          </w:p>
        </w:tc>
      </w:tr>
    </w:tbl>
    <w:p w14:paraId="703B55AC" w14:textId="4685F625" w:rsidR="005B2EE9" w:rsidRPr="00820331" w:rsidRDefault="004A1BA4" w:rsidP="002E16F9">
      <w:pPr>
        <w:tabs>
          <w:tab w:val="left" w:pos="360"/>
        </w:tabs>
        <w:spacing w:after="0" w:line="240" w:lineRule="auto"/>
        <w:ind w:right="29"/>
        <w:jc w:val="center"/>
        <w:rPr>
          <w:rFonts w:ascii="Times New Roman" w:hAnsi="Times New Roman"/>
          <w:b/>
        </w:rPr>
      </w:pPr>
      <w:r w:rsidRPr="009560E5">
        <w:rPr>
          <w:noProof/>
          <w:lang w:val="en-US"/>
        </w:rPr>
        <w:drawing>
          <wp:inline distT="0" distB="0" distL="0" distR="0" wp14:anchorId="1E5590B6" wp14:editId="06F6D63F">
            <wp:extent cx="2154555" cy="466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bright="-60000" contrast="80000"/>
                      <a:extLst>
                        <a:ext uri="{28A0092B-C50C-407E-A947-70E740481C1C}">
                          <a14:useLocalDpi xmlns:a14="http://schemas.microsoft.com/office/drawing/2010/main" val="0"/>
                        </a:ext>
                      </a:extLst>
                    </a:blip>
                    <a:srcRect/>
                    <a:stretch>
                      <a:fillRect/>
                    </a:stretch>
                  </pic:blipFill>
                  <pic:spPr bwMode="auto">
                    <a:xfrm>
                      <a:off x="0" y="0"/>
                      <a:ext cx="2154555" cy="466090"/>
                    </a:xfrm>
                    <a:prstGeom prst="rect">
                      <a:avLst/>
                    </a:prstGeom>
                    <a:noFill/>
                    <a:ln>
                      <a:noFill/>
                    </a:ln>
                  </pic:spPr>
                </pic:pic>
              </a:graphicData>
            </a:graphic>
          </wp:inline>
        </w:drawing>
      </w:r>
    </w:p>
    <w:p w14:paraId="0F656ECB" w14:textId="77777777" w:rsidR="0065128C" w:rsidRPr="00820331" w:rsidRDefault="0065128C" w:rsidP="003C6F19">
      <w:pPr>
        <w:tabs>
          <w:tab w:val="left" w:pos="360"/>
        </w:tabs>
        <w:spacing w:after="0" w:line="240" w:lineRule="auto"/>
        <w:ind w:right="29"/>
        <w:rPr>
          <w:rFonts w:ascii="Times New Roman" w:hAnsi="Times New Roman"/>
          <w:b/>
        </w:rPr>
      </w:pPr>
    </w:p>
    <w:sectPr w:rsidR="0065128C" w:rsidRPr="00820331" w:rsidSect="00707DEA">
      <w:pgSz w:w="12240" w:h="20160" w:code="5"/>
      <w:pgMar w:top="432" w:right="720" w:bottom="245"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E8A6C" w14:textId="77777777" w:rsidR="00AF000D" w:rsidRDefault="00AF000D" w:rsidP="009178F6">
      <w:pPr>
        <w:spacing w:after="0" w:line="240" w:lineRule="auto"/>
      </w:pPr>
      <w:r>
        <w:separator/>
      </w:r>
    </w:p>
  </w:endnote>
  <w:endnote w:type="continuationSeparator" w:id="0">
    <w:p w14:paraId="7FF2D664" w14:textId="77777777" w:rsidR="00AF000D" w:rsidRDefault="00AF000D"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58727" w14:textId="77777777" w:rsidR="00AF000D" w:rsidRDefault="00AF000D" w:rsidP="009178F6">
      <w:pPr>
        <w:spacing w:after="0" w:line="240" w:lineRule="auto"/>
      </w:pPr>
      <w:r>
        <w:separator/>
      </w:r>
    </w:p>
  </w:footnote>
  <w:footnote w:type="continuationSeparator" w:id="0">
    <w:p w14:paraId="1406516B" w14:textId="77777777" w:rsidR="00AF000D" w:rsidRDefault="00AF000D"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0499"/>
    <w:rsid w:val="00000507"/>
    <w:rsid w:val="00010488"/>
    <w:rsid w:val="000312B8"/>
    <w:rsid w:val="00033284"/>
    <w:rsid w:val="00034190"/>
    <w:rsid w:val="00061C75"/>
    <w:rsid w:val="000735E4"/>
    <w:rsid w:val="00085F3E"/>
    <w:rsid w:val="00091C80"/>
    <w:rsid w:val="000B687C"/>
    <w:rsid w:val="000D1F34"/>
    <w:rsid w:val="000E4C8D"/>
    <w:rsid w:val="000F056C"/>
    <w:rsid w:val="00104409"/>
    <w:rsid w:val="00117EF7"/>
    <w:rsid w:val="00120A9D"/>
    <w:rsid w:val="00133E67"/>
    <w:rsid w:val="00140315"/>
    <w:rsid w:val="00146B1E"/>
    <w:rsid w:val="00151586"/>
    <w:rsid w:val="00156EA0"/>
    <w:rsid w:val="00161A66"/>
    <w:rsid w:val="00162E39"/>
    <w:rsid w:val="00166A13"/>
    <w:rsid w:val="00181101"/>
    <w:rsid w:val="00182688"/>
    <w:rsid w:val="001A12DA"/>
    <w:rsid w:val="001B2C49"/>
    <w:rsid w:val="001B6AC0"/>
    <w:rsid w:val="001C2295"/>
    <w:rsid w:val="001D77D0"/>
    <w:rsid w:val="001D7EF5"/>
    <w:rsid w:val="001E0718"/>
    <w:rsid w:val="001F5B74"/>
    <w:rsid w:val="0021506A"/>
    <w:rsid w:val="00230BED"/>
    <w:rsid w:val="00237337"/>
    <w:rsid w:val="00242895"/>
    <w:rsid w:val="002444FD"/>
    <w:rsid w:val="002470D6"/>
    <w:rsid w:val="00261530"/>
    <w:rsid w:val="00264CCC"/>
    <w:rsid w:val="00267C8B"/>
    <w:rsid w:val="00274803"/>
    <w:rsid w:val="00276FBE"/>
    <w:rsid w:val="002806F3"/>
    <w:rsid w:val="00291117"/>
    <w:rsid w:val="002920ED"/>
    <w:rsid w:val="002A4EAF"/>
    <w:rsid w:val="002B031F"/>
    <w:rsid w:val="002B15CA"/>
    <w:rsid w:val="002D1D2A"/>
    <w:rsid w:val="002D6CC2"/>
    <w:rsid w:val="002E16F9"/>
    <w:rsid w:val="002F053E"/>
    <w:rsid w:val="002F44C9"/>
    <w:rsid w:val="002F6E6A"/>
    <w:rsid w:val="003145BB"/>
    <w:rsid w:val="003206A4"/>
    <w:rsid w:val="0032210F"/>
    <w:rsid w:val="0033148C"/>
    <w:rsid w:val="003452F0"/>
    <w:rsid w:val="0036047D"/>
    <w:rsid w:val="00364A40"/>
    <w:rsid w:val="00375F6E"/>
    <w:rsid w:val="0038021E"/>
    <w:rsid w:val="003A38F9"/>
    <w:rsid w:val="003B3E54"/>
    <w:rsid w:val="003B3F63"/>
    <w:rsid w:val="003C3441"/>
    <w:rsid w:val="003C6F19"/>
    <w:rsid w:val="0040095A"/>
    <w:rsid w:val="00414ECB"/>
    <w:rsid w:val="00416CFE"/>
    <w:rsid w:val="004273C7"/>
    <w:rsid w:val="00427900"/>
    <w:rsid w:val="00435BD0"/>
    <w:rsid w:val="00445210"/>
    <w:rsid w:val="004618AB"/>
    <w:rsid w:val="00471D81"/>
    <w:rsid w:val="00493097"/>
    <w:rsid w:val="0049707A"/>
    <w:rsid w:val="004A1BA4"/>
    <w:rsid w:val="004A2061"/>
    <w:rsid w:val="004B39E1"/>
    <w:rsid w:val="004B42D8"/>
    <w:rsid w:val="004C5834"/>
    <w:rsid w:val="004E1936"/>
    <w:rsid w:val="004E6894"/>
    <w:rsid w:val="0050029F"/>
    <w:rsid w:val="00535236"/>
    <w:rsid w:val="0053559C"/>
    <w:rsid w:val="00551A58"/>
    <w:rsid w:val="005653ED"/>
    <w:rsid w:val="005746FD"/>
    <w:rsid w:val="00586557"/>
    <w:rsid w:val="005A0CC3"/>
    <w:rsid w:val="005A1EB1"/>
    <w:rsid w:val="005A4878"/>
    <w:rsid w:val="005B2EE9"/>
    <w:rsid w:val="005B5E00"/>
    <w:rsid w:val="005C03C7"/>
    <w:rsid w:val="005C0D48"/>
    <w:rsid w:val="005C61A7"/>
    <w:rsid w:val="005D0980"/>
    <w:rsid w:val="005D11AC"/>
    <w:rsid w:val="005D2928"/>
    <w:rsid w:val="005D7618"/>
    <w:rsid w:val="005F34F7"/>
    <w:rsid w:val="006017B8"/>
    <w:rsid w:val="00602A32"/>
    <w:rsid w:val="00602C49"/>
    <w:rsid w:val="0061412B"/>
    <w:rsid w:val="00624950"/>
    <w:rsid w:val="00627754"/>
    <w:rsid w:val="006302A1"/>
    <w:rsid w:val="00631928"/>
    <w:rsid w:val="00643E5B"/>
    <w:rsid w:val="00644755"/>
    <w:rsid w:val="0065102E"/>
    <w:rsid w:val="0065128C"/>
    <w:rsid w:val="00660153"/>
    <w:rsid w:val="006636B1"/>
    <w:rsid w:val="00666ADB"/>
    <w:rsid w:val="006744F5"/>
    <w:rsid w:val="00683F5E"/>
    <w:rsid w:val="00686FA2"/>
    <w:rsid w:val="00693E5C"/>
    <w:rsid w:val="00695B4E"/>
    <w:rsid w:val="00696BFE"/>
    <w:rsid w:val="006D3564"/>
    <w:rsid w:val="006D71F0"/>
    <w:rsid w:val="006E3085"/>
    <w:rsid w:val="006E5E11"/>
    <w:rsid w:val="006E6941"/>
    <w:rsid w:val="006F1E33"/>
    <w:rsid w:val="006F3A72"/>
    <w:rsid w:val="006F3B42"/>
    <w:rsid w:val="00707DEA"/>
    <w:rsid w:val="007147FE"/>
    <w:rsid w:val="0071584B"/>
    <w:rsid w:val="00717A9E"/>
    <w:rsid w:val="00723BD6"/>
    <w:rsid w:val="00733821"/>
    <w:rsid w:val="0074144C"/>
    <w:rsid w:val="00742189"/>
    <w:rsid w:val="00746923"/>
    <w:rsid w:val="007558A3"/>
    <w:rsid w:val="00755C8C"/>
    <w:rsid w:val="0079195C"/>
    <w:rsid w:val="00791D68"/>
    <w:rsid w:val="0079491B"/>
    <w:rsid w:val="007B495F"/>
    <w:rsid w:val="007C0492"/>
    <w:rsid w:val="007E06AE"/>
    <w:rsid w:val="007E3A3C"/>
    <w:rsid w:val="007F5FE8"/>
    <w:rsid w:val="00807B7B"/>
    <w:rsid w:val="00810282"/>
    <w:rsid w:val="00820331"/>
    <w:rsid w:val="008236F0"/>
    <w:rsid w:val="0083265E"/>
    <w:rsid w:val="00836A41"/>
    <w:rsid w:val="00853363"/>
    <w:rsid w:val="00864679"/>
    <w:rsid w:val="008A3D1E"/>
    <w:rsid w:val="008A4A20"/>
    <w:rsid w:val="008C0454"/>
    <w:rsid w:val="008E1885"/>
    <w:rsid w:val="008E2666"/>
    <w:rsid w:val="008F149E"/>
    <w:rsid w:val="008F70FB"/>
    <w:rsid w:val="0091470A"/>
    <w:rsid w:val="009178F6"/>
    <w:rsid w:val="00920ED8"/>
    <w:rsid w:val="00927906"/>
    <w:rsid w:val="00930639"/>
    <w:rsid w:val="009413D0"/>
    <w:rsid w:val="009560E5"/>
    <w:rsid w:val="00957AA9"/>
    <w:rsid w:val="00963761"/>
    <w:rsid w:val="0098026D"/>
    <w:rsid w:val="00992213"/>
    <w:rsid w:val="00993F11"/>
    <w:rsid w:val="009944F4"/>
    <w:rsid w:val="0099772B"/>
    <w:rsid w:val="009A0575"/>
    <w:rsid w:val="009A1AAA"/>
    <w:rsid w:val="009B58F3"/>
    <w:rsid w:val="009D0AE4"/>
    <w:rsid w:val="009F48A1"/>
    <w:rsid w:val="00A05C5F"/>
    <w:rsid w:val="00A13554"/>
    <w:rsid w:val="00A179E7"/>
    <w:rsid w:val="00A63F64"/>
    <w:rsid w:val="00A6739D"/>
    <w:rsid w:val="00A805E9"/>
    <w:rsid w:val="00A825BC"/>
    <w:rsid w:val="00AA1AC9"/>
    <w:rsid w:val="00AB3C99"/>
    <w:rsid w:val="00AB4E82"/>
    <w:rsid w:val="00AB51E3"/>
    <w:rsid w:val="00AC2C73"/>
    <w:rsid w:val="00AD23B0"/>
    <w:rsid w:val="00AE0DB5"/>
    <w:rsid w:val="00AE2EC3"/>
    <w:rsid w:val="00AE71C4"/>
    <w:rsid w:val="00AF000D"/>
    <w:rsid w:val="00B00060"/>
    <w:rsid w:val="00B02A34"/>
    <w:rsid w:val="00B06880"/>
    <w:rsid w:val="00B208C4"/>
    <w:rsid w:val="00B2486F"/>
    <w:rsid w:val="00B30531"/>
    <w:rsid w:val="00B35729"/>
    <w:rsid w:val="00B36138"/>
    <w:rsid w:val="00B4268E"/>
    <w:rsid w:val="00B51625"/>
    <w:rsid w:val="00B720F8"/>
    <w:rsid w:val="00B84FA5"/>
    <w:rsid w:val="00B93044"/>
    <w:rsid w:val="00BA24E2"/>
    <w:rsid w:val="00BA69D6"/>
    <w:rsid w:val="00BB6839"/>
    <w:rsid w:val="00BC5F4D"/>
    <w:rsid w:val="00BD344E"/>
    <w:rsid w:val="00BD49FB"/>
    <w:rsid w:val="00BD71B9"/>
    <w:rsid w:val="00BE10C6"/>
    <w:rsid w:val="00BE3F49"/>
    <w:rsid w:val="00BF54F3"/>
    <w:rsid w:val="00C02A7B"/>
    <w:rsid w:val="00C06AD0"/>
    <w:rsid w:val="00C22E75"/>
    <w:rsid w:val="00C3057C"/>
    <w:rsid w:val="00C323A7"/>
    <w:rsid w:val="00C46D57"/>
    <w:rsid w:val="00C471BC"/>
    <w:rsid w:val="00C57C70"/>
    <w:rsid w:val="00C635F7"/>
    <w:rsid w:val="00C81395"/>
    <w:rsid w:val="00C96630"/>
    <w:rsid w:val="00C976B1"/>
    <w:rsid w:val="00C97A24"/>
    <w:rsid w:val="00CA00ED"/>
    <w:rsid w:val="00CA028C"/>
    <w:rsid w:val="00CB202F"/>
    <w:rsid w:val="00CB36D3"/>
    <w:rsid w:val="00CC0CB4"/>
    <w:rsid w:val="00CC43C3"/>
    <w:rsid w:val="00CC4450"/>
    <w:rsid w:val="00CC5495"/>
    <w:rsid w:val="00CC5854"/>
    <w:rsid w:val="00CD2A1C"/>
    <w:rsid w:val="00CE5AA3"/>
    <w:rsid w:val="00CF4970"/>
    <w:rsid w:val="00CF570F"/>
    <w:rsid w:val="00D0008E"/>
    <w:rsid w:val="00D046DE"/>
    <w:rsid w:val="00D074FA"/>
    <w:rsid w:val="00D10B34"/>
    <w:rsid w:val="00D17F04"/>
    <w:rsid w:val="00D20198"/>
    <w:rsid w:val="00D2611F"/>
    <w:rsid w:val="00D264AC"/>
    <w:rsid w:val="00D26F7E"/>
    <w:rsid w:val="00D35F82"/>
    <w:rsid w:val="00D47257"/>
    <w:rsid w:val="00D50EBC"/>
    <w:rsid w:val="00D60AA2"/>
    <w:rsid w:val="00D813C5"/>
    <w:rsid w:val="00D8726F"/>
    <w:rsid w:val="00D87BC8"/>
    <w:rsid w:val="00D9649C"/>
    <w:rsid w:val="00DA493A"/>
    <w:rsid w:val="00DA6CA8"/>
    <w:rsid w:val="00DA726F"/>
    <w:rsid w:val="00DA78C5"/>
    <w:rsid w:val="00DB3D0D"/>
    <w:rsid w:val="00DC0A88"/>
    <w:rsid w:val="00DD04D8"/>
    <w:rsid w:val="00DD5AD0"/>
    <w:rsid w:val="00DD77A7"/>
    <w:rsid w:val="00E04FCC"/>
    <w:rsid w:val="00E10625"/>
    <w:rsid w:val="00E11C07"/>
    <w:rsid w:val="00E127F3"/>
    <w:rsid w:val="00E17D46"/>
    <w:rsid w:val="00E244F1"/>
    <w:rsid w:val="00E26EEA"/>
    <w:rsid w:val="00E3569C"/>
    <w:rsid w:val="00E408D1"/>
    <w:rsid w:val="00E40E29"/>
    <w:rsid w:val="00E51B28"/>
    <w:rsid w:val="00E562E1"/>
    <w:rsid w:val="00E56579"/>
    <w:rsid w:val="00E63F97"/>
    <w:rsid w:val="00E6495D"/>
    <w:rsid w:val="00E72FCF"/>
    <w:rsid w:val="00E86770"/>
    <w:rsid w:val="00E912E3"/>
    <w:rsid w:val="00E96071"/>
    <w:rsid w:val="00EA3A43"/>
    <w:rsid w:val="00EA52D0"/>
    <w:rsid w:val="00EC7A05"/>
    <w:rsid w:val="00ED3CD0"/>
    <w:rsid w:val="00EE05A3"/>
    <w:rsid w:val="00EE1E0F"/>
    <w:rsid w:val="00EF7147"/>
    <w:rsid w:val="00F01F47"/>
    <w:rsid w:val="00F04496"/>
    <w:rsid w:val="00F07969"/>
    <w:rsid w:val="00F20DF7"/>
    <w:rsid w:val="00F34DDA"/>
    <w:rsid w:val="00F376AE"/>
    <w:rsid w:val="00F62FA6"/>
    <w:rsid w:val="00F73E4B"/>
    <w:rsid w:val="00F81897"/>
    <w:rsid w:val="00FA6227"/>
    <w:rsid w:val="00FB4973"/>
    <w:rsid w:val="00FB6885"/>
    <w:rsid w:val="00FC0295"/>
    <w:rsid w:val="00FE5EE5"/>
    <w:rsid w:val="00FF57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D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18130">
      <w:bodyDiv w:val="1"/>
      <w:marLeft w:val="0"/>
      <w:marRight w:val="0"/>
      <w:marTop w:val="0"/>
      <w:marBottom w:val="0"/>
      <w:divBdr>
        <w:top w:val="none" w:sz="0" w:space="0" w:color="auto"/>
        <w:left w:val="none" w:sz="0" w:space="0" w:color="auto"/>
        <w:bottom w:val="none" w:sz="0" w:space="0" w:color="auto"/>
        <w:right w:val="none" w:sz="0" w:space="0" w:color="auto"/>
      </w:divBdr>
    </w:div>
    <w:div w:id="748037410">
      <w:bodyDiv w:val="1"/>
      <w:marLeft w:val="0"/>
      <w:marRight w:val="0"/>
      <w:marTop w:val="0"/>
      <w:marBottom w:val="0"/>
      <w:divBdr>
        <w:top w:val="none" w:sz="0" w:space="0" w:color="auto"/>
        <w:left w:val="none" w:sz="0" w:space="0" w:color="auto"/>
        <w:bottom w:val="none" w:sz="0" w:space="0" w:color="auto"/>
        <w:right w:val="none" w:sz="0" w:space="0" w:color="auto"/>
      </w:divBdr>
    </w:div>
    <w:div w:id="936520152">
      <w:bodyDiv w:val="1"/>
      <w:marLeft w:val="0"/>
      <w:marRight w:val="0"/>
      <w:marTop w:val="0"/>
      <w:marBottom w:val="0"/>
      <w:divBdr>
        <w:top w:val="none" w:sz="0" w:space="0" w:color="auto"/>
        <w:left w:val="none" w:sz="0" w:space="0" w:color="auto"/>
        <w:bottom w:val="none" w:sz="0" w:space="0" w:color="auto"/>
        <w:right w:val="none" w:sz="0" w:space="0" w:color="auto"/>
      </w:divBdr>
    </w:div>
    <w:div w:id="1018506710">
      <w:bodyDiv w:val="1"/>
      <w:marLeft w:val="0"/>
      <w:marRight w:val="0"/>
      <w:marTop w:val="0"/>
      <w:marBottom w:val="0"/>
      <w:divBdr>
        <w:top w:val="none" w:sz="0" w:space="0" w:color="auto"/>
        <w:left w:val="none" w:sz="0" w:space="0" w:color="auto"/>
        <w:bottom w:val="none" w:sz="0" w:space="0" w:color="auto"/>
        <w:right w:val="none" w:sz="0" w:space="0" w:color="auto"/>
      </w:divBdr>
    </w:div>
    <w:div w:id="1539316474">
      <w:bodyDiv w:val="1"/>
      <w:marLeft w:val="0"/>
      <w:marRight w:val="0"/>
      <w:marTop w:val="0"/>
      <w:marBottom w:val="0"/>
      <w:divBdr>
        <w:top w:val="none" w:sz="0" w:space="0" w:color="auto"/>
        <w:left w:val="none" w:sz="0" w:space="0" w:color="auto"/>
        <w:bottom w:val="none" w:sz="0" w:space="0" w:color="auto"/>
        <w:right w:val="none" w:sz="0" w:space="0" w:color="auto"/>
      </w:divBdr>
    </w:div>
    <w:div w:id="1744521419">
      <w:bodyDiv w:val="1"/>
      <w:marLeft w:val="0"/>
      <w:marRight w:val="0"/>
      <w:marTop w:val="0"/>
      <w:marBottom w:val="0"/>
      <w:divBdr>
        <w:top w:val="none" w:sz="0" w:space="0" w:color="auto"/>
        <w:left w:val="none" w:sz="0" w:space="0" w:color="auto"/>
        <w:bottom w:val="none" w:sz="0" w:space="0" w:color="auto"/>
        <w:right w:val="none" w:sz="0" w:space="0" w:color="auto"/>
      </w:divBdr>
    </w:div>
    <w:div w:id="1922912941">
      <w:bodyDiv w:val="1"/>
      <w:marLeft w:val="0"/>
      <w:marRight w:val="0"/>
      <w:marTop w:val="0"/>
      <w:marBottom w:val="0"/>
      <w:divBdr>
        <w:top w:val="none" w:sz="0" w:space="0" w:color="auto"/>
        <w:left w:val="none" w:sz="0" w:space="0" w:color="auto"/>
        <w:bottom w:val="none" w:sz="0" w:space="0" w:color="auto"/>
        <w:right w:val="none" w:sz="0" w:space="0" w:color="auto"/>
      </w:divBdr>
      <w:divsChild>
        <w:div w:id="1464536446">
          <w:marLeft w:val="0"/>
          <w:marRight w:val="0"/>
          <w:marTop w:val="0"/>
          <w:marBottom w:val="225"/>
          <w:divBdr>
            <w:top w:val="none" w:sz="0" w:space="0" w:color="auto"/>
            <w:left w:val="none" w:sz="0" w:space="0" w:color="auto"/>
            <w:bottom w:val="single" w:sz="6" w:space="0" w:color="D2D1D1"/>
            <w:right w:val="none" w:sz="0" w:space="0" w:color="auto"/>
          </w:divBdr>
        </w:div>
        <w:div w:id="166021635">
          <w:marLeft w:val="0"/>
          <w:marRight w:val="0"/>
          <w:marTop w:val="0"/>
          <w:marBottom w:val="0"/>
          <w:divBdr>
            <w:top w:val="none" w:sz="0" w:space="0" w:color="auto"/>
            <w:left w:val="none" w:sz="0" w:space="0" w:color="auto"/>
            <w:bottom w:val="none" w:sz="0" w:space="0" w:color="auto"/>
            <w:right w:val="none" w:sz="0" w:space="0" w:color="auto"/>
          </w:divBdr>
          <w:divsChild>
            <w:div w:id="1803692145">
              <w:marLeft w:val="0"/>
              <w:marRight w:val="0"/>
              <w:marTop w:val="150"/>
              <w:marBottom w:val="0"/>
              <w:divBdr>
                <w:top w:val="none" w:sz="0" w:space="0" w:color="auto"/>
                <w:left w:val="none" w:sz="0" w:space="0" w:color="auto"/>
                <w:bottom w:val="none" w:sz="0" w:space="0" w:color="auto"/>
                <w:right w:val="none" w:sz="0" w:space="0" w:color="auto"/>
              </w:divBdr>
              <w:divsChild>
                <w:div w:id="48077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440269">
      <w:bodyDiv w:val="1"/>
      <w:marLeft w:val="0"/>
      <w:marRight w:val="0"/>
      <w:marTop w:val="0"/>
      <w:marBottom w:val="0"/>
      <w:divBdr>
        <w:top w:val="none" w:sz="0" w:space="0" w:color="auto"/>
        <w:left w:val="none" w:sz="0" w:space="0" w:color="auto"/>
        <w:bottom w:val="none" w:sz="0" w:space="0" w:color="auto"/>
        <w:right w:val="none" w:sz="0" w:space="0" w:color="auto"/>
      </w:divBdr>
      <w:divsChild>
        <w:div w:id="1752265807">
          <w:marLeft w:val="0"/>
          <w:marRight w:val="0"/>
          <w:marTop w:val="0"/>
          <w:marBottom w:val="225"/>
          <w:divBdr>
            <w:top w:val="none" w:sz="0" w:space="0" w:color="auto"/>
            <w:left w:val="none" w:sz="0" w:space="0" w:color="auto"/>
            <w:bottom w:val="single" w:sz="6" w:space="0" w:color="D2D1D1"/>
            <w:right w:val="none" w:sz="0" w:space="0" w:color="auto"/>
          </w:divBdr>
        </w:div>
        <w:div w:id="1822652494">
          <w:marLeft w:val="0"/>
          <w:marRight w:val="0"/>
          <w:marTop w:val="0"/>
          <w:marBottom w:val="0"/>
          <w:divBdr>
            <w:top w:val="none" w:sz="0" w:space="0" w:color="auto"/>
            <w:left w:val="none" w:sz="0" w:space="0" w:color="auto"/>
            <w:bottom w:val="none" w:sz="0" w:space="0" w:color="auto"/>
            <w:right w:val="none" w:sz="0" w:space="0" w:color="auto"/>
          </w:divBdr>
          <w:divsChild>
            <w:div w:id="1031102236">
              <w:marLeft w:val="0"/>
              <w:marRight w:val="0"/>
              <w:marTop w:val="150"/>
              <w:marBottom w:val="0"/>
              <w:divBdr>
                <w:top w:val="none" w:sz="0" w:space="0" w:color="auto"/>
                <w:left w:val="none" w:sz="0" w:space="0" w:color="auto"/>
                <w:bottom w:val="none" w:sz="0" w:space="0" w:color="auto"/>
                <w:right w:val="none" w:sz="0" w:space="0" w:color="auto"/>
              </w:divBdr>
              <w:divsChild>
                <w:div w:id="81553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01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1F34D-CDFC-456D-A52A-A9B0F8A6F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568</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42</cp:revision>
  <cp:lastPrinted>2023-09-30T06:04:00Z</cp:lastPrinted>
  <dcterms:created xsi:type="dcterms:W3CDTF">2023-12-04T10:25:00Z</dcterms:created>
  <dcterms:modified xsi:type="dcterms:W3CDTF">2023-12-29T02:25:00Z</dcterms:modified>
</cp:coreProperties>
</file>