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242411E7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2B2B87">
        <w:rPr>
          <w:rFonts w:ascii="Times New Roman" w:hAnsi="Times New Roman"/>
          <w:b/>
          <w:sz w:val="32"/>
          <w:szCs w:val="32"/>
        </w:rPr>
        <w:t>M</w:t>
      </w:r>
      <w:r w:rsidR="00D813C5">
        <w:rPr>
          <w:rFonts w:ascii="Times New Roman" w:hAnsi="Times New Roman"/>
          <w:b/>
          <w:sz w:val="32"/>
          <w:szCs w:val="32"/>
        </w:rPr>
        <w:t>E</w:t>
      </w:r>
      <w:r w:rsidR="003037CC">
        <w:rPr>
          <w:rFonts w:ascii="Times New Roman" w:hAnsi="Times New Roman"/>
          <w:b/>
          <w:sz w:val="32"/>
          <w:szCs w:val="32"/>
        </w:rPr>
        <w:t>7</w:t>
      </w:r>
      <w:r w:rsidR="00B4268E">
        <w:rPr>
          <w:rFonts w:ascii="Times New Roman" w:hAnsi="Times New Roman"/>
          <w:b/>
          <w:sz w:val="32"/>
          <w:szCs w:val="32"/>
        </w:rPr>
        <w:t>0</w:t>
      </w:r>
      <w:r w:rsidR="00AC6553">
        <w:rPr>
          <w:rFonts w:ascii="Times New Roman" w:hAnsi="Times New Roman"/>
          <w:b/>
          <w:sz w:val="32"/>
          <w:szCs w:val="32"/>
        </w:rPr>
        <w:t>6/HS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24647815" w:rsidR="008E1885" w:rsidRPr="00D50EBC" w:rsidRDefault="003A38F9" w:rsidP="00DA6C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3037CC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32DC3408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0EADB646" w:rsidR="00E127F3" w:rsidRPr="00D50EBC" w:rsidRDefault="002B2B87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Mechanical </w:t>
            </w:r>
            <w:r w:rsidR="00E912E3">
              <w:rPr>
                <w:rFonts w:ascii="Times New Roman" w:hAnsi="Times New Roman"/>
                <w:b/>
                <w:sz w:val="28"/>
              </w:rPr>
              <w:t>Engineering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0DBF96C1" w:rsidR="00E127F3" w:rsidRPr="00D50EBC" w:rsidRDefault="003037CC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41D520B2" w:rsidR="00E127F3" w:rsidRPr="00D50EBC" w:rsidRDefault="003C3EE3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Engineering Economics a</w:t>
            </w:r>
            <w:r w:rsidRPr="005B45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nd Financial Analysis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B35729" w14:paraId="0EAF1C53" w14:textId="77777777" w:rsidTr="007C73A4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B3572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B35729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</w:t>
            </w:r>
          </w:p>
        </w:tc>
      </w:tr>
      <w:tr w:rsidR="00264251" w:rsidRPr="00B35729" w14:paraId="4D56D29A" w14:textId="77777777" w:rsidTr="007C73A4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264251" w:rsidRPr="00B35729" w:rsidRDefault="00264251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264251" w:rsidRPr="00B35729" w:rsidRDefault="00264251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6A8868B8" w:rsidR="00264251" w:rsidRPr="00B35729" w:rsidRDefault="00264251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Science and Engineering.</w:t>
            </w:r>
          </w:p>
        </w:tc>
        <w:tc>
          <w:tcPr>
            <w:tcW w:w="810" w:type="dxa"/>
          </w:tcPr>
          <w:p w14:paraId="37FDC6B9" w14:textId="7ADF338E" w:rsidR="00264251" w:rsidRPr="00B35729" w:rsidRDefault="00264251" w:rsidP="002642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1DBD768F" w14:textId="5FC9C4F9" w:rsidR="00264251" w:rsidRPr="00B35729" w:rsidRDefault="00264251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41C41226" w:rsidR="00264251" w:rsidRPr="00B35729" w:rsidRDefault="0026425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64251" w:rsidRPr="00B35729" w14:paraId="1C95A4FB" w14:textId="77777777" w:rsidTr="007C73A4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264251" w:rsidRPr="00B35729" w:rsidRDefault="00264251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264251" w:rsidRPr="00B35729" w:rsidRDefault="00264251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0E263942" w:rsidR="00264251" w:rsidRPr="00B35729" w:rsidRDefault="00264251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Technology?</w:t>
            </w:r>
          </w:p>
        </w:tc>
        <w:tc>
          <w:tcPr>
            <w:tcW w:w="810" w:type="dxa"/>
          </w:tcPr>
          <w:p w14:paraId="58114CCB" w14:textId="171D0AFC" w:rsidR="00264251" w:rsidRPr="00B35729" w:rsidRDefault="00264251" w:rsidP="002642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2ABBE628" w14:textId="503B3246" w:rsidR="00264251" w:rsidRPr="00B35729" w:rsidRDefault="00264251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19F90B28" w:rsidR="00264251" w:rsidRPr="00B35729" w:rsidRDefault="0026425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64251" w:rsidRPr="00B35729" w14:paraId="6D1E43EA" w14:textId="77777777" w:rsidTr="007C73A4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264251" w:rsidRPr="00B35729" w:rsidRDefault="00264251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264251" w:rsidRPr="00B35729" w:rsidRDefault="00264251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6B6F475B" w:rsidR="00264251" w:rsidRPr="00B35729" w:rsidRDefault="00264251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Mr.</w:t>
            </w:r>
            <w:proofErr w:type="spellEnd"/>
            <w:r>
              <w:rPr>
                <w:rFonts w:ascii="Times New Roman" w:hAnsi="Times New Roman"/>
              </w:rPr>
              <w:t xml:space="preserve"> A gives Rs 1000/- today to Mr B which is returned back after one year. Draw the cash flow diagram from A’s po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int of view.</w:t>
            </w:r>
          </w:p>
        </w:tc>
        <w:tc>
          <w:tcPr>
            <w:tcW w:w="810" w:type="dxa"/>
          </w:tcPr>
          <w:p w14:paraId="0E55B952" w14:textId="5248FD0C" w:rsidR="00264251" w:rsidRPr="00B35729" w:rsidRDefault="00264251" w:rsidP="002642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09B32D06" w14:textId="5520A9F2" w:rsidR="00264251" w:rsidRPr="00B35729" w:rsidRDefault="00264251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39D2F56E" w14:textId="022DBEB9" w:rsidR="00264251" w:rsidRPr="00B35729" w:rsidRDefault="0026425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64251" w:rsidRPr="00B35729" w14:paraId="1314DC7E" w14:textId="77777777" w:rsidTr="007C73A4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264251" w:rsidRPr="00B35729" w:rsidRDefault="00264251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264251" w:rsidRPr="00B35729" w:rsidRDefault="00264251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2711589C" w:rsidR="00264251" w:rsidRPr="00B35729" w:rsidRDefault="00264251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1D7935">
              <w:rPr>
                <w:rFonts w:ascii="Times New Roman" w:hAnsi="Times New Roman"/>
              </w:rPr>
              <w:t>What is time value of money?</w:t>
            </w:r>
          </w:p>
        </w:tc>
        <w:tc>
          <w:tcPr>
            <w:tcW w:w="810" w:type="dxa"/>
          </w:tcPr>
          <w:p w14:paraId="395E79DB" w14:textId="7424B7FB" w:rsidR="00264251" w:rsidRPr="00B35729" w:rsidRDefault="00264251" w:rsidP="002642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7875A0C5" w14:textId="3FB31311" w:rsidR="00264251" w:rsidRPr="00B35729" w:rsidRDefault="00264251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2FFA73BC" w:rsidR="00264251" w:rsidRPr="00B35729" w:rsidRDefault="0026425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64251" w:rsidRPr="00B35729" w14:paraId="3C06E1C8" w14:textId="77777777" w:rsidTr="007C73A4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264251" w:rsidRPr="00B35729" w:rsidRDefault="00264251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264251" w:rsidRPr="00B35729" w:rsidRDefault="00264251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5F811763" w:rsidR="00264251" w:rsidRPr="00B35729" w:rsidRDefault="00264251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Write the formula for calculating depreciation using </w:t>
            </w:r>
            <w:r w:rsidRPr="001D7935">
              <w:rPr>
                <w:rFonts w:ascii="Times New Roman" w:hAnsi="Times New Roman"/>
              </w:rPr>
              <w:t>Straight line method</w:t>
            </w:r>
            <w:r>
              <w:rPr>
                <w:rFonts w:ascii="Times New Roman" w:hAnsi="Times New Roman"/>
              </w:rPr>
              <w:t xml:space="preserve"> with notations.</w:t>
            </w:r>
          </w:p>
        </w:tc>
        <w:tc>
          <w:tcPr>
            <w:tcW w:w="810" w:type="dxa"/>
          </w:tcPr>
          <w:p w14:paraId="0CA92A5A" w14:textId="5328CF23" w:rsidR="00264251" w:rsidRPr="00B35729" w:rsidRDefault="00264251" w:rsidP="002642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0CA734B" w14:textId="5F9F5152" w:rsidR="00264251" w:rsidRPr="00B35729" w:rsidRDefault="00264251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1B5F1B8" w14:textId="3636B370" w:rsidR="00264251" w:rsidRPr="00B35729" w:rsidRDefault="0026425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64251" w:rsidRPr="00B35729" w14:paraId="1CCA42F1" w14:textId="77777777" w:rsidTr="007C73A4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264251" w:rsidRPr="00B35729" w:rsidRDefault="00264251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264251" w:rsidRPr="00B35729" w:rsidRDefault="00264251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766B0C13" w:rsidR="00264251" w:rsidRPr="00B35729" w:rsidRDefault="00264251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costing?</w:t>
            </w:r>
          </w:p>
        </w:tc>
        <w:tc>
          <w:tcPr>
            <w:tcW w:w="810" w:type="dxa"/>
          </w:tcPr>
          <w:p w14:paraId="61E30D29" w14:textId="134EC4FD" w:rsidR="00264251" w:rsidRPr="00B35729" w:rsidRDefault="00264251" w:rsidP="002642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E7CD900" w14:textId="4FE7E70A" w:rsidR="00264251" w:rsidRPr="00B35729" w:rsidRDefault="00264251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6B8EACBF" w:rsidR="00264251" w:rsidRPr="00B35729" w:rsidRDefault="0026425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64251" w:rsidRPr="00B35729" w14:paraId="187DEE95" w14:textId="77777777" w:rsidTr="007C73A4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264251" w:rsidRPr="00B35729" w:rsidRDefault="00264251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264251" w:rsidRPr="00B35729" w:rsidRDefault="00264251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03BB3050" w:rsidR="00264251" w:rsidRPr="00B35729" w:rsidRDefault="00264251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 formula to calculate the breakeven point.</w:t>
            </w:r>
          </w:p>
        </w:tc>
        <w:tc>
          <w:tcPr>
            <w:tcW w:w="810" w:type="dxa"/>
          </w:tcPr>
          <w:p w14:paraId="7B3F4E62" w14:textId="73093521" w:rsidR="00264251" w:rsidRPr="00B35729" w:rsidRDefault="00264251" w:rsidP="002642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46AF050E" w14:textId="43483729" w:rsidR="00264251" w:rsidRPr="00B35729" w:rsidRDefault="00264251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361C2E0" w14:textId="5B860C27" w:rsidR="00264251" w:rsidRPr="00B35729" w:rsidRDefault="0026425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64251" w:rsidRPr="00B35729" w14:paraId="4A73B382" w14:textId="77777777" w:rsidTr="007C73A4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264251" w:rsidRPr="00B35729" w:rsidRDefault="00264251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264251" w:rsidRPr="00B35729" w:rsidRDefault="00264251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3F3926D5" w:rsidR="00264251" w:rsidRPr="00B35729" w:rsidRDefault="00264251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5923EB">
              <w:rPr>
                <w:rFonts w:ascii="Times New Roman" w:hAnsi="Times New Roman"/>
              </w:rPr>
              <w:t>What is Break–Even Point?</w:t>
            </w:r>
          </w:p>
        </w:tc>
        <w:tc>
          <w:tcPr>
            <w:tcW w:w="810" w:type="dxa"/>
          </w:tcPr>
          <w:p w14:paraId="6D3EBACC" w14:textId="3AC41E4E" w:rsidR="00264251" w:rsidRPr="00B35729" w:rsidRDefault="00264251" w:rsidP="002642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1A91181A" w14:textId="10CB6756" w:rsidR="00264251" w:rsidRPr="00B35729" w:rsidRDefault="00264251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408D1C3E" w:rsidR="00264251" w:rsidRPr="00B35729" w:rsidRDefault="0026425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64251" w:rsidRPr="00B35729" w14:paraId="779911F8" w14:textId="77777777" w:rsidTr="007C73A4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0E9394F2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923EB">
              <w:rPr>
                <w:rFonts w:ascii="Times New Roman" w:eastAsia="Times New Roman" w:hAnsi="Times New Roman"/>
              </w:rPr>
              <w:t xml:space="preserve">What is a financial management?  </w:t>
            </w:r>
          </w:p>
        </w:tc>
        <w:tc>
          <w:tcPr>
            <w:tcW w:w="810" w:type="dxa"/>
          </w:tcPr>
          <w:p w14:paraId="70DA3AE1" w14:textId="25B39C8E" w:rsidR="00264251" w:rsidRPr="00B35729" w:rsidRDefault="00264251" w:rsidP="002642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7F11BDA6" w14:textId="7689B8E4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00815BD5" w:rsidR="00264251" w:rsidRPr="00B35729" w:rsidRDefault="0026425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64251" w:rsidRPr="00B35729" w14:paraId="103A21EC" w14:textId="77777777" w:rsidTr="007C73A4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4EC5BA0A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923EB">
              <w:rPr>
                <w:rFonts w:ascii="Times New Roman" w:hAnsi="Times New Roman"/>
              </w:rPr>
              <w:t>List out the main components of a balance sheet.</w:t>
            </w:r>
          </w:p>
        </w:tc>
        <w:tc>
          <w:tcPr>
            <w:tcW w:w="810" w:type="dxa"/>
          </w:tcPr>
          <w:p w14:paraId="51216581" w14:textId="34848F2C" w:rsidR="00264251" w:rsidRPr="00B35729" w:rsidRDefault="00264251" w:rsidP="002642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3FF942" w14:textId="5C755C95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4A01F6" w14:textId="7DAC9DAB" w:rsidR="00264251" w:rsidRPr="00B35729" w:rsidRDefault="0026425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64251" w:rsidRPr="00B35729" w14:paraId="50CE4DFD" w14:textId="77777777" w:rsidTr="007C73A4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127EFF55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capital budgeting.</w:t>
            </w:r>
          </w:p>
        </w:tc>
        <w:tc>
          <w:tcPr>
            <w:tcW w:w="810" w:type="dxa"/>
          </w:tcPr>
          <w:p w14:paraId="1A92B5E7" w14:textId="2CCC91DA" w:rsidR="00264251" w:rsidRPr="00B35729" w:rsidRDefault="00264251" w:rsidP="002642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5918B1" w14:textId="3F04279F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6229982A" w:rsidR="00264251" w:rsidRPr="00B35729" w:rsidRDefault="0026425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64251" w:rsidRPr="00B35729" w14:paraId="78BE5FEC" w14:textId="77777777" w:rsidTr="007C73A4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2D16105C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dangler?</w:t>
            </w:r>
          </w:p>
        </w:tc>
        <w:tc>
          <w:tcPr>
            <w:tcW w:w="810" w:type="dxa"/>
          </w:tcPr>
          <w:p w14:paraId="61BFF115" w14:textId="3754B198" w:rsidR="00264251" w:rsidRPr="00B35729" w:rsidRDefault="00264251" w:rsidP="002642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1B90983C" w14:textId="472DD6C1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70BF6FFA" w:rsidR="00264251" w:rsidRPr="00B35729" w:rsidRDefault="0026425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64251" w:rsidRPr="00B35729" w14:paraId="5874D4D0" w14:textId="77777777" w:rsidTr="007C73A4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264251" w:rsidRPr="00B35729" w:rsidRDefault="00264251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427E60E7" w:rsidR="00264251" w:rsidRPr="00B35729" w:rsidRDefault="00264251" w:rsidP="00151586">
            <w:pPr>
              <w:pStyle w:val="NormalWeb"/>
              <w:rPr>
                <w:sz w:val="22"/>
                <w:szCs w:val="22"/>
              </w:rPr>
            </w:pPr>
            <w:r>
              <w:t>Expand PERT and CPM.</w:t>
            </w:r>
          </w:p>
        </w:tc>
        <w:tc>
          <w:tcPr>
            <w:tcW w:w="810" w:type="dxa"/>
          </w:tcPr>
          <w:p w14:paraId="536A821B" w14:textId="04B62AD6" w:rsidR="00264251" w:rsidRPr="00B35729" w:rsidRDefault="00264251" w:rsidP="002642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380E1861" w14:textId="5B960E2F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7B37B929" w:rsidR="00264251" w:rsidRPr="00B35729" w:rsidRDefault="0026425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64251" w:rsidRPr="00B35729" w14:paraId="6827DE9D" w14:textId="77777777" w:rsidTr="007C73A4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055862B3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are the stages in </w:t>
            </w:r>
            <w:r w:rsidRPr="005923EB">
              <w:rPr>
                <w:rFonts w:ascii="Times New Roman" w:hAnsi="Times New Roman"/>
              </w:rPr>
              <w:t>Project Life Cycle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</w:tcPr>
          <w:p w14:paraId="354C307A" w14:textId="1BA0428E" w:rsidR="00264251" w:rsidRPr="00B35729" w:rsidRDefault="00264251" w:rsidP="002642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46EC7A7B" w14:textId="6E25F8BB" w:rsidR="00264251" w:rsidRPr="00B35729" w:rsidRDefault="0026425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23C756F4" w:rsidR="00264251" w:rsidRPr="00B35729" w:rsidRDefault="0026425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264251" w:rsidRPr="00B35729" w14:paraId="395F2870" w14:textId="77777777" w:rsidTr="007C73A4">
        <w:trPr>
          <w:trHeight w:val="241"/>
        </w:trPr>
        <w:tc>
          <w:tcPr>
            <w:tcW w:w="10960" w:type="dxa"/>
            <w:gridSpan w:val="6"/>
          </w:tcPr>
          <w:p w14:paraId="7B6B659C" w14:textId="77777777" w:rsidR="004B4512" w:rsidRDefault="004B4512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14:paraId="5C941E66" w14:textId="77777777" w:rsidR="00264251" w:rsidRPr="00B35729" w:rsidRDefault="00264251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1C39A0" w:rsidRPr="00B35729" w14:paraId="11FA720A" w14:textId="77777777" w:rsidTr="007C73A4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1C39A0" w:rsidRPr="00B35729" w:rsidRDefault="001C39A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4CF4A869" w:rsidR="001C39A0" w:rsidRPr="00B35729" w:rsidRDefault="001C39A0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313A3570" w14:textId="68E2123B" w:rsidR="001C39A0" w:rsidRPr="00B35729" w:rsidRDefault="001C39A0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>
              <w:t>Explain the factors of production in detail.</w:t>
            </w:r>
          </w:p>
        </w:tc>
        <w:tc>
          <w:tcPr>
            <w:tcW w:w="810" w:type="dxa"/>
          </w:tcPr>
          <w:p w14:paraId="2120E301" w14:textId="33CA69C8" w:rsidR="001C39A0" w:rsidRPr="00B35729" w:rsidRDefault="001C39A0" w:rsidP="001C39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5B17020" w14:textId="7748F0D3" w:rsidR="001C39A0" w:rsidRPr="00B35729" w:rsidRDefault="001C39A0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42FDEA63" w:rsidR="001C39A0" w:rsidRPr="00B35729" w:rsidRDefault="001C39A0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1C39A0" w:rsidRPr="00B35729" w14:paraId="2788D71A" w14:textId="77777777" w:rsidTr="007C73A4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1C39A0" w:rsidRPr="00B35729" w:rsidRDefault="001C39A0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F932AD" w:rsidRPr="00B35729" w14:paraId="5D611DF1" w14:textId="77777777" w:rsidTr="007C73A4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F932AD" w:rsidRPr="00B35729" w:rsidRDefault="00F932AD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5BFAC" w:rsidR="00F932AD" w:rsidRPr="00B35729" w:rsidRDefault="00F932AD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19F43949" w14:textId="62C5D3F2" w:rsidR="00F932AD" w:rsidRPr="00B35729" w:rsidRDefault="00F932AD" w:rsidP="00151586">
            <w:pPr>
              <w:pStyle w:val="NormalWeb"/>
              <w:rPr>
                <w:sz w:val="22"/>
                <w:szCs w:val="22"/>
              </w:rPr>
            </w:pPr>
            <w:r w:rsidRPr="00563971">
              <w:t>A person wishes to have a future sum of Rs. 1</w:t>
            </w:r>
            <w:proofErr w:type="gramStart"/>
            <w:r w:rsidRPr="00563971">
              <w:t>,00,00</w:t>
            </w:r>
            <w:r>
              <w:t>0</w:t>
            </w:r>
            <w:proofErr w:type="gramEnd"/>
            <w:r>
              <w:t xml:space="preserve"> for his </w:t>
            </w:r>
            <w:r w:rsidRPr="00563971">
              <w:t>son’s education after 10 years from now. Wha</w:t>
            </w:r>
            <w:r>
              <w:t xml:space="preserve">t is the single-payment that he </w:t>
            </w:r>
            <w:r w:rsidRPr="00563971">
              <w:t xml:space="preserve">should deposit now so that he gets the desired </w:t>
            </w:r>
            <w:r>
              <w:t xml:space="preserve">amount after 10 years? The bank </w:t>
            </w:r>
            <w:r w:rsidRPr="00563971">
              <w:t>gives 15% interest rate compounded annually.</w:t>
            </w:r>
          </w:p>
        </w:tc>
        <w:tc>
          <w:tcPr>
            <w:tcW w:w="810" w:type="dxa"/>
          </w:tcPr>
          <w:p w14:paraId="49465805" w14:textId="6A5D9829" w:rsidR="00F932AD" w:rsidRPr="00B35729" w:rsidRDefault="00F932AD" w:rsidP="00F932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2AABA1FE" w14:textId="23A34546" w:rsidR="00F932AD" w:rsidRPr="00B35729" w:rsidRDefault="00F932AD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15724F83" w14:textId="68E9FDFF" w:rsidR="00F932AD" w:rsidRPr="00B35729" w:rsidRDefault="00F932AD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F932AD" w:rsidRPr="00B35729" w14:paraId="3BF49ADC" w14:textId="77777777" w:rsidTr="007C73A4">
        <w:trPr>
          <w:trHeight w:val="241"/>
        </w:trPr>
        <w:tc>
          <w:tcPr>
            <w:tcW w:w="10960" w:type="dxa"/>
            <w:gridSpan w:val="6"/>
          </w:tcPr>
          <w:p w14:paraId="62261518" w14:textId="77777777" w:rsidR="004B4512" w:rsidRDefault="004B4512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14:paraId="7CC5665B" w14:textId="77777777" w:rsidR="00F932AD" w:rsidRPr="00B35729" w:rsidRDefault="00F932AD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2824E0" w:rsidRPr="00B35729" w14:paraId="59B5FBC3" w14:textId="77777777" w:rsidTr="007C73A4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2824E0" w:rsidRPr="00B35729" w:rsidRDefault="002824E0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4842DEBF" w:rsidR="002824E0" w:rsidRPr="00B35729" w:rsidRDefault="002824E0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61497060" w14:textId="106307AE" w:rsidR="002824E0" w:rsidRPr="00B35729" w:rsidRDefault="002824E0" w:rsidP="008604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3432">
              <w:rPr>
                <w:rFonts w:ascii="Times New Roman" w:hAnsi="Times New Roman"/>
              </w:rPr>
              <w:t>A company has purchased a</w:t>
            </w:r>
            <w:r>
              <w:rPr>
                <w:rFonts w:ascii="Times New Roman" w:hAnsi="Times New Roman"/>
              </w:rPr>
              <w:t xml:space="preserve">n equipment whose first cost is </w:t>
            </w:r>
            <w:r w:rsidRPr="00953432">
              <w:rPr>
                <w:rFonts w:ascii="Times New Roman" w:hAnsi="Times New Roman"/>
              </w:rPr>
              <w:t>Rs. 1</w:t>
            </w:r>
            <w:proofErr w:type="gramStart"/>
            <w:r w:rsidRPr="00953432">
              <w:rPr>
                <w:rFonts w:ascii="Times New Roman" w:hAnsi="Times New Roman"/>
              </w:rPr>
              <w:t>,00,000</w:t>
            </w:r>
            <w:proofErr w:type="gramEnd"/>
            <w:r w:rsidRPr="00953432">
              <w:rPr>
                <w:rFonts w:ascii="Times New Roman" w:hAnsi="Times New Roman"/>
              </w:rPr>
              <w:t xml:space="preserve"> with an estimated life of eight yea</w:t>
            </w:r>
            <w:r>
              <w:rPr>
                <w:rFonts w:ascii="Times New Roman" w:hAnsi="Times New Roman"/>
              </w:rPr>
              <w:t xml:space="preserve">rs. The estimated salvage value </w:t>
            </w:r>
            <w:r w:rsidRPr="00953432">
              <w:rPr>
                <w:rFonts w:ascii="Times New Roman" w:hAnsi="Times New Roman"/>
              </w:rPr>
              <w:t>of the equipment at the end of its lifeti</w:t>
            </w:r>
            <w:r>
              <w:rPr>
                <w:rFonts w:ascii="Times New Roman" w:hAnsi="Times New Roman"/>
              </w:rPr>
              <w:t xml:space="preserve">me is Rs. 20,000. Determine the </w:t>
            </w:r>
            <w:r w:rsidRPr="00953432">
              <w:rPr>
                <w:rFonts w:ascii="Times New Roman" w:hAnsi="Times New Roman"/>
              </w:rPr>
              <w:t>depreciation charge and book value at the end of v</w:t>
            </w:r>
            <w:r>
              <w:rPr>
                <w:rFonts w:ascii="Times New Roman" w:hAnsi="Times New Roman"/>
              </w:rPr>
              <w:t xml:space="preserve">arious years using the straight </w:t>
            </w:r>
            <w:r w:rsidRPr="00953432">
              <w:rPr>
                <w:rFonts w:ascii="Times New Roman" w:hAnsi="Times New Roman"/>
              </w:rPr>
              <w:t>line method of depreciation.</w:t>
            </w:r>
          </w:p>
        </w:tc>
        <w:tc>
          <w:tcPr>
            <w:tcW w:w="810" w:type="dxa"/>
          </w:tcPr>
          <w:p w14:paraId="5969078A" w14:textId="59F77066" w:rsidR="002824E0" w:rsidRPr="00B35729" w:rsidRDefault="002824E0" w:rsidP="002824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D530BDB" w14:textId="049FD825" w:rsidR="002824E0" w:rsidRPr="00B35729" w:rsidRDefault="002824E0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65FA986A" w14:textId="7B219B86" w:rsidR="002824E0" w:rsidRPr="00B35729" w:rsidRDefault="002824E0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2824E0" w:rsidRPr="00B35729" w14:paraId="769E8F32" w14:textId="77777777" w:rsidTr="007C73A4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2824E0" w:rsidRPr="00B35729" w:rsidRDefault="002824E0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543E70" w:rsidRPr="00B35729" w14:paraId="16722B23" w14:textId="77777777" w:rsidTr="007C73A4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543E70" w:rsidRPr="00B35729" w:rsidRDefault="00543E7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543E70" w:rsidRPr="00B35729" w:rsidRDefault="00543E70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1FE6CFE4" w:rsidR="00543E70" w:rsidRPr="00B35729" w:rsidRDefault="00543E70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unit costing method.</w:t>
            </w:r>
          </w:p>
        </w:tc>
        <w:tc>
          <w:tcPr>
            <w:tcW w:w="810" w:type="dxa"/>
          </w:tcPr>
          <w:p w14:paraId="2C3FDE5D" w14:textId="42656403" w:rsidR="00543E70" w:rsidRPr="00B35729" w:rsidRDefault="00543E70" w:rsidP="00543E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94264E9" w14:textId="46BA929E" w:rsidR="00543E70" w:rsidRPr="00B35729" w:rsidRDefault="00543E70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2CC75D6E" w:rsidR="00543E70" w:rsidRPr="00B35729" w:rsidRDefault="00543E70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543E70" w:rsidRPr="00B35729" w14:paraId="4A6D247F" w14:textId="77777777" w:rsidTr="007C73A4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543E70" w:rsidRPr="00B35729" w:rsidRDefault="00543E70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543E70" w:rsidRPr="00B35729" w:rsidRDefault="00543E70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74C230C5" w:rsidR="00543E70" w:rsidRPr="00B35729" w:rsidRDefault="00543E7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5923EB">
              <w:rPr>
                <w:rFonts w:ascii="Times New Roman" w:hAnsi="Times New Roman"/>
              </w:rPr>
              <w:t>Selling price of a product is Rs 15 per unit. The variable cost per unit is Rs 7. The fixed costs are Rs 9,000. Determine the breakeven point in units and rupees.</w:t>
            </w:r>
          </w:p>
        </w:tc>
        <w:tc>
          <w:tcPr>
            <w:tcW w:w="810" w:type="dxa"/>
          </w:tcPr>
          <w:p w14:paraId="545B5F94" w14:textId="5BC67985" w:rsidR="00543E70" w:rsidRPr="00B35729" w:rsidRDefault="00543E70" w:rsidP="00543E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06E90D3" w14:textId="6830C386" w:rsidR="00543E70" w:rsidRPr="00B35729" w:rsidRDefault="00543E70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3CB6C33F" w14:textId="77580EEA" w:rsidR="00543E70" w:rsidRPr="00B35729" w:rsidRDefault="00543E70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543E70" w:rsidRPr="00B35729" w14:paraId="6EE5C4E7" w14:textId="77777777" w:rsidTr="007C73A4">
        <w:trPr>
          <w:trHeight w:val="241"/>
        </w:trPr>
        <w:tc>
          <w:tcPr>
            <w:tcW w:w="10960" w:type="dxa"/>
            <w:gridSpan w:val="6"/>
          </w:tcPr>
          <w:p w14:paraId="6A042A7C" w14:textId="77777777" w:rsidR="004B4512" w:rsidRDefault="004B4512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14:paraId="1E8EFF53" w14:textId="77777777" w:rsidR="00543E70" w:rsidRPr="00B35729" w:rsidRDefault="00543E70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2F1AFD" w:rsidRPr="00B35729" w14:paraId="76C672BF" w14:textId="77777777" w:rsidTr="007C73A4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2F1AFD" w:rsidRPr="00B35729" w:rsidRDefault="002F1AFD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679FBF63" w:rsidR="002F1AFD" w:rsidRPr="00B35729" w:rsidRDefault="002F1AFD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7AB29006" w14:textId="23B27332" w:rsidR="002F1AFD" w:rsidRPr="00B35729" w:rsidRDefault="002F1AFD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Illustrate a sample Profit and loss account along with sample balance sheet and explain as how to read it to make decisions.</w:t>
            </w:r>
          </w:p>
        </w:tc>
        <w:tc>
          <w:tcPr>
            <w:tcW w:w="810" w:type="dxa"/>
          </w:tcPr>
          <w:p w14:paraId="2F4C2F7D" w14:textId="2D2D6605" w:rsidR="002F1AFD" w:rsidRPr="00B35729" w:rsidRDefault="002F1AFD" w:rsidP="002F1A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18C6AB40" w14:textId="41AF9C57" w:rsidR="002F1AFD" w:rsidRPr="00B35729" w:rsidRDefault="002F1AFD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8A46BC0" w14:textId="3831A468" w:rsidR="002F1AFD" w:rsidRPr="00B35729" w:rsidRDefault="002F1AFD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2F1AFD" w:rsidRPr="00B35729" w14:paraId="78151F1A" w14:textId="77777777" w:rsidTr="007C73A4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2F1AFD" w:rsidRPr="00B35729" w:rsidRDefault="002F1AFD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2F3A96" w:rsidRPr="00B35729" w14:paraId="3B47C34B" w14:textId="77777777" w:rsidTr="007C73A4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2F3A96" w:rsidRPr="00B35729" w:rsidRDefault="002F3A9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2F3A96" w:rsidRPr="00B35729" w:rsidRDefault="002F3A96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548AD9D1" w:rsidR="002F3A96" w:rsidRPr="00B35729" w:rsidRDefault="002F3A96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How to estimate the working capital requirement? Explain</w:t>
            </w:r>
          </w:p>
        </w:tc>
        <w:tc>
          <w:tcPr>
            <w:tcW w:w="810" w:type="dxa"/>
          </w:tcPr>
          <w:p w14:paraId="026B8211" w14:textId="4E4CC89E" w:rsidR="002F3A96" w:rsidRPr="00B35729" w:rsidRDefault="002F3A96" w:rsidP="002F3A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71697813" w14:textId="72B94557" w:rsidR="002F3A96" w:rsidRPr="00B35729" w:rsidRDefault="002F3A96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2F87075C" w:rsidR="002F3A96" w:rsidRPr="00B35729" w:rsidRDefault="002F3A96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2F3A96" w:rsidRPr="00B35729" w14:paraId="173C92B4" w14:textId="77777777" w:rsidTr="007C73A4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2F3A96" w:rsidRPr="00B35729" w:rsidRDefault="002F3A9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2F3A96" w:rsidRPr="00B35729" w:rsidRDefault="002F3A96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6DD30256" w:rsidR="002F3A96" w:rsidRPr="00B35729" w:rsidRDefault="002F3A96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capital budgeting process.</w:t>
            </w:r>
          </w:p>
        </w:tc>
        <w:tc>
          <w:tcPr>
            <w:tcW w:w="810" w:type="dxa"/>
          </w:tcPr>
          <w:p w14:paraId="118C6178" w14:textId="58ED1B7A" w:rsidR="002F3A96" w:rsidRPr="00B35729" w:rsidRDefault="002F3A96" w:rsidP="002F3A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5183FB5B" w14:textId="1B44023F" w:rsidR="002F3A96" w:rsidRPr="00B35729" w:rsidRDefault="002F3A96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F4EA5D4" w14:textId="6A320EA4" w:rsidR="002F3A96" w:rsidRPr="00B35729" w:rsidRDefault="002F3A96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FB1CC1" w:rsidRPr="00B35729" w14:paraId="0A2A2C3D" w14:textId="77777777" w:rsidTr="007C73A4">
        <w:trPr>
          <w:trHeight w:val="256"/>
        </w:trPr>
        <w:tc>
          <w:tcPr>
            <w:tcW w:w="10960" w:type="dxa"/>
            <w:gridSpan w:val="6"/>
          </w:tcPr>
          <w:p w14:paraId="24544655" w14:textId="77777777" w:rsidR="00FB1CC1" w:rsidRDefault="00FB1CC1" w:rsidP="00FB1CC1">
            <w:pPr>
              <w:spacing w:after="0" w:line="240" w:lineRule="auto"/>
              <w:ind w:right="-69"/>
              <w:jc w:val="right"/>
              <w:rPr>
                <w:rFonts w:ascii="Times New Roman" w:hAnsi="Times New Roman"/>
                <w:b/>
              </w:rPr>
            </w:pPr>
          </w:p>
          <w:p w14:paraId="501AFC2D" w14:textId="77777777" w:rsidR="00FB1CC1" w:rsidRDefault="00FB1CC1" w:rsidP="00FB1CC1">
            <w:pPr>
              <w:spacing w:after="0" w:line="240" w:lineRule="auto"/>
              <w:ind w:right="-69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P.T.O</w:t>
            </w:r>
          </w:p>
          <w:p w14:paraId="36492742" w14:textId="77777777" w:rsidR="00FB1CC1" w:rsidRDefault="00FB1CC1" w:rsidP="00FB1CC1">
            <w:pPr>
              <w:spacing w:after="0" w:line="240" w:lineRule="auto"/>
              <w:ind w:right="-69"/>
              <w:jc w:val="right"/>
              <w:rPr>
                <w:rFonts w:ascii="Times New Roman" w:hAnsi="Times New Roman"/>
                <w:b/>
              </w:rPr>
            </w:pPr>
          </w:p>
          <w:p w14:paraId="2F73F1CF" w14:textId="77777777" w:rsidR="00FB1CC1" w:rsidRDefault="00FB1CC1" w:rsidP="00FB1CC1">
            <w:pPr>
              <w:spacing w:after="0" w:line="240" w:lineRule="auto"/>
              <w:ind w:right="-69"/>
              <w:jc w:val="right"/>
              <w:rPr>
                <w:rFonts w:ascii="Times New Roman" w:hAnsi="Times New Roman"/>
                <w:b/>
              </w:rPr>
            </w:pPr>
          </w:p>
          <w:p w14:paraId="0E105C15" w14:textId="77777777" w:rsidR="00FB1CC1" w:rsidRDefault="00FB1CC1" w:rsidP="00FB1CC1">
            <w:pPr>
              <w:spacing w:after="0" w:line="240" w:lineRule="auto"/>
              <w:ind w:right="-69"/>
              <w:jc w:val="right"/>
              <w:rPr>
                <w:rFonts w:ascii="Times New Roman" w:hAnsi="Times New Roman"/>
                <w:b/>
              </w:rPr>
            </w:pPr>
          </w:p>
          <w:p w14:paraId="24A948DA" w14:textId="77777777" w:rsidR="00FB1CC1" w:rsidRDefault="00FB1CC1" w:rsidP="00FB1CC1">
            <w:pPr>
              <w:spacing w:after="0" w:line="240" w:lineRule="auto"/>
              <w:ind w:right="-69"/>
              <w:jc w:val="right"/>
              <w:rPr>
                <w:rFonts w:ascii="Times New Roman" w:hAnsi="Times New Roman"/>
                <w:b/>
              </w:rPr>
            </w:pPr>
          </w:p>
          <w:p w14:paraId="0D5CA804" w14:textId="77777777" w:rsidR="00FB1CC1" w:rsidRDefault="00FB1CC1" w:rsidP="00FB1CC1">
            <w:pPr>
              <w:spacing w:after="0" w:line="240" w:lineRule="auto"/>
              <w:ind w:right="-69"/>
              <w:jc w:val="right"/>
              <w:rPr>
                <w:rFonts w:ascii="Times New Roman" w:hAnsi="Times New Roman"/>
                <w:b/>
              </w:rPr>
            </w:pPr>
          </w:p>
          <w:p w14:paraId="66240AA1" w14:textId="77777777" w:rsidR="00FB1CC1" w:rsidRPr="00D50EBC" w:rsidRDefault="00FB1CC1" w:rsidP="00FB1CC1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D50EBC">
              <w:rPr>
                <w:rFonts w:ascii="Times New Roman" w:hAnsi="Times New Roman"/>
                <w:b/>
                <w:sz w:val="32"/>
                <w:szCs w:val="32"/>
              </w:rPr>
              <w:t>20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ME706/HS</w:t>
            </w:r>
          </w:p>
          <w:p w14:paraId="3D953F9B" w14:textId="77777777" w:rsidR="00FB1CC1" w:rsidRDefault="00FB1CC1" w:rsidP="00FB1CC1">
            <w:pPr>
              <w:spacing w:after="0" w:line="240" w:lineRule="auto"/>
              <w:ind w:right="-69"/>
              <w:jc w:val="right"/>
              <w:rPr>
                <w:rFonts w:ascii="Times New Roman" w:hAnsi="Times New Roman"/>
                <w:b/>
              </w:rPr>
            </w:pPr>
          </w:p>
          <w:p w14:paraId="4DCB4530" w14:textId="0EEFE5EC" w:rsidR="00FB1CC1" w:rsidRPr="00FB1CC1" w:rsidRDefault="00FB1CC1" w:rsidP="00FB1CC1">
            <w:pPr>
              <w:spacing w:after="0" w:line="240" w:lineRule="auto"/>
              <w:ind w:right="-69"/>
              <w:jc w:val="right"/>
              <w:rPr>
                <w:rFonts w:ascii="Times New Roman" w:hAnsi="Times New Roman"/>
                <w:b/>
              </w:rPr>
            </w:pPr>
          </w:p>
        </w:tc>
      </w:tr>
      <w:tr w:rsidR="002F3A96" w:rsidRPr="00B35729" w14:paraId="1797615C" w14:textId="77777777" w:rsidTr="007C73A4">
        <w:trPr>
          <w:trHeight w:val="256"/>
        </w:trPr>
        <w:tc>
          <w:tcPr>
            <w:tcW w:w="10960" w:type="dxa"/>
            <w:gridSpan w:val="6"/>
          </w:tcPr>
          <w:p w14:paraId="66CE68CD" w14:textId="2CD21C1F" w:rsidR="002F3A96" w:rsidRPr="00B35729" w:rsidRDefault="002F3A96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lastRenderedPageBreak/>
              <w:t>Unit-IV</w:t>
            </w:r>
          </w:p>
        </w:tc>
      </w:tr>
      <w:tr w:rsidR="001C7B04" w:rsidRPr="00B35729" w14:paraId="74412EA1" w14:textId="77777777" w:rsidTr="007C73A4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1C7B04" w:rsidRPr="00B35729" w:rsidRDefault="001C7B0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46B30DA5" w:rsidR="001C7B04" w:rsidRPr="00B35729" w:rsidRDefault="001C7B0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43EAECC3" w14:textId="77777777" w:rsidR="001C7B04" w:rsidRPr="00282DDC" w:rsidRDefault="001C7B04" w:rsidP="00860491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</w:pPr>
            <w:r w:rsidRPr="00282DDC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A small project consisting of eight activities has the following characteristics:</w:t>
            </w:r>
          </w:p>
          <w:tbl>
            <w:tblPr>
              <w:tblW w:w="761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34"/>
              <w:gridCol w:w="1268"/>
              <w:gridCol w:w="1531"/>
              <w:gridCol w:w="1465"/>
              <w:gridCol w:w="2117"/>
            </w:tblGrid>
            <w:tr w:rsidR="001C7B04" w:rsidRPr="00600994" w14:paraId="12010CDF" w14:textId="77777777" w:rsidTr="00A37C5F">
              <w:trPr>
                <w:trHeight w:val="254"/>
              </w:trPr>
              <w:tc>
                <w:tcPr>
                  <w:tcW w:w="7615" w:type="dxa"/>
                  <w:gridSpan w:val="5"/>
                  <w:shd w:val="clear" w:color="auto" w:fill="auto"/>
                </w:tcPr>
                <w:p w14:paraId="2689DD71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Time  - estimates (in weeks)</w:t>
                  </w:r>
                </w:p>
              </w:tc>
            </w:tr>
            <w:tr w:rsidR="001C7B04" w:rsidRPr="00600994" w14:paraId="117CBD2A" w14:textId="77777777" w:rsidTr="00A37C5F">
              <w:trPr>
                <w:trHeight w:val="493"/>
              </w:trPr>
              <w:tc>
                <w:tcPr>
                  <w:tcW w:w="1234" w:type="dxa"/>
                  <w:shd w:val="clear" w:color="auto" w:fill="auto"/>
                </w:tcPr>
                <w:p w14:paraId="4D57922A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Activity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14:paraId="338F3637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Preceding activity</w:t>
                  </w:r>
                </w:p>
              </w:tc>
              <w:tc>
                <w:tcPr>
                  <w:tcW w:w="1531" w:type="dxa"/>
                  <w:shd w:val="clear" w:color="auto" w:fill="auto"/>
                </w:tcPr>
                <w:p w14:paraId="181FB778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Most optimistic time (a)</w:t>
                  </w:r>
                </w:p>
              </w:tc>
              <w:tc>
                <w:tcPr>
                  <w:tcW w:w="1465" w:type="dxa"/>
                  <w:shd w:val="clear" w:color="auto" w:fill="auto"/>
                </w:tcPr>
                <w:p w14:paraId="13CE481E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Most likely time (m)</w:t>
                  </w:r>
                </w:p>
              </w:tc>
              <w:tc>
                <w:tcPr>
                  <w:tcW w:w="2117" w:type="dxa"/>
                  <w:shd w:val="clear" w:color="auto" w:fill="auto"/>
                </w:tcPr>
                <w:p w14:paraId="6BB17259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Most pessimistic time (b)</w:t>
                  </w:r>
                </w:p>
              </w:tc>
            </w:tr>
            <w:tr w:rsidR="001C7B04" w:rsidRPr="00600994" w14:paraId="4DF85EAC" w14:textId="77777777" w:rsidTr="00A37C5F">
              <w:trPr>
                <w:trHeight w:val="239"/>
              </w:trPr>
              <w:tc>
                <w:tcPr>
                  <w:tcW w:w="1234" w:type="dxa"/>
                  <w:shd w:val="clear" w:color="auto" w:fill="auto"/>
                </w:tcPr>
                <w:p w14:paraId="7971BF42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14:paraId="1BC3405D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None</w:t>
                  </w:r>
                </w:p>
              </w:tc>
              <w:tc>
                <w:tcPr>
                  <w:tcW w:w="1531" w:type="dxa"/>
                  <w:shd w:val="clear" w:color="auto" w:fill="auto"/>
                </w:tcPr>
                <w:p w14:paraId="2C88ED27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465" w:type="dxa"/>
                  <w:shd w:val="clear" w:color="auto" w:fill="auto"/>
                </w:tcPr>
                <w:p w14:paraId="1BFEC1F1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117" w:type="dxa"/>
                  <w:shd w:val="clear" w:color="auto" w:fill="auto"/>
                </w:tcPr>
                <w:p w14:paraId="17630D0D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12</w:t>
                  </w:r>
                </w:p>
              </w:tc>
            </w:tr>
            <w:tr w:rsidR="001C7B04" w:rsidRPr="00600994" w14:paraId="40A1ED09" w14:textId="77777777" w:rsidTr="00A37C5F">
              <w:trPr>
                <w:trHeight w:val="254"/>
              </w:trPr>
              <w:tc>
                <w:tcPr>
                  <w:tcW w:w="1234" w:type="dxa"/>
                  <w:shd w:val="clear" w:color="auto" w:fill="auto"/>
                </w:tcPr>
                <w:p w14:paraId="4C54DA1B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14:paraId="6E400DAE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None</w:t>
                  </w:r>
                </w:p>
              </w:tc>
              <w:tc>
                <w:tcPr>
                  <w:tcW w:w="1531" w:type="dxa"/>
                  <w:shd w:val="clear" w:color="auto" w:fill="auto"/>
                </w:tcPr>
                <w:p w14:paraId="2A59BE2E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465" w:type="dxa"/>
                  <w:shd w:val="clear" w:color="auto" w:fill="auto"/>
                </w:tcPr>
                <w:p w14:paraId="4FE1A8D3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2117" w:type="dxa"/>
                  <w:shd w:val="clear" w:color="auto" w:fill="auto"/>
                </w:tcPr>
                <w:p w14:paraId="1F1696BF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26</w:t>
                  </w:r>
                </w:p>
              </w:tc>
            </w:tr>
            <w:tr w:rsidR="001C7B04" w:rsidRPr="00600994" w14:paraId="5A9F37E7" w14:textId="77777777" w:rsidTr="00A37C5F">
              <w:trPr>
                <w:trHeight w:val="254"/>
              </w:trPr>
              <w:tc>
                <w:tcPr>
                  <w:tcW w:w="1234" w:type="dxa"/>
                  <w:shd w:val="clear" w:color="auto" w:fill="auto"/>
                </w:tcPr>
                <w:p w14:paraId="1F0F4F55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14:paraId="29633A49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531" w:type="dxa"/>
                  <w:shd w:val="clear" w:color="auto" w:fill="auto"/>
                </w:tcPr>
                <w:p w14:paraId="5EBFC428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65" w:type="dxa"/>
                  <w:shd w:val="clear" w:color="auto" w:fill="auto"/>
                </w:tcPr>
                <w:p w14:paraId="7DD510DD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117" w:type="dxa"/>
                  <w:shd w:val="clear" w:color="auto" w:fill="auto"/>
                </w:tcPr>
                <w:p w14:paraId="71F4E26C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  <w:tr w:rsidR="001C7B04" w:rsidRPr="00600994" w14:paraId="1FAAD2F3" w14:textId="77777777" w:rsidTr="00A37C5F">
              <w:trPr>
                <w:trHeight w:val="239"/>
              </w:trPr>
              <w:tc>
                <w:tcPr>
                  <w:tcW w:w="1234" w:type="dxa"/>
                  <w:shd w:val="clear" w:color="auto" w:fill="auto"/>
                </w:tcPr>
                <w:p w14:paraId="29307DB3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14:paraId="4452FB44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531" w:type="dxa"/>
                  <w:shd w:val="clear" w:color="auto" w:fill="auto"/>
                </w:tcPr>
                <w:p w14:paraId="3E7E453B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465" w:type="dxa"/>
                  <w:shd w:val="clear" w:color="auto" w:fill="auto"/>
                </w:tcPr>
                <w:p w14:paraId="0D32C6FF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2117" w:type="dxa"/>
                  <w:shd w:val="clear" w:color="auto" w:fill="auto"/>
                </w:tcPr>
                <w:p w14:paraId="7008E0F4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20</w:t>
                  </w:r>
                </w:p>
              </w:tc>
            </w:tr>
            <w:tr w:rsidR="001C7B04" w:rsidRPr="00600994" w14:paraId="005DD97A" w14:textId="77777777" w:rsidTr="00A37C5F">
              <w:trPr>
                <w:trHeight w:val="254"/>
              </w:trPr>
              <w:tc>
                <w:tcPr>
                  <w:tcW w:w="1234" w:type="dxa"/>
                  <w:shd w:val="clear" w:color="auto" w:fill="auto"/>
                </w:tcPr>
                <w:p w14:paraId="776B73BD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14:paraId="70441417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531" w:type="dxa"/>
                  <w:shd w:val="clear" w:color="auto" w:fill="auto"/>
                </w:tcPr>
                <w:p w14:paraId="7EC3AEE9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465" w:type="dxa"/>
                  <w:shd w:val="clear" w:color="auto" w:fill="auto"/>
                </w:tcPr>
                <w:p w14:paraId="341A2AE3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7.5</w:t>
                  </w:r>
                </w:p>
              </w:tc>
              <w:tc>
                <w:tcPr>
                  <w:tcW w:w="2117" w:type="dxa"/>
                  <w:shd w:val="clear" w:color="auto" w:fill="auto"/>
                </w:tcPr>
                <w:p w14:paraId="6AEC253F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11</w:t>
                  </w:r>
                </w:p>
              </w:tc>
            </w:tr>
            <w:tr w:rsidR="001C7B04" w:rsidRPr="00600994" w14:paraId="758DA1A8" w14:textId="77777777" w:rsidTr="00A37C5F">
              <w:trPr>
                <w:trHeight w:val="239"/>
              </w:trPr>
              <w:tc>
                <w:tcPr>
                  <w:tcW w:w="1234" w:type="dxa"/>
                  <w:shd w:val="clear" w:color="auto" w:fill="auto"/>
                </w:tcPr>
                <w:p w14:paraId="2B6CCCE7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F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14:paraId="07FD7A83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B,C</w:t>
                  </w:r>
                </w:p>
              </w:tc>
              <w:tc>
                <w:tcPr>
                  <w:tcW w:w="1531" w:type="dxa"/>
                  <w:shd w:val="clear" w:color="auto" w:fill="auto"/>
                </w:tcPr>
                <w:p w14:paraId="2251A51F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465" w:type="dxa"/>
                  <w:shd w:val="clear" w:color="auto" w:fill="auto"/>
                </w:tcPr>
                <w:p w14:paraId="31384C36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117" w:type="dxa"/>
                  <w:shd w:val="clear" w:color="auto" w:fill="auto"/>
                </w:tcPr>
                <w:p w14:paraId="57D08510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</w:tr>
            <w:tr w:rsidR="001C7B04" w:rsidRPr="00600994" w14:paraId="10F812FD" w14:textId="77777777" w:rsidTr="00A37C5F">
              <w:trPr>
                <w:trHeight w:val="254"/>
              </w:trPr>
              <w:tc>
                <w:tcPr>
                  <w:tcW w:w="1234" w:type="dxa"/>
                  <w:shd w:val="clear" w:color="auto" w:fill="auto"/>
                </w:tcPr>
                <w:p w14:paraId="557FAAFB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G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14:paraId="1DCF5041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531" w:type="dxa"/>
                  <w:shd w:val="clear" w:color="auto" w:fill="auto"/>
                </w:tcPr>
                <w:p w14:paraId="354684C3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465" w:type="dxa"/>
                  <w:shd w:val="clear" w:color="auto" w:fill="auto"/>
                </w:tcPr>
                <w:p w14:paraId="6D5FFAB0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3.5</w:t>
                  </w:r>
                </w:p>
              </w:tc>
              <w:tc>
                <w:tcPr>
                  <w:tcW w:w="2117" w:type="dxa"/>
                  <w:shd w:val="clear" w:color="auto" w:fill="auto"/>
                </w:tcPr>
                <w:p w14:paraId="16212794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</w:tr>
            <w:tr w:rsidR="001C7B04" w:rsidRPr="00600994" w14:paraId="67802833" w14:textId="77777777" w:rsidTr="00A37C5F">
              <w:trPr>
                <w:trHeight w:val="254"/>
              </w:trPr>
              <w:tc>
                <w:tcPr>
                  <w:tcW w:w="1234" w:type="dxa"/>
                  <w:shd w:val="clear" w:color="auto" w:fill="auto"/>
                </w:tcPr>
                <w:p w14:paraId="17FD2C8F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1268" w:type="dxa"/>
                  <w:shd w:val="clear" w:color="auto" w:fill="auto"/>
                </w:tcPr>
                <w:p w14:paraId="66A329B6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E,F,G</w:t>
                  </w:r>
                </w:p>
              </w:tc>
              <w:tc>
                <w:tcPr>
                  <w:tcW w:w="1531" w:type="dxa"/>
                  <w:shd w:val="clear" w:color="auto" w:fill="auto"/>
                </w:tcPr>
                <w:p w14:paraId="1C841B10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465" w:type="dxa"/>
                  <w:shd w:val="clear" w:color="auto" w:fill="auto"/>
                </w:tcPr>
                <w:p w14:paraId="130EF687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117" w:type="dxa"/>
                  <w:shd w:val="clear" w:color="auto" w:fill="auto"/>
                </w:tcPr>
                <w:p w14:paraId="401457FC" w14:textId="77777777" w:rsidR="001C7B04" w:rsidRPr="005B45AF" w:rsidRDefault="001C7B04" w:rsidP="00A37C5F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5B45AF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14:paraId="3A931B92" w14:textId="77777777" w:rsidR="001C7B04" w:rsidRPr="00282DDC" w:rsidRDefault="001C7B04" w:rsidP="00860491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textAlignment w:val="baseline"/>
              <w:rPr>
                <w:color w:val="000000"/>
                <w:sz w:val="22"/>
                <w:szCs w:val="22"/>
              </w:rPr>
            </w:pPr>
            <w:r w:rsidRPr="00282DDC">
              <w:rPr>
                <w:color w:val="000000"/>
                <w:sz w:val="22"/>
                <w:szCs w:val="22"/>
              </w:rPr>
              <w:t>(i) Draw the PERT network for the project.</w:t>
            </w:r>
          </w:p>
          <w:p w14:paraId="38959139" w14:textId="77777777" w:rsidR="001C7B04" w:rsidRPr="00282DDC" w:rsidRDefault="001C7B04" w:rsidP="00860491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textAlignment w:val="baseline"/>
              <w:rPr>
                <w:color w:val="000000"/>
                <w:sz w:val="22"/>
                <w:szCs w:val="22"/>
              </w:rPr>
            </w:pPr>
            <w:r w:rsidRPr="00282DDC">
              <w:rPr>
                <w:color w:val="000000"/>
                <w:sz w:val="22"/>
                <w:szCs w:val="22"/>
              </w:rPr>
              <w:t>(ii) Determine the critical path.</w:t>
            </w:r>
          </w:p>
          <w:p w14:paraId="70A5F238" w14:textId="5CF101BC" w:rsidR="001C7B04" w:rsidRPr="00B35729" w:rsidRDefault="001C7B04" w:rsidP="008604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2DDC">
              <w:rPr>
                <w:rFonts w:ascii="Times New Roman" w:hAnsi="Times New Roman"/>
                <w:color w:val="000000"/>
              </w:rPr>
              <w:t>(iii) If a 30- week deadline is imposed, what is the probability that the project will be finished within the time limit?</w:t>
            </w:r>
          </w:p>
        </w:tc>
        <w:tc>
          <w:tcPr>
            <w:tcW w:w="810" w:type="dxa"/>
          </w:tcPr>
          <w:p w14:paraId="294A4EB3" w14:textId="367F27E4" w:rsidR="001C7B04" w:rsidRPr="00B35729" w:rsidRDefault="001C7B04" w:rsidP="001C7B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22B9E259" w14:textId="472A1B96" w:rsidR="001C7B04" w:rsidRPr="00B35729" w:rsidRDefault="001C7B04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02D4872" w14:textId="16E29882" w:rsidR="001C7B04" w:rsidRPr="00B35729" w:rsidRDefault="001C7B04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1C7B04" w:rsidRPr="00B35729" w14:paraId="7E33BC13" w14:textId="77777777" w:rsidTr="007C73A4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1C7B04" w:rsidRPr="00B35729" w:rsidRDefault="001C7B0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FC474F" w:rsidRPr="00B35729" w14:paraId="7E7138EF" w14:textId="77777777" w:rsidTr="007C73A4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FC474F" w:rsidRPr="00B35729" w:rsidRDefault="00FC474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77D0ED81" w:rsidR="00FC474F" w:rsidRPr="00B35729" w:rsidRDefault="00FC474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01B4B92E" w14:textId="77777777" w:rsidR="00FC474F" w:rsidRPr="00600994" w:rsidRDefault="00FC474F" w:rsidP="00A37C5F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00994">
              <w:rPr>
                <w:rFonts w:ascii="Times New Roman" w:eastAsia="Times New Roman" w:hAnsi="Times New Roman"/>
                <w:color w:val="000000"/>
              </w:rPr>
              <w:t>Draw the network diagram and determine the critical path for the following project: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3"/>
              <w:gridCol w:w="2700"/>
              <w:gridCol w:w="2013"/>
            </w:tblGrid>
            <w:tr w:rsidR="00FC474F" w:rsidRPr="00600994" w14:paraId="59460660" w14:textId="77777777" w:rsidTr="00A37C5F">
              <w:trPr>
                <w:trHeight w:val="375"/>
              </w:trPr>
              <w:tc>
                <w:tcPr>
                  <w:tcW w:w="2843" w:type="dxa"/>
                </w:tcPr>
                <w:p w14:paraId="0D30C014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b/>
                      <w:color w:val="000000"/>
                    </w:rPr>
                    <w:t>Activity</w:t>
                  </w:r>
                </w:p>
              </w:tc>
              <w:tc>
                <w:tcPr>
                  <w:tcW w:w="2700" w:type="dxa"/>
                </w:tcPr>
                <w:p w14:paraId="224572BF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b/>
                      <w:color w:val="000000"/>
                    </w:rPr>
                    <w:t>Event</w:t>
                  </w:r>
                </w:p>
              </w:tc>
              <w:tc>
                <w:tcPr>
                  <w:tcW w:w="2013" w:type="dxa"/>
                </w:tcPr>
                <w:p w14:paraId="5D4FCBB0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b/>
                      <w:color w:val="000000"/>
                    </w:rPr>
                    <w:t xml:space="preserve">Time estimate </w:t>
                  </w:r>
                </w:p>
              </w:tc>
            </w:tr>
            <w:tr w:rsidR="00FC474F" w:rsidRPr="00600994" w14:paraId="429E339C" w14:textId="77777777" w:rsidTr="00A37C5F">
              <w:trPr>
                <w:trHeight w:val="375"/>
              </w:trPr>
              <w:tc>
                <w:tcPr>
                  <w:tcW w:w="2843" w:type="dxa"/>
                </w:tcPr>
                <w:p w14:paraId="6E6F7487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 xml:space="preserve">1 – 2 </w:t>
                  </w:r>
                </w:p>
              </w:tc>
              <w:tc>
                <w:tcPr>
                  <w:tcW w:w="2700" w:type="dxa"/>
                </w:tcPr>
                <w:p w14:paraId="44D64F36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A</w:t>
                  </w:r>
                </w:p>
              </w:tc>
              <w:tc>
                <w:tcPr>
                  <w:tcW w:w="2013" w:type="dxa"/>
                </w:tcPr>
                <w:p w14:paraId="6CA9A14F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4</w:t>
                  </w:r>
                </w:p>
              </w:tc>
            </w:tr>
            <w:tr w:rsidR="00FC474F" w:rsidRPr="00600994" w14:paraId="26EE2754" w14:textId="77777777" w:rsidTr="00A37C5F">
              <w:trPr>
                <w:trHeight w:val="375"/>
              </w:trPr>
              <w:tc>
                <w:tcPr>
                  <w:tcW w:w="2843" w:type="dxa"/>
                </w:tcPr>
                <w:p w14:paraId="4A2EAE54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 xml:space="preserve">1 – 3 </w:t>
                  </w:r>
                </w:p>
              </w:tc>
              <w:tc>
                <w:tcPr>
                  <w:tcW w:w="2700" w:type="dxa"/>
                </w:tcPr>
                <w:p w14:paraId="7BE2B15E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B</w:t>
                  </w:r>
                </w:p>
              </w:tc>
              <w:tc>
                <w:tcPr>
                  <w:tcW w:w="2013" w:type="dxa"/>
                </w:tcPr>
                <w:p w14:paraId="42BB4FB8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1</w:t>
                  </w:r>
                </w:p>
              </w:tc>
            </w:tr>
            <w:tr w:rsidR="00FC474F" w:rsidRPr="00600994" w14:paraId="10F16536" w14:textId="77777777" w:rsidTr="00A37C5F">
              <w:trPr>
                <w:trHeight w:val="375"/>
              </w:trPr>
              <w:tc>
                <w:tcPr>
                  <w:tcW w:w="2843" w:type="dxa"/>
                </w:tcPr>
                <w:p w14:paraId="1967810F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 xml:space="preserve">2 – 4 </w:t>
                  </w:r>
                </w:p>
              </w:tc>
              <w:tc>
                <w:tcPr>
                  <w:tcW w:w="2700" w:type="dxa"/>
                </w:tcPr>
                <w:p w14:paraId="32CED120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C</w:t>
                  </w:r>
                </w:p>
              </w:tc>
              <w:tc>
                <w:tcPr>
                  <w:tcW w:w="2013" w:type="dxa"/>
                </w:tcPr>
                <w:p w14:paraId="433986B3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1</w:t>
                  </w:r>
                </w:p>
              </w:tc>
            </w:tr>
            <w:tr w:rsidR="00FC474F" w:rsidRPr="00600994" w14:paraId="3E62E8DD" w14:textId="77777777" w:rsidTr="00A37C5F">
              <w:trPr>
                <w:trHeight w:val="375"/>
              </w:trPr>
              <w:tc>
                <w:tcPr>
                  <w:tcW w:w="2843" w:type="dxa"/>
                </w:tcPr>
                <w:p w14:paraId="17C4767A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 xml:space="preserve">3 – 4 </w:t>
                  </w:r>
                </w:p>
              </w:tc>
              <w:tc>
                <w:tcPr>
                  <w:tcW w:w="2700" w:type="dxa"/>
                </w:tcPr>
                <w:p w14:paraId="6701E017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D</w:t>
                  </w:r>
                </w:p>
              </w:tc>
              <w:tc>
                <w:tcPr>
                  <w:tcW w:w="2013" w:type="dxa"/>
                </w:tcPr>
                <w:p w14:paraId="4DFEADEB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1</w:t>
                  </w:r>
                </w:p>
              </w:tc>
            </w:tr>
            <w:tr w:rsidR="00FC474F" w:rsidRPr="00600994" w14:paraId="55C4FA03" w14:textId="77777777" w:rsidTr="00A37C5F">
              <w:trPr>
                <w:trHeight w:val="375"/>
              </w:trPr>
              <w:tc>
                <w:tcPr>
                  <w:tcW w:w="2843" w:type="dxa"/>
                </w:tcPr>
                <w:p w14:paraId="738C2D9D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 xml:space="preserve">3 – 5 </w:t>
                  </w:r>
                </w:p>
              </w:tc>
              <w:tc>
                <w:tcPr>
                  <w:tcW w:w="2700" w:type="dxa"/>
                </w:tcPr>
                <w:p w14:paraId="63BEDD3D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E</w:t>
                  </w:r>
                </w:p>
              </w:tc>
              <w:tc>
                <w:tcPr>
                  <w:tcW w:w="2013" w:type="dxa"/>
                </w:tcPr>
                <w:p w14:paraId="2C3A5B15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6</w:t>
                  </w:r>
                </w:p>
              </w:tc>
            </w:tr>
            <w:tr w:rsidR="00FC474F" w:rsidRPr="00600994" w14:paraId="2881C66F" w14:textId="77777777" w:rsidTr="00A37C5F">
              <w:trPr>
                <w:trHeight w:val="375"/>
              </w:trPr>
              <w:tc>
                <w:tcPr>
                  <w:tcW w:w="2843" w:type="dxa"/>
                </w:tcPr>
                <w:p w14:paraId="00B82693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 xml:space="preserve">4 – 9 </w:t>
                  </w:r>
                </w:p>
              </w:tc>
              <w:tc>
                <w:tcPr>
                  <w:tcW w:w="2700" w:type="dxa"/>
                </w:tcPr>
                <w:p w14:paraId="33AC94F1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F</w:t>
                  </w:r>
                </w:p>
              </w:tc>
              <w:tc>
                <w:tcPr>
                  <w:tcW w:w="2013" w:type="dxa"/>
                </w:tcPr>
                <w:p w14:paraId="7EDABC96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5</w:t>
                  </w:r>
                </w:p>
              </w:tc>
            </w:tr>
            <w:tr w:rsidR="00FC474F" w:rsidRPr="00600994" w14:paraId="72EC5A53" w14:textId="77777777" w:rsidTr="00A37C5F">
              <w:trPr>
                <w:trHeight w:val="375"/>
              </w:trPr>
              <w:tc>
                <w:tcPr>
                  <w:tcW w:w="2843" w:type="dxa"/>
                </w:tcPr>
                <w:p w14:paraId="15A65CD4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 xml:space="preserve">5 – 6 </w:t>
                  </w:r>
                </w:p>
              </w:tc>
              <w:tc>
                <w:tcPr>
                  <w:tcW w:w="2700" w:type="dxa"/>
                </w:tcPr>
                <w:p w14:paraId="2A43F5F4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G</w:t>
                  </w:r>
                </w:p>
              </w:tc>
              <w:tc>
                <w:tcPr>
                  <w:tcW w:w="2013" w:type="dxa"/>
                </w:tcPr>
                <w:p w14:paraId="0C3F4951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4</w:t>
                  </w:r>
                </w:p>
              </w:tc>
            </w:tr>
            <w:tr w:rsidR="00FC474F" w:rsidRPr="00600994" w14:paraId="07BCE64E" w14:textId="77777777" w:rsidTr="00A37C5F">
              <w:trPr>
                <w:trHeight w:val="375"/>
              </w:trPr>
              <w:tc>
                <w:tcPr>
                  <w:tcW w:w="2843" w:type="dxa"/>
                </w:tcPr>
                <w:p w14:paraId="7052214E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 xml:space="preserve">5 – 7 </w:t>
                  </w:r>
                </w:p>
              </w:tc>
              <w:tc>
                <w:tcPr>
                  <w:tcW w:w="2700" w:type="dxa"/>
                </w:tcPr>
                <w:p w14:paraId="19D4909E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H</w:t>
                  </w:r>
                </w:p>
              </w:tc>
              <w:tc>
                <w:tcPr>
                  <w:tcW w:w="2013" w:type="dxa"/>
                </w:tcPr>
                <w:p w14:paraId="0ABCCACE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8</w:t>
                  </w:r>
                </w:p>
              </w:tc>
            </w:tr>
            <w:tr w:rsidR="00FC474F" w:rsidRPr="00600994" w14:paraId="5266A202" w14:textId="77777777" w:rsidTr="00A37C5F">
              <w:trPr>
                <w:trHeight w:val="375"/>
              </w:trPr>
              <w:tc>
                <w:tcPr>
                  <w:tcW w:w="2843" w:type="dxa"/>
                </w:tcPr>
                <w:p w14:paraId="74DBEAEA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 xml:space="preserve">6 – 8 </w:t>
                  </w:r>
                </w:p>
              </w:tc>
              <w:tc>
                <w:tcPr>
                  <w:tcW w:w="2700" w:type="dxa"/>
                </w:tcPr>
                <w:p w14:paraId="33D01622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I</w:t>
                  </w:r>
                </w:p>
              </w:tc>
              <w:tc>
                <w:tcPr>
                  <w:tcW w:w="2013" w:type="dxa"/>
                </w:tcPr>
                <w:p w14:paraId="50EDEB3F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1</w:t>
                  </w:r>
                </w:p>
              </w:tc>
            </w:tr>
            <w:tr w:rsidR="00FC474F" w:rsidRPr="00600994" w14:paraId="0DF80E8C" w14:textId="77777777" w:rsidTr="00A37C5F">
              <w:trPr>
                <w:trHeight w:val="375"/>
              </w:trPr>
              <w:tc>
                <w:tcPr>
                  <w:tcW w:w="2843" w:type="dxa"/>
                </w:tcPr>
                <w:p w14:paraId="46620390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 xml:space="preserve">7 – 8 </w:t>
                  </w:r>
                </w:p>
              </w:tc>
              <w:tc>
                <w:tcPr>
                  <w:tcW w:w="2700" w:type="dxa"/>
                </w:tcPr>
                <w:p w14:paraId="392F872D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J</w:t>
                  </w:r>
                </w:p>
              </w:tc>
              <w:tc>
                <w:tcPr>
                  <w:tcW w:w="2013" w:type="dxa"/>
                </w:tcPr>
                <w:p w14:paraId="6F619758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2</w:t>
                  </w:r>
                </w:p>
              </w:tc>
            </w:tr>
            <w:tr w:rsidR="00FC474F" w:rsidRPr="00600994" w14:paraId="1A1A0B9A" w14:textId="77777777" w:rsidTr="00A37C5F">
              <w:trPr>
                <w:trHeight w:val="375"/>
              </w:trPr>
              <w:tc>
                <w:tcPr>
                  <w:tcW w:w="2843" w:type="dxa"/>
                </w:tcPr>
                <w:p w14:paraId="0052C2D7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 xml:space="preserve">8 – 10 </w:t>
                  </w:r>
                </w:p>
              </w:tc>
              <w:tc>
                <w:tcPr>
                  <w:tcW w:w="2700" w:type="dxa"/>
                </w:tcPr>
                <w:p w14:paraId="02096B81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K</w:t>
                  </w:r>
                </w:p>
              </w:tc>
              <w:tc>
                <w:tcPr>
                  <w:tcW w:w="2013" w:type="dxa"/>
                </w:tcPr>
                <w:p w14:paraId="3E6DEC96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5</w:t>
                  </w:r>
                </w:p>
              </w:tc>
            </w:tr>
            <w:tr w:rsidR="00FC474F" w:rsidRPr="00600994" w14:paraId="3126CF79" w14:textId="77777777" w:rsidTr="00A37C5F">
              <w:trPr>
                <w:trHeight w:val="390"/>
              </w:trPr>
              <w:tc>
                <w:tcPr>
                  <w:tcW w:w="2843" w:type="dxa"/>
                </w:tcPr>
                <w:p w14:paraId="743BD3AE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 xml:space="preserve">9 – 10 </w:t>
                  </w:r>
                </w:p>
              </w:tc>
              <w:tc>
                <w:tcPr>
                  <w:tcW w:w="2700" w:type="dxa"/>
                </w:tcPr>
                <w:p w14:paraId="3634B804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L</w:t>
                  </w:r>
                </w:p>
              </w:tc>
              <w:tc>
                <w:tcPr>
                  <w:tcW w:w="2013" w:type="dxa"/>
                </w:tcPr>
                <w:p w14:paraId="1F844A65" w14:textId="77777777" w:rsidR="00FC474F" w:rsidRPr="00600994" w:rsidRDefault="00FC474F" w:rsidP="00A37C5F">
                  <w:pPr>
                    <w:spacing w:after="0" w:line="360" w:lineRule="auto"/>
                    <w:contextualSpacing/>
                    <w:jc w:val="center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600994">
                    <w:rPr>
                      <w:rFonts w:ascii="Times New Roman" w:eastAsia="Times New Roman" w:hAnsi="Times New Roman"/>
                      <w:color w:val="000000"/>
                    </w:rPr>
                    <w:t>7</w:t>
                  </w:r>
                </w:p>
              </w:tc>
            </w:tr>
          </w:tbl>
          <w:p w14:paraId="7CE81782" w14:textId="38F21313" w:rsidR="00FC474F" w:rsidRPr="00B35729" w:rsidRDefault="00FC474F" w:rsidP="00151586">
            <w:pPr>
              <w:spacing w:after="0"/>
              <w:rPr>
                <w:rFonts w:ascii="Times New Roman" w:hAnsi="Times New Roman"/>
              </w:rPr>
            </w:pPr>
            <w:r w:rsidRPr="00E462E4">
              <w:rPr>
                <w:rFonts w:ascii="Times New Roman" w:hAnsi="Times New Roman"/>
                <w:sz w:val="24"/>
                <w:szCs w:val="24"/>
              </w:rPr>
              <w:t>Find Earliest Starting time, Earliest finishing time, Latest starting time, latest finishing</w:t>
            </w:r>
            <w:r w:rsidRPr="00D76BB6">
              <w:rPr>
                <w:rFonts w:ascii="Times New Roman" w:hAnsi="Times New Roman"/>
                <w:sz w:val="24"/>
                <w:szCs w:val="24"/>
              </w:rPr>
              <w:t xml:space="preserve"> time, and the total float for each activity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6EDAD1C8" w14:textId="3142BE4C" w:rsidR="00FC474F" w:rsidRPr="00B35729" w:rsidRDefault="00FC474F" w:rsidP="00FC47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5BAED3B9" w14:textId="688B44DF" w:rsidR="00FC474F" w:rsidRPr="00B35729" w:rsidRDefault="00FC474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CFD59F7" w14:textId="6308879A" w:rsidR="00FC474F" w:rsidRPr="00B35729" w:rsidRDefault="00FC474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8B28A" w14:textId="77777777" w:rsidR="002812BF" w:rsidRDefault="002812BF" w:rsidP="009178F6">
      <w:pPr>
        <w:spacing w:after="0" w:line="240" w:lineRule="auto"/>
      </w:pPr>
      <w:r>
        <w:separator/>
      </w:r>
    </w:p>
  </w:endnote>
  <w:endnote w:type="continuationSeparator" w:id="0">
    <w:p w14:paraId="6232D133" w14:textId="77777777" w:rsidR="002812BF" w:rsidRDefault="002812B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02C951" w14:textId="77777777" w:rsidR="002812BF" w:rsidRDefault="002812BF" w:rsidP="009178F6">
      <w:pPr>
        <w:spacing w:after="0" w:line="240" w:lineRule="auto"/>
      </w:pPr>
      <w:r>
        <w:separator/>
      </w:r>
    </w:p>
  </w:footnote>
  <w:footnote w:type="continuationSeparator" w:id="0">
    <w:p w14:paraId="49115F17" w14:textId="77777777" w:rsidR="002812BF" w:rsidRDefault="002812B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016F2"/>
    <w:rsid w:val="00010488"/>
    <w:rsid w:val="000312B8"/>
    <w:rsid w:val="00034190"/>
    <w:rsid w:val="00061C75"/>
    <w:rsid w:val="000735E4"/>
    <w:rsid w:val="00085F3E"/>
    <w:rsid w:val="00091C80"/>
    <w:rsid w:val="000B687C"/>
    <w:rsid w:val="000D1F34"/>
    <w:rsid w:val="000E4C8D"/>
    <w:rsid w:val="000F056C"/>
    <w:rsid w:val="000F418F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C39A0"/>
    <w:rsid w:val="001C7B04"/>
    <w:rsid w:val="001D77D0"/>
    <w:rsid w:val="001E0718"/>
    <w:rsid w:val="001F5B74"/>
    <w:rsid w:val="0021506A"/>
    <w:rsid w:val="00230BED"/>
    <w:rsid w:val="00242895"/>
    <w:rsid w:val="002444FD"/>
    <w:rsid w:val="002470D6"/>
    <w:rsid w:val="00261530"/>
    <w:rsid w:val="00264251"/>
    <w:rsid w:val="00264CCC"/>
    <w:rsid w:val="00267C8B"/>
    <w:rsid w:val="00274803"/>
    <w:rsid w:val="00276FBE"/>
    <w:rsid w:val="002806F3"/>
    <w:rsid w:val="002812BF"/>
    <w:rsid w:val="002824E0"/>
    <w:rsid w:val="00291117"/>
    <w:rsid w:val="002920ED"/>
    <w:rsid w:val="002A4EAF"/>
    <w:rsid w:val="002B15CA"/>
    <w:rsid w:val="002B2B87"/>
    <w:rsid w:val="002D1D2A"/>
    <w:rsid w:val="002D6CC2"/>
    <w:rsid w:val="002E16F9"/>
    <w:rsid w:val="002F053E"/>
    <w:rsid w:val="002F1AFD"/>
    <w:rsid w:val="002F3A96"/>
    <w:rsid w:val="002F44C9"/>
    <w:rsid w:val="002F6E6A"/>
    <w:rsid w:val="003037CC"/>
    <w:rsid w:val="003145BB"/>
    <w:rsid w:val="003206A4"/>
    <w:rsid w:val="0032210F"/>
    <w:rsid w:val="0033148C"/>
    <w:rsid w:val="0036047D"/>
    <w:rsid w:val="00364A40"/>
    <w:rsid w:val="00375F6E"/>
    <w:rsid w:val="0038021E"/>
    <w:rsid w:val="003A38F9"/>
    <w:rsid w:val="003B3E54"/>
    <w:rsid w:val="003B3F63"/>
    <w:rsid w:val="003C3441"/>
    <w:rsid w:val="003C3EE3"/>
    <w:rsid w:val="0040095A"/>
    <w:rsid w:val="00414ECB"/>
    <w:rsid w:val="00416CFE"/>
    <w:rsid w:val="004273C7"/>
    <w:rsid w:val="00427900"/>
    <w:rsid w:val="00435BD0"/>
    <w:rsid w:val="00445210"/>
    <w:rsid w:val="00471D81"/>
    <w:rsid w:val="00493097"/>
    <w:rsid w:val="004A1BA4"/>
    <w:rsid w:val="004A2061"/>
    <w:rsid w:val="004B39E1"/>
    <w:rsid w:val="004B42D8"/>
    <w:rsid w:val="004B4512"/>
    <w:rsid w:val="004E1936"/>
    <w:rsid w:val="004E6894"/>
    <w:rsid w:val="0050029F"/>
    <w:rsid w:val="00535236"/>
    <w:rsid w:val="0053559C"/>
    <w:rsid w:val="00543E70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91D68"/>
    <w:rsid w:val="0079491B"/>
    <w:rsid w:val="007C73A4"/>
    <w:rsid w:val="007E06AE"/>
    <w:rsid w:val="007E3A3C"/>
    <w:rsid w:val="007F5FE8"/>
    <w:rsid w:val="00807B7B"/>
    <w:rsid w:val="00810282"/>
    <w:rsid w:val="00820331"/>
    <w:rsid w:val="0083265E"/>
    <w:rsid w:val="00836A41"/>
    <w:rsid w:val="00853363"/>
    <w:rsid w:val="00860491"/>
    <w:rsid w:val="00864679"/>
    <w:rsid w:val="008A3D1E"/>
    <w:rsid w:val="008A4A20"/>
    <w:rsid w:val="008C0454"/>
    <w:rsid w:val="008E1885"/>
    <w:rsid w:val="008E2666"/>
    <w:rsid w:val="008F149E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A1E7E"/>
    <w:rsid w:val="009B58F3"/>
    <w:rsid w:val="009D0AE4"/>
    <w:rsid w:val="009F48A1"/>
    <w:rsid w:val="00A05C5F"/>
    <w:rsid w:val="00A13554"/>
    <w:rsid w:val="00A179E7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C6553"/>
    <w:rsid w:val="00AD23B0"/>
    <w:rsid w:val="00AD7DC3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268E"/>
    <w:rsid w:val="00B51625"/>
    <w:rsid w:val="00B720F8"/>
    <w:rsid w:val="00B84FA5"/>
    <w:rsid w:val="00B93044"/>
    <w:rsid w:val="00BA24E2"/>
    <w:rsid w:val="00BA69D6"/>
    <w:rsid w:val="00BB6839"/>
    <w:rsid w:val="00BC5F4D"/>
    <w:rsid w:val="00BD49FB"/>
    <w:rsid w:val="00BD71B9"/>
    <w:rsid w:val="00BE10C6"/>
    <w:rsid w:val="00BE3F49"/>
    <w:rsid w:val="00BF54F3"/>
    <w:rsid w:val="00C02A7B"/>
    <w:rsid w:val="00C06AD0"/>
    <w:rsid w:val="00C22E75"/>
    <w:rsid w:val="00C23DA1"/>
    <w:rsid w:val="00C323A7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60AA2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12E3"/>
    <w:rsid w:val="00E96071"/>
    <w:rsid w:val="00EA3A43"/>
    <w:rsid w:val="00EA52D0"/>
    <w:rsid w:val="00EC7A05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932AD"/>
    <w:rsid w:val="00F97FDA"/>
    <w:rsid w:val="00FA6227"/>
    <w:rsid w:val="00FB1CC1"/>
    <w:rsid w:val="00FB4973"/>
    <w:rsid w:val="00FB6885"/>
    <w:rsid w:val="00FC0295"/>
    <w:rsid w:val="00FC474F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B557C-69EA-4EE9-BCF4-C2AE4F36B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101</cp:revision>
  <cp:lastPrinted>2023-09-30T06:04:00Z</cp:lastPrinted>
  <dcterms:created xsi:type="dcterms:W3CDTF">2023-10-30T05:37:00Z</dcterms:created>
  <dcterms:modified xsi:type="dcterms:W3CDTF">2024-01-05T08:53:00Z</dcterms:modified>
</cp:coreProperties>
</file>