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5D" w:rsidRDefault="008F4A6F" w:rsidP="00F437C7">
      <w:pPr>
        <w:pStyle w:val="Title"/>
        <w:spacing w:line="276" w:lineRule="auto"/>
        <w:rPr>
          <w:u w:val="none"/>
        </w:rPr>
      </w:pPr>
      <w:bookmarkStart w:id="0" w:name="_GoBack"/>
      <w:bookmarkEnd w:id="0"/>
      <w:r>
        <w:t>FACULTY</w:t>
      </w:r>
      <w:r>
        <w:rPr>
          <w:spacing w:val="-3"/>
        </w:rPr>
        <w:t xml:space="preserve"> </w:t>
      </w:r>
      <w:r>
        <w:t>PROFILE</w:t>
      </w:r>
    </w:p>
    <w:p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C9265D" w:rsidTr="006924E9">
        <w:trPr>
          <w:trHeight w:val="554"/>
        </w:trPr>
        <w:tc>
          <w:tcPr>
            <w:tcW w:w="2678" w:type="dxa"/>
            <w:gridSpan w:val="3"/>
          </w:tcPr>
          <w:p w:rsidR="00C9265D" w:rsidRDefault="008F4A6F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Faculty:</w:t>
            </w:r>
          </w:p>
        </w:tc>
        <w:tc>
          <w:tcPr>
            <w:tcW w:w="4447" w:type="dxa"/>
            <w:gridSpan w:val="4"/>
          </w:tcPr>
          <w:p w:rsidR="00C9265D" w:rsidRDefault="007E794C" w:rsidP="00F437C7">
            <w:pPr>
              <w:pStyle w:val="TableParagraph"/>
              <w:spacing w:before="1"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Dr. </w:t>
            </w:r>
            <w:r w:rsidR="003E0365">
              <w:rPr>
                <w:b/>
                <w:sz w:val="24"/>
              </w:rPr>
              <w:t>CHINTAM ANJANEYULU</w:t>
            </w:r>
          </w:p>
        </w:tc>
        <w:tc>
          <w:tcPr>
            <w:tcW w:w="2336" w:type="dxa"/>
            <w:vMerge w:val="restart"/>
          </w:tcPr>
          <w:p w:rsidR="006924E9" w:rsidRPr="006924E9" w:rsidRDefault="003E0365" w:rsidP="001F4C9E">
            <w:pPr>
              <w:jc w:val="center"/>
            </w:pPr>
            <w:r w:rsidRPr="003E0365">
              <w:rPr>
                <w:noProof/>
                <w:lang w:val="en-IN" w:eastAsia="en-IN"/>
              </w:rPr>
              <w:drawing>
                <wp:inline distT="0" distB="0" distL="0" distR="0">
                  <wp:extent cx="1088390" cy="1339557"/>
                  <wp:effectExtent l="19050" t="0" r="0" b="0"/>
                  <wp:docPr id="2" name="Picture 2" descr="Dr. CH. Anjaneyu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. CH. Anjaneyu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33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8F4A6F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:rsidR="00C9265D" w:rsidRDefault="003E0365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ASSISTANT PROFESSOR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8F4A6F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:rsidR="00C9265D" w:rsidRDefault="003E0365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PHYSICS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678" w:type="dxa"/>
            <w:gridSpan w:val="3"/>
          </w:tcPr>
          <w:p w:rsidR="00C9265D" w:rsidRDefault="008F4A6F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Birth:</w:t>
            </w:r>
          </w:p>
        </w:tc>
        <w:tc>
          <w:tcPr>
            <w:tcW w:w="4447" w:type="dxa"/>
            <w:gridSpan w:val="4"/>
          </w:tcPr>
          <w:p w:rsidR="00C9265D" w:rsidRDefault="003E0365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20-07-1973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3E0365">
        <w:trPr>
          <w:trHeight w:val="384"/>
        </w:trPr>
        <w:tc>
          <w:tcPr>
            <w:tcW w:w="1465" w:type="dxa"/>
          </w:tcPr>
          <w:p w:rsidR="00C9265D" w:rsidRDefault="008F4A6F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</w:t>
            </w:r>
            <w:r>
              <w:rPr>
                <w:color w:val="444444"/>
                <w:spacing w:val="-1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– ID:</w:t>
            </w:r>
          </w:p>
        </w:tc>
        <w:tc>
          <w:tcPr>
            <w:tcW w:w="5660" w:type="dxa"/>
            <w:gridSpan w:val="6"/>
          </w:tcPr>
          <w:p w:rsidR="00C9265D" w:rsidRDefault="003E0365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 w:rsidRPr="003E0365">
              <w:rPr>
                <w:b/>
                <w:sz w:val="24"/>
              </w:rPr>
              <w:t>1-430175551</w:t>
            </w:r>
          </w:p>
        </w:tc>
        <w:tc>
          <w:tcPr>
            <w:tcW w:w="2336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1F4C9E">
        <w:trPr>
          <w:trHeight w:val="1113"/>
        </w:trPr>
        <w:tc>
          <w:tcPr>
            <w:tcW w:w="1465" w:type="dxa"/>
          </w:tcPr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8F4A6F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:rsidR="00C9265D" w:rsidRPr="006924E9" w:rsidRDefault="00ED3F31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 w:rsidRPr="004F6A02">
              <w:rPr>
                <w:b/>
              </w:rPr>
              <w:t>B.Sc</w:t>
            </w:r>
            <w:r w:rsidR="00D95DFB">
              <w:rPr>
                <w:b/>
              </w:rPr>
              <w:t xml:space="preserve"> (First Class)</w:t>
            </w:r>
            <w:r>
              <w:t xml:space="preserve"> in </w:t>
            </w:r>
            <w:r w:rsidRPr="00D95DFB">
              <w:rPr>
                <w:b/>
                <w:u w:val="single"/>
              </w:rPr>
              <w:t>M.P.C</w:t>
            </w:r>
            <w:r>
              <w:t xml:space="preserve">  from </w:t>
            </w:r>
            <w:r w:rsidRPr="00ED3F31">
              <w:rPr>
                <w:u w:val="single"/>
              </w:rPr>
              <w:t>Acharya Nagarjuna University</w:t>
            </w:r>
            <w:r>
              <w:t xml:space="preserve">, Guntur in </w:t>
            </w:r>
            <w:r w:rsidRPr="00D95DFB">
              <w:rPr>
                <w:b/>
              </w:rPr>
              <w:t>1993</w:t>
            </w:r>
          </w:p>
          <w:p w:rsidR="006924E9" w:rsidRPr="006924E9" w:rsidRDefault="00ED3F31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 w:rsidRPr="004F6A02">
              <w:rPr>
                <w:b/>
              </w:rPr>
              <w:t>M.Sc</w:t>
            </w:r>
            <w:r w:rsidR="00D95DFB">
              <w:rPr>
                <w:b/>
              </w:rPr>
              <w:t xml:space="preserve"> (First Class)</w:t>
            </w:r>
            <w:r>
              <w:t xml:space="preserve"> in </w:t>
            </w:r>
            <w:r w:rsidRPr="00D95DFB">
              <w:rPr>
                <w:b/>
                <w:u w:val="single"/>
              </w:rPr>
              <w:t>Nuclear Physics</w:t>
            </w:r>
            <w:r>
              <w:t xml:space="preserve"> </w:t>
            </w:r>
            <w:r w:rsidR="006924E9">
              <w:t>Specialization</w:t>
            </w:r>
            <w:r w:rsidR="006924E9" w:rsidRPr="006924E9">
              <w:t xml:space="preserve"> from</w:t>
            </w:r>
            <w:r w:rsidR="006924E9">
              <w:rPr>
                <w:sz w:val="24"/>
              </w:rPr>
              <w:t xml:space="preserve"> </w:t>
            </w:r>
            <w:r w:rsidRPr="00ED3F31">
              <w:rPr>
                <w:sz w:val="24"/>
                <w:u w:val="single"/>
              </w:rPr>
              <w:t xml:space="preserve">Andhra </w:t>
            </w:r>
            <w:r w:rsidRPr="00ED3F31">
              <w:rPr>
                <w:u w:val="single"/>
              </w:rPr>
              <w:t>University</w:t>
            </w:r>
            <w:r>
              <w:t xml:space="preserve"> in </w:t>
            </w:r>
            <w:r w:rsidRPr="00D95DFB">
              <w:rPr>
                <w:b/>
              </w:rPr>
              <w:t>1995</w:t>
            </w:r>
          </w:p>
          <w:p w:rsidR="006924E9" w:rsidRPr="00AD78B4" w:rsidRDefault="00ED3F31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 w:rsidRPr="004F6A02">
              <w:rPr>
                <w:b/>
              </w:rPr>
              <w:t>Ph.D</w:t>
            </w:r>
            <w:r>
              <w:t xml:space="preserve"> in </w:t>
            </w:r>
            <w:r w:rsidRPr="00ED3F31">
              <w:rPr>
                <w:u w:val="single"/>
              </w:rPr>
              <w:t>Nuclear Physics (</w:t>
            </w:r>
            <w:r w:rsidRPr="00D95DFB">
              <w:rPr>
                <w:b/>
                <w:u w:val="single"/>
              </w:rPr>
              <w:t xml:space="preserve">PIXE </w:t>
            </w:r>
            <w:r w:rsidRPr="00ED3F31">
              <w:rPr>
                <w:u w:val="single"/>
              </w:rPr>
              <w:t>Analysis)</w:t>
            </w:r>
            <w:r>
              <w:t xml:space="preserve"> specialization from </w:t>
            </w:r>
            <w:r w:rsidRPr="00ED3F31">
              <w:rPr>
                <w:u w:val="single"/>
              </w:rPr>
              <w:t>Andhra University</w:t>
            </w:r>
            <w:r w:rsidR="006924E9" w:rsidRPr="006924E9">
              <w:t xml:space="preserve"> </w:t>
            </w:r>
            <w:r w:rsidRPr="00D95DFB">
              <w:rPr>
                <w:b/>
              </w:rPr>
              <w:t>2008</w:t>
            </w:r>
            <w:r w:rsidR="001F4C9E">
              <w:t>.</w:t>
            </w:r>
          </w:p>
        </w:tc>
      </w:tr>
      <w:tr w:rsidR="00C9265D" w:rsidTr="006924E9">
        <w:trPr>
          <w:trHeight w:val="551"/>
        </w:trPr>
        <w:tc>
          <w:tcPr>
            <w:tcW w:w="1465" w:type="dxa"/>
            <w:vMerge w:val="restart"/>
          </w:tcPr>
          <w:p w:rsidR="00C9265D" w:rsidRDefault="008F4A6F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:rsidR="00C9265D" w:rsidRDefault="008F4A6F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>
              <w:rPr>
                <w:spacing w:val="-3"/>
                <w:sz w:val="24"/>
              </w:rPr>
              <w:t xml:space="preserve"> </w:t>
            </w:r>
            <w:r w:rsidR="00B527FA">
              <w:rPr>
                <w:sz w:val="24"/>
              </w:rPr>
              <w:t xml:space="preserve"> </w:t>
            </w:r>
            <w:r w:rsidR="00ED3F31" w:rsidRPr="00B47C15">
              <w:rPr>
                <w:b/>
                <w:sz w:val="24"/>
              </w:rPr>
              <w:t>27</w:t>
            </w:r>
            <w:r w:rsidR="00ED3F31">
              <w:rPr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8F4A6F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>
              <w:rPr>
                <w:spacing w:val="-1"/>
                <w:sz w:val="24"/>
              </w:rPr>
              <w:t xml:space="preserve"> </w:t>
            </w:r>
            <w:r w:rsidR="00ED3F31">
              <w:rPr>
                <w:spacing w:val="-1"/>
                <w:sz w:val="24"/>
              </w:rPr>
              <w:t>---</w:t>
            </w:r>
          </w:p>
        </w:tc>
        <w:tc>
          <w:tcPr>
            <w:tcW w:w="2912" w:type="dxa"/>
            <w:gridSpan w:val="2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:rsidR="00C9265D" w:rsidRDefault="008F4A6F" w:rsidP="00F437C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E5475">
              <w:rPr>
                <w:b/>
                <w:spacing w:val="-1"/>
                <w:sz w:val="24"/>
              </w:rPr>
              <w:t>30</w:t>
            </w:r>
            <w:r w:rsidR="00ED3F31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</w:tr>
      <w:tr w:rsidR="00C9265D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:rsidR="00C9265D" w:rsidRDefault="008F4A6F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B527FA">
              <w:rPr>
                <w:sz w:val="24"/>
              </w:rPr>
              <w:t xml:space="preserve"> </w:t>
            </w:r>
            <w:r w:rsidR="00ED3F31" w:rsidRPr="00B47C15">
              <w:rPr>
                <w:b/>
                <w:sz w:val="24"/>
              </w:rPr>
              <w:t>5</w:t>
            </w:r>
            <w:r w:rsidR="00ED3F31">
              <w:rPr>
                <w:sz w:val="24"/>
              </w:rPr>
              <w:t xml:space="preserve"> </w:t>
            </w:r>
            <w:r w:rsidR="006924E9"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8F4A6F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"/>
                <w:sz w:val="24"/>
              </w:rPr>
              <w:t xml:space="preserve"> </w:t>
            </w:r>
            <w:r w:rsidR="00ED3F31">
              <w:rPr>
                <w:sz w:val="24"/>
              </w:rPr>
              <w:t>---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842" w:type="dxa"/>
            <w:gridSpan w:val="4"/>
          </w:tcPr>
          <w:p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Specialization</w:t>
            </w:r>
          </w:p>
        </w:tc>
        <w:tc>
          <w:tcPr>
            <w:tcW w:w="6619" w:type="dxa"/>
            <w:gridSpan w:val="4"/>
          </w:tcPr>
          <w:p w:rsidR="003014EB" w:rsidRDefault="00103523" w:rsidP="00103523">
            <w:pPr>
              <w:pStyle w:val="TableParagraph"/>
              <w:spacing w:line="276" w:lineRule="auto"/>
              <w:rPr>
                <w:b/>
                <w:sz w:val="24"/>
              </w:rPr>
            </w:pPr>
            <w:r w:rsidRPr="00103523">
              <w:rPr>
                <w:b/>
                <w:sz w:val="24"/>
              </w:rPr>
              <w:t>Nuclear Physics, Bulk Metallic Glasses, Molecular Interactions, and Nanotechnology.</w:t>
            </w: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2"/>
          </w:tcPr>
          <w:p w:rsidR="00C9265D" w:rsidRDefault="008F4A6F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:rsidR="00B527FA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103523">
              <w:rPr>
                <w:b/>
              </w:rPr>
              <w:t xml:space="preserve"> Nuclear Physics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103523">
              <w:rPr>
                <w:b/>
              </w:rPr>
              <w:t xml:space="preserve"> Molecular &amp; Solid State Spectroscopy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103523">
              <w:rPr>
                <w:b/>
              </w:rPr>
              <w:t xml:space="preserve"> Waves &amp; Modern Physics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  <w:r w:rsidR="00103523">
              <w:rPr>
                <w:b/>
              </w:rPr>
              <w:t xml:space="preserve"> Semiconductor Physics &amp; Nano Materials</w:t>
            </w: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Pr="00DA12A2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DA12A2">
              <w:rPr>
                <w:b/>
              </w:rPr>
              <w:t xml:space="preserve">Research </w:t>
            </w:r>
            <w:r w:rsidR="00F437C7" w:rsidRPr="00DA12A2">
              <w:rPr>
                <w:b/>
              </w:rPr>
              <w:t>contributions</w:t>
            </w:r>
          </w:p>
          <w:p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456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3118"/>
              <w:gridCol w:w="1701"/>
              <w:gridCol w:w="770"/>
              <w:gridCol w:w="1073"/>
              <w:gridCol w:w="851"/>
              <w:gridCol w:w="1086"/>
            </w:tblGrid>
            <w:tr w:rsidR="00FF1F6E" w:rsidTr="00AE5475">
              <w:tc>
                <w:tcPr>
                  <w:tcW w:w="857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770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107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Indexing (SCI/WoS/ SCOPUS, Google scholar)</w:t>
                  </w:r>
                </w:p>
              </w:tc>
            </w:tr>
            <w:tr w:rsidR="00FF1F6E" w:rsidTr="00AE5475">
              <w:tc>
                <w:tcPr>
                  <w:tcW w:w="857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F1F6E" w:rsidRDefault="00C053C6" w:rsidP="000331A7">
                  <w:r w:rsidRPr="00C053C6">
                    <w:t>Trace elemental analysis of adenoma and carcinoma thyroid by PIXE method</w:t>
                  </w:r>
                </w:p>
              </w:tc>
              <w:tc>
                <w:tcPr>
                  <w:tcW w:w="1701" w:type="dxa"/>
                </w:tcPr>
                <w:p w:rsidR="00FF1F6E" w:rsidRDefault="00C053C6" w:rsidP="000331A7">
                  <w:r w:rsidRPr="00C053C6">
                    <w:t>Nuclear Instruments and Methods in Physics Research Section B: Beam Interactions with Materials and Atoms</w:t>
                  </w:r>
                </w:p>
              </w:tc>
              <w:tc>
                <w:tcPr>
                  <w:tcW w:w="770" w:type="dxa"/>
                </w:tcPr>
                <w:p w:rsidR="00FF1F6E" w:rsidRDefault="00C053C6" w:rsidP="000331A7">
                  <w:r>
                    <w:t>2002</w:t>
                  </w:r>
                  <w:r w:rsidRPr="00C053C6">
                    <w:t xml:space="preserve"> </w:t>
                  </w:r>
                </w:p>
              </w:tc>
              <w:tc>
                <w:tcPr>
                  <w:tcW w:w="1073" w:type="dxa"/>
                </w:tcPr>
                <w:p w:rsidR="00FF1F6E" w:rsidRDefault="00C053C6" w:rsidP="000331A7">
                  <w:r w:rsidRPr="00C053C6">
                    <w:t>196, no. 3</w:t>
                  </w:r>
                </w:p>
              </w:tc>
              <w:tc>
                <w:tcPr>
                  <w:tcW w:w="851" w:type="dxa"/>
                </w:tcPr>
                <w:p w:rsidR="00FF1F6E" w:rsidRDefault="00C053C6" w:rsidP="000331A7">
                  <w:r w:rsidRPr="00C053C6">
                    <w:t>333-339</w:t>
                  </w:r>
                </w:p>
              </w:tc>
              <w:tc>
                <w:tcPr>
                  <w:tcW w:w="1086" w:type="dxa"/>
                </w:tcPr>
                <w:p w:rsidR="00344A39" w:rsidRDefault="00344A39" w:rsidP="000331A7">
                  <w:r w:rsidRPr="00344A39">
                    <w:t>SCI/WoS/ SCOPUS</w:t>
                  </w:r>
                </w:p>
              </w:tc>
            </w:tr>
            <w:tr w:rsidR="00FF1F6E" w:rsidTr="00AE5475">
              <w:tc>
                <w:tcPr>
                  <w:tcW w:w="857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FF1F6E" w:rsidRDefault="00C053C6" w:rsidP="000331A7">
                  <w:r w:rsidRPr="00C053C6">
                    <w:t>Elemental analysis in Spices by PIXE technique</w:t>
                  </w:r>
                </w:p>
              </w:tc>
              <w:tc>
                <w:tcPr>
                  <w:tcW w:w="1701" w:type="dxa"/>
                </w:tcPr>
                <w:p w:rsidR="00FF1F6E" w:rsidRDefault="00C053C6" w:rsidP="000331A7">
                  <w:r w:rsidRPr="00C053C6">
                    <w:t>ULTRA SCIENTIST OF PHYSICAL SCIENCES</w:t>
                  </w:r>
                </w:p>
              </w:tc>
              <w:tc>
                <w:tcPr>
                  <w:tcW w:w="770" w:type="dxa"/>
                </w:tcPr>
                <w:p w:rsidR="00FF1F6E" w:rsidRDefault="00C053C6" w:rsidP="000331A7">
                  <w:r>
                    <w:t>2003</w:t>
                  </w:r>
                </w:p>
              </w:tc>
              <w:tc>
                <w:tcPr>
                  <w:tcW w:w="1073" w:type="dxa"/>
                </w:tcPr>
                <w:p w:rsidR="00FF1F6E" w:rsidRDefault="00C053C6" w:rsidP="000331A7">
                  <w:r w:rsidRPr="00C053C6">
                    <w:t>Vol.15, no. 1</w:t>
                  </w:r>
                </w:p>
              </w:tc>
              <w:tc>
                <w:tcPr>
                  <w:tcW w:w="851" w:type="dxa"/>
                </w:tcPr>
                <w:p w:rsidR="00FF1F6E" w:rsidRDefault="00C053C6" w:rsidP="000331A7">
                  <w:r w:rsidRPr="00C053C6">
                    <w:t>57-64</w:t>
                  </w:r>
                </w:p>
              </w:tc>
              <w:tc>
                <w:tcPr>
                  <w:tcW w:w="1086" w:type="dxa"/>
                </w:tcPr>
                <w:p w:rsidR="00FF1F6E" w:rsidRDefault="000331A7" w:rsidP="000331A7">
                  <w:r>
                    <w:t>UGC-Google Scholar</w:t>
                  </w:r>
                </w:p>
              </w:tc>
            </w:tr>
            <w:tr w:rsidR="00FF1F6E" w:rsidTr="00AE5475">
              <w:tc>
                <w:tcPr>
                  <w:tcW w:w="857" w:type="dxa"/>
                </w:tcPr>
                <w:p w:rsidR="00FF1F6E" w:rsidRDefault="00A06451" w:rsidP="00A06451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F1F6E">
                    <w:rPr>
                      <w:b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FF1F6E" w:rsidRDefault="00A06451" w:rsidP="000331A7">
                  <w:r w:rsidRPr="00A06451">
                    <w:t>Soft magnetic properties of Fe-</w:t>
                  </w:r>
                  <w:r w:rsidRPr="00A06451">
                    <w:lastRenderedPageBreak/>
                    <w:t>based bulk metallic glass system containing niobium and copper</w:t>
                  </w:r>
                </w:p>
              </w:tc>
              <w:tc>
                <w:tcPr>
                  <w:tcW w:w="1701" w:type="dxa"/>
                </w:tcPr>
                <w:p w:rsidR="00FF1F6E" w:rsidRDefault="00A06451" w:rsidP="000331A7">
                  <w:r w:rsidRPr="00A06451">
                    <w:lastRenderedPageBreak/>
                    <w:t xml:space="preserve">Journal of </w:t>
                  </w:r>
                  <w:r w:rsidRPr="00A06451">
                    <w:lastRenderedPageBreak/>
                    <w:t>Metallurgy and Materials Science</w:t>
                  </w:r>
                </w:p>
              </w:tc>
              <w:tc>
                <w:tcPr>
                  <w:tcW w:w="770" w:type="dxa"/>
                </w:tcPr>
                <w:p w:rsidR="00FF1F6E" w:rsidRDefault="00A06451" w:rsidP="000331A7">
                  <w:r>
                    <w:lastRenderedPageBreak/>
                    <w:t>2017</w:t>
                  </w:r>
                </w:p>
              </w:tc>
              <w:tc>
                <w:tcPr>
                  <w:tcW w:w="1073" w:type="dxa"/>
                </w:tcPr>
                <w:p w:rsidR="00FF1F6E" w:rsidRDefault="00A06451" w:rsidP="000331A7">
                  <w:r w:rsidRPr="00A06451">
                    <w:t>Vol.59(3)</w:t>
                  </w:r>
                </w:p>
              </w:tc>
              <w:tc>
                <w:tcPr>
                  <w:tcW w:w="851" w:type="dxa"/>
                </w:tcPr>
                <w:p w:rsidR="00FF1F6E" w:rsidRDefault="00A06451" w:rsidP="000331A7">
                  <w:r>
                    <w:t>103-</w:t>
                  </w:r>
                  <w:r>
                    <w:lastRenderedPageBreak/>
                    <w:t>110</w:t>
                  </w:r>
                </w:p>
              </w:tc>
              <w:tc>
                <w:tcPr>
                  <w:tcW w:w="1086" w:type="dxa"/>
                </w:tcPr>
                <w:p w:rsidR="00FF1F6E" w:rsidRDefault="000331A7" w:rsidP="000331A7">
                  <w:r>
                    <w:lastRenderedPageBreak/>
                    <w:t>UGC-</w:t>
                  </w:r>
                  <w:r>
                    <w:lastRenderedPageBreak/>
                    <w:t>Google Scholar</w:t>
                  </w:r>
                </w:p>
              </w:tc>
            </w:tr>
            <w:tr w:rsidR="00A06451" w:rsidTr="00AE5475">
              <w:tc>
                <w:tcPr>
                  <w:tcW w:w="857" w:type="dxa"/>
                </w:tcPr>
                <w:p w:rsidR="00A06451" w:rsidRDefault="00A06451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3118" w:type="dxa"/>
                </w:tcPr>
                <w:p w:rsidR="00A06451" w:rsidRDefault="0062240B" w:rsidP="000331A7">
                  <w:r w:rsidRPr="0062240B">
                    <w:t>Spectroscopic Exploration of TiO2 Doped lithium Borophosphate Glass System</w:t>
                  </w:r>
                </w:p>
              </w:tc>
              <w:tc>
                <w:tcPr>
                  <w:tcW w:w="1701" w:type="dxa"/>
                </w:tcPr>
                <w:p w:rsidR="00A06451" w:rsidRDefault="0062240B" w:rsidP="000331A7">
                  <w:r w:rsidRPr="0062240B">
                    <w:t>International Journal for Science and Advance Research in Technology</w:t>
                  </w:r>
                </w:p>
              </w:tc>
              <w:tc>
                <w:tcPr>
                  <w:tcW w:w="770" w:type="dxa"/>
                </w:tcPr>
                <w:p w:rsidR="00A06451" w:rsidRDefault="0062240B" w:rsidP="000331A7">
                  <w:r>
                    <w:t>2017</w:t>
                  </w:r>
                </w:p>
              </w:tc>
              <w:tc>
                <w:tcPr>
                  <w:tcW w:w="1073" w:type="dxa"/>
                </w:tcPr>
                <w:p w:rsidR="00A06451" w:rsidRDefault="0062240B" w:rsidP="000331A7">
                  <w:r w:rsidRPr="0062240B">
                    <w:t>VOL 3, no 9</w:t>
                  </w:r>
                </w:p>
              </w:tc>
              <w:tc>
                <w:tcPr>
                  <w:tcW w:w="851" w:type="dxa"/>
                </w:tcPr>
                <w:p w:rsidR="00A06451" w:rsidRDefault="0062240B" w:rsidP="000331A7">
                  <w:r>
                    <w:t>633-636</w:t>
                  </w:r>
                </w:p>
              </w:tc>
              <w:tc>
                <w:tcPr>
                  <w:tcW w:w="1086" w:type="dxa"/>
                </w:tcPr>
                <w:p w:rsidR="00A06451" w:rsidRDefault="000331A7" w:rsidP="000331A7">
                  <w:r>
                    <w:t>UGC-Google Scholar</w:t>
                  </w:r>
                </w:p>
              </w:tc>
            </w:tr>
            <w:tr w:rsidR="00A06451" w:rsidTr="00AE5475">
              <w:tc>
                <w:tcPr>
                  <w:tcW w:w="857" w:type="dxa"/>
                </w:tcPr>
                <w:p w:rsidR="00A06451" w:rsidRDefault="00A06451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A06451" w:rsidRDefault="00ED2EEE" w:rsidP="000331A7">
                  <w:r w:rsidRPr="00ED2EEE">
                    <w:t>EPR, Optical Absorption and FTIR Properties of Cobalt Doped Lithium Borophosphate Glass System</w:t>
                  </w:r>
                </w:p>
              </w:tc>
              <w:tc>
                <w:tcPr>
                  <w:tcW w:w="1701" w:type="dxa"/>
                </w:tcPr>
                <w:p w:rsidR="00A06451" w:rsidRDefault="00ED2EEE" w:rsidP="000331A7">
                  <w:r w:rsidRPr="00ED2EEE">
                    <w:t>International Journal of Scientific Research in Science and Technology</w:t>
                  </w:r>
                </w:p>
              </w:tc>
              <w:tc>
                <w:tcPr>
                  <w:tcW w:w="770" w:type="dxa"/>
                </w:tcPr>
                <w:p w:rsidR="00A06451" w:rsidRDefault="00ED2EEE" w:rsidP="000331A7">
                  <w:r>
                    <w:t>2017</w:t>
                  </w:r>
                </w:p>
              </w:tc>
              <w:tc>
                <w:tcPr>
                  <w:tcW w:w="1073" w:type="dxa"/>
                </w:tcPr>
                <w:p w:rsidR="00A06451" w:rsidRDefault="00ED2EEE" w:rsidP="000331A7">
                  <w:r w:rsidRPr="00ED2EEE">
                    <w:t>VOL.3, no.7</w:t>
                  </w:r>
                </w:p>
              </w:tc>
              <w:tc>
                <w:tcPr>
                  <w:tcW w:w="851" w:type="dxa"/>
                </w:tcPr>
                <w:p w:rsidR="00A06451" w:rsidRDefault="00ED2EEE" w:rsidP="000331A7">
                  <w:r>
                    <w:t>744-748</w:t>
                  </w:r>
                </w:p>
              </w:tc>
              <w:tc>
                <w:tcPr>
                  <w:tcW w:w="1086" w:type="dxa"/>
                </w:tcPr>
                <w:p w:rsidR="00A06451" w:rsidRDefault="000331A7" w:rsidP="000331A7">
                  <w:r>
                    <w:t>UGC-Google Scholar</w:t>
                  </w:r>
                </w:p>
              </w:tc>
            </w:tr>
            <w:tr w:rsidR="00A06451" w:rsidTr="00AE5475">
              <w:tc>
                <w:tcPr>
                  <w:tcW w:w="857" w:type="dxa"/>
                </w:tcPr>
                <w:p w:rsidR="00A06451" w:rsidRDefault="00A06451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A06451" w:rsidRDefault="007D16A0" w:rsidP="000331A7">
                  <w:r w:rsidRPr="007D16A0">
                    <w:t>PIXE Exploration of Trace Elements by Aerosol Irradiation of the VIZAG Atmosphere</w:t>
                  </w:r>
                </w:p>
              </w:tc>
              <w:tc>
                <w:tcPr>
                  <w:tcW w:w="1701" w:type="dxa"/>
                </w:tcPr>
                <w:p w:rsidR="00A06451" w:rsidRDefault="007D16A0" w:rsidP="000331A7">
                  <w:r w:rsidRPr="007D16A0">
                    <w:t>International Journal for Research in Applied Science and Engineering Technology</w:t>
                  </w:r>
                </w:p>
              </w:tc>
              <w:tc>
                <w:tcPr>
                  <w:tcW w:w="770" w:type="dxa"/>
                </w:tcPr>
                <w:p w:rsidR="00A06451" w:rsidRDefault="007D16A0" w:rsidP="000331A7">
                  <w:r>
                    <w:t>2017</w:t>
                  </w:r>
                </w:p>
              </w:tc>
              <w:tc>
                <w:tcPr>
                  <w:tcW w:w="1073" w:type="dxa"/>
                </w:tcPr>
                <w:p w:rsidR="00A06451" w:rsidRDefault="007D16A0" w:rsidP="000331A7">
                  <w:r w:rsidRPr="007D16A0">
                    <w:t>Vol.5 no.X</w:t>
                  </w:r>
                </w:p>
              </w:tc>
              <w:tc>
                <w:tcPr>
                  <w:tcW w:w="851" w:type="dxa"/>
                </w:tcPr>
                <w:p w:rsidR="00A06451" w:rsidRDefault="007D16A0" w:rsidP="000331A7">
                  <w:r>
                    <w:t>1625-1631</w:t>
                  </w:r>
                </w:p>
              </w:tc>
              <w:tc>
                <w:tcPr>
                  <w:tcW w:w="1086" w:type="dxa"/>
                </w:tcPr>
                <w:p w:rsidR="00A06451" w:rsidRDefault="000331A7" w:rsidP="000331A7">
                  <w:r>
                    <w:t>UGC-Google Scholar</w:t>
                  </w:r>
                </w:p>
              </w:tc>
            </w:tr>
            <w:tr w:rsidR="00A06451" w:rsidTr="00AE5475">
              <w:tc>
                <w:tcPr>
                  <w:tcW w:w="857" w:type="dxa"/>
                </w:tcPr>
                <w:p w:rsidR="00A06451" w:rsidRDefault="00A06451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A06451" w:rsidRDefault="00D226D8" w:rsidP="000331A7">
                  <w:r w:rsidRPr="00D226D8">
                    <w:t>Trace Element Exploration of Vizag Ground water by PIXE Method</w:t>
                  </w:r>
                </w:p>
              </w:tc>
              <w:tc>
                <w:tcPr>
                  <w:tcW w:w="1701" w:type="dxa"/>
                </w:tcPr>
                <w:p w:rsidR="00A06451" w:rsidRDefault="00D226D8" w:rsidP="000331A7">
                  <w:r w:rsidRPr="00D226D8">
                    <w:t>International Journal of Engineering Research and Advanced Development</w:t>
                  </w:r>
                </w:p>
              </w:tc>
              <w:tc>
                <w:tcPr>
                  <w:tcW w:w="770" w:type="dxa"/>
                </w:tcPr>
                <w:p w:rsidR="00A06451" w:rsidRDefault="00D226D8" w:rsidP="000331A7">
                  <w:r>
                    <w:t>2017</w:t>
                  </w:r>
                </w:p>
              </w:tc>
              <w:tc>
                <w:tcPr>
                  <w:tcW w:w="1073" w:type="dxa"/>
                </w:tcPr>
                <w:p w:rsidR="00A06451" w:rsidRDefault="00D226D8" w:rsidP="000331A7">
                  <w:r w:rsidRPr="00D226D8">
                    <w:t>Vol 3 Issue no.10</w:t>
                  </w:r>
                </w:p>
              </w:tc>
              <w:tc>
                <w:tcPr>
                  <w:tcW w:w="851" w:type="dxa"/>
                </w:tcPr>
                <w:p w:rsidR="00A06451" w:rsidRDefault="00D226D8" w:rsidP="000331A7">
                  <w:r>
                    <w:t>14-19.</w:t>
                  </w:r>
                </w:p>
              </w:tc>
              <w:tc>
                <w:tcPr>
                  <w:tcW w:w="1086" w:type="dxa"/>
                </w:tcPr>
                <w:p w:rsidR="00A06451" w:rsidRDefault="000331A7" w:rsidP="000331A7">
                  <w:r>
                    <w:t>UGC-Google Scholar</w:t>
                  </w:r>
                </w:p>
              </w:tc>
            </w:tr>
            <w:tr w:rsidR="00A06451" w:rsidTr="00AE5475">
              <w:tc>
                <w:tcPr>
                  <w:tcW w:w="857" w:type="dxa"/>
                </w:tcPr>
                <w:p w:rsidR="00A06451" w:rsidRDefault="00A06451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A06451" w:rsidRDefault="009F49B8" w:rsidP="000331A7">
                  <w:r w:rsidRPr="009F49B8">
                    <w:t>Exploring molecular Interactions of binary mixture (dimethyl carbonate+benzyl benzoate): Measurements and correlation</w:t>
                  </w:r>
                </w:p>
              </w:tc>
              <w:tc>
                <w:tcPr>
                  <w:tcW w:w="1701" w:type="dxa"/>
                </w:tcPr>
                <w:p w:rsidR="00A06451" w:rsidRDefault="009F49B8" w:rsidP="000331A7">
                  <w:r w:rsidRPr="009F49B8">
                    <w:t>Journal of Molecular Liquids</w:t>
                  </w:r>
                </w:p>
              </w:tc>
              <w:tc>
                <w:tcPr>
                  <w:tcW w:w="770" w:type="dxa"/>
                </w:tcPr>
                <w:p w:rsidR="00A06451" w:rsidRDefault="009F49B8" w:rsidP="000331A7">
                  <w:r>
                    <w:t>2018</w:t>
                  </w:r>
                </w:p>
              </w:tc>
              <w:tc>
                <w:tcPr>
                  <w:tcW w:w="1073" w:type="dxa"/>
                </w:tcPr>
                <w:p w:rsidR="00A06451" w:rsidRDefault="009F49B8" w:rsidP="000331A7">
                  <w:r w:rsidRPr="009F49B8">
                    <w:t>24</w:t>
                  </w:r>
                  <w:r>
                    <w:t>9</w:t>
                  </w:r>
                </w:p>
              </w:tc>
              <w:tc>
                <w:tcPr>
                  <w:tcW w:w="851" w:type="dxa"/>
                </w:tcPr>
                <w:p w:rsidR="00A06451" w:rsidRDefault="009F49B8" w:rsidP="000331A7">
                  <w:r>
                    <w:t>1183-1194.</w:t>
                  </w:r>
                </w:p>
              </w:tc>
              <w:tc>
                <w:tcPr>
                  <w:tcW w:w="1086" w:type="dxa"/>
                </w:tcPr>
                <w:p w:rsidR="00A06451" w:rsidRDefault="00344A39" w:rsidP="000331A7">
                  <w:r w:rsidRPr="00344A39">
                    <w:t>SCI/WoS/ SCOPUS</w:t>
                  </w:r>
                </w:p>
              </w:tc>
            </w:tr>
            <w:tr w:rsidR="00A06451" w:rsidTr="00AE5475">
              <w:tc>
                <w:tcPr>
                  <w:tcW w:w="857" w:type="dxa"/>
                </w:tcPr>
                <w:p w:rsidR="00A06451" w:rsidRDefault="00A06451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A06451" w:rsidRDefault="00A83549" w:rsidP="000331A7">
                  <w:r w:rsidRPr="00A83549">
                    <w:t>Thermo physicochemical investigation of Molecular Interactions in binary combination (dimethyl carbonate+methyl benzoate): Measurements and Correlation</w:t>
                  </w:r>
                </w:p>
              </w:tc>
              <w:tc>
                <w:tcPr>
                  <w:tcW w:w="1701" w:type="dxa"/>
                </w:tcPr>
                <w:p w:rsidR="00A06451" w:rsidRDefault="00A83549" w:rsidP="000331A7">
                  <w:r w:rsidRPr="00A83549">
                    <w:t>Journal of Thermal Analysis and Calorimetry</w:t>
                  </w:r>
                </w:p>
              </w:tc>
              <w:tc>
                <w:tcPr>
                  <w:tcW w:w="770" w:type="dxa"/>
                </w:tcPr>
                <w:p w:rsidR="00A06451" w:rsidRDefault="00A83549" w:rsidP="000331A7">
                  <w:r>
                    <w:t>2018</w:t>
                  </w:r>
                </w:p>
              </w:tc>
              <w:tc>
                <w:tcPr>
                  <w:tcW w:w="1073" w:type="dxa"/>
                </w:tcPr>
                <w:p w:rsidR="00A06451" w:rsidRDefault="00A83549" w:rsidP="000331A7">
                  <w:r w:rsidRPr="00A83549">
                    <w:t>Vol.132, No.1</w:t>
                  </w:r>
                </w:p>
              </w:tc>
              <w:tc>
                <w:tcPr>
                  <w:tcW w:w="851" w:type="dxa"/>
                </w:tcPr>
                <w:p w:rsidR="00A06451" w:rsidRDefault="00A83549" w:rsidP="000331A7">
                  <w:r>
                    <w:t>693-707.</w:t>
                  </w:r>
                </w:p>
              </w:tc>
              <w:tc>
                <w:tcPr>
                  <w:tcW w:w="1086" w:type="dxa"/>
                </w:tcPr>
                <w:p w:rsidR="00A06451" w:rsidRDefault="00344A39" w:rsidP="000331A7">
                  <w:r w:rsidRPr="00344A39">
                    <w:t>SCI/WoS/ SCOPUS</w:t>
                  </w:r>
                </w:p>
              </w:tc>
            </w:tr>
            <w:tr w:rsidR="00A83549" w:rsidTr="00AE5475">
              <w:tc>
                <w:tcPr>
                  <w:tcW w:w="857" w:type="dxa"/>
                </w:tcPr>
                <w:p w:rsidR="00A83549" w:rsidRDefault="00A8354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A83549" w:rsidRDefault="005F2469" w:rsidP="000331A7">
                  <w:r w:rsidRPr="005F2469">
                    <w:t>Environmental Monitoring of Trace Elements in Neem tree leaves(Azadirachta Indica) by PIXE method</w:t>
                  </w:r>
                </w:p>
              </w:tc>
              <w:tc>
                <w:tcPr>
                  <w:tcW w:w="1701" w:type="dxa"/>
                </w:tcPr>
                <w:p w:rsidR="00A83549" w:rsidRDefault="005F2469" w:rsidP="000331A7">
                  <w:r w:rsidRPr="005F2469">
                    <w:t>International Journal for Research in Applied Science and Engineering Technology</w:t>
                  </w:r>
                </w:p>
              </w:tc>
              <w:tc>
                <w:tcPr>
                  <w:tcW w:w="770" w:type="dxa"/>
                </w:tcPr>
                <w:p w:rsidR="00A83549" w:rsidRDefault="005F2469" w:rsidP="000331A7">
                  <w:r>
                    <w:t>2018</w:t>
                  </w:r>
                </w:p>
              </w:tc>
              <w:tc>
                <w:tcPr>
                  <w:tcW w:w="1073" w:type="dxa"/>
                </w:tcPr>
                <w:p w:rsidR="00A83549" w:rsidRDefault="005F2469" w:rsidP="000331A7">
                  <w:r w:rsidRPr="005F2469">
                    <w:t>Vol.6 no.I</w:t>
                  </w:r>
                </w:p>
              </w:tc>
              <w:tc>
                <w:tcPr>
                  <w:tcW w:w="851" w:type="dxa"/>
                </w:tcPr>
                <w:p w:rsidR="00A83549" w:rsidRDefault="005F2469" w:rsidP="000331A7">
                  <w:r>
                    <w:t>2832-2840.</w:t>
                  </w:r>
                </w:p>
              </w:tc>
              <w:tc>
                <w:tcPr>
                  <w:tcW w:w="1086" w:type="dxa"/>
                </w:tcPr>
                <w:p w:rsidR="00A83549" w:rsidRDefault="000331A7" w:rsidP="000331A7">
                  <w:r>
                    <w:t>UGC-Google Scholar</w:t>
                  </w:r>
                </w:p>
              </w:tc>
            </w:tr>
            <w:tr w:rsidR="00A83549" w:rsidTr="00AE5475">
              <w:tc>
                <w:tcPr>
                  <w:tcW w:w="857" w:type="dxa"/>
                </w:tcPr>
                <w:p w:rsidR="00A83549" w:rsidRDefault="00A83549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A83549" w:rsidRDefault="00C71A9B" w:rsidP="000331A7">
                  <w:r w:rsidRPr="00C71A9B">
                    <w:t>Ultrasonic Studies of Molecular Interactions in Binary Liquid Mixture of Dibutylamine with Ethanol</w:t>
                  </w:r>
                </w:p>
              </w:tc>
              <w:tc>
                <w:tcPr>
                  <w:tcW w:w="1701" w:type="dxa"/>
                </w:tcPr>
                <w:p w:rsidR="00A83549" w:rsidRDefault="00C71A9B" w:rsidP="000331A7">
                  <w:r w:rsidRPr="00ED2EEE">
                    <w:t>International Journal of Scientific Research in Science and Technology</w:t>
                  </w:r>
                </w:p>
              </w:tc>
              <w:tc>
                <w:tcPr>
                  <w:tcW w:w="770" w:type="dxa"/>
                </w:tcPr>
                <w:p w:rsidR="00A83549" w:rsidRDefault="00C71A9B" w:rsidP="000331A7">
                  <w:r>
                    <w:t>2018</w:t>
                  </w:r>
                </w:p>
              </w:tc>
              <w:tc>
                <w:tcPr>
                  <w:tcW w:w="1073" w:type="dxa"/>
                </w:tcPr>
                <w:p w:rsidR="00A83549" w:rsidRDefault="00C71A9B" w:rsidP="000331A7">
                  <w:r w:rsidRPr="00C71A9B">
                    <w:t>VOL.4, no.5</w:t>
                  </w:r>
                </w:p>
              </w:tc>
              <w:tc>
                <w:tcPr>
                  <w:tcW w:w="851" w:type="dxa"/>
                </w:tcPr>
                <w:p w:rsidR="00A83549" w:rsidRDefault="00C71A9B" w:rsidP="000331A7">
                  <w:r>
                    <w:t>333-340</w:t>
                  </w:r>
                </w:p>
              </w:tc>
              <w:tc>
                <w:tcPr>
                  <w:tcW w:w="1086" w:type="dxa"/>
                </w:tcPr>
                <w:p w:rsidR="00A83549" w:rsidRDefault="000331A7" w:rsidP="000331A7">
                  <w:r>
                    <w:t>UGC-Google Scholar</w:t>
                  </w:r>
                </w:p>
              </w:tc>
            </w:tr>
            <w:tr w:rsidR="00A83549" w:rsidTr="00AE5475">
              <w:tc>
                <w:tcPr>
                  <w:tcW w:w="857" w:type="dxa"/>
                </w:tcPr>
                <w:p w:rsidR="00A83549" w:rsidRDefault="000331A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A83549" w:rsidRDefault="000331A7" w:rsidP="000331A7">
                  <w:r w:rsidRPr="000331A7">
                    <w:t>Soft Magnetic Properties of Fe-Based Bulk Metallic Glasses containing Niobium and Copper</w:t>
                  </w:r>
                </w:p>
              </w:tc>
              <w:tc>
                <w:tcPr>
                  <w:tcW w:w="1701" w:type="dxa"/>
                </w:tcPr>
                <w:p w:rsidR="00A83549" w:rsidRPr="000331A7" w:rsidRDefault="000331A7" w:rsidP="000331A7">
                  <w:r w:rsidRPr="000331A7">
                    <w:t>International e-Conference on Material Processing and Characterisation</w:t>
                  </w:r>
                </w:p>
              </w:tc>
              <w:tc>
                <w:tcPr>
                  <w:tcW w:w="770" w:type="dxa"/>
                </w:tcPr>
                <w:p w:rsidR="00A83549" w:rsidRPr="00344A39" w:rsidRDefault="000331A7" w:rsidP="000331A7">
                  <w:r w:rsidRPr="00344A39">
                    <w:t>2020</w:t>
                  </w:r>
                </w:p>
              </w:tc>
              <w:tc>
                <w:tcPr>
                  <w:tcW w:w="1073" w:type="dxa"/>
                </w:tcPr>
                <w:p w:rsidR="00A83549" w:rsidRPr="00344A39" w:rsidRDefault="000331A7" w:rsidP="000331A7">
                  <w:r w:rsidRPr="00344A39">
                    <w:t>Vol.1</w:t>
                  </w:r>
                </w:p>
              </w:tc>
              <w:tc>
                <w:tcPr>
                  <w:tcW w:w="851" w:type="dxa"/>
                </w:tcPr>
                <w:p w:rsidR="00A83549" w:rsidRPr="00344A39" w:rsidRDefault="000331A7" w:rsidP="000331A7">
                  <w:r w:rsidRPr="00344A39">
                    <w:t>64-67</w:t>
                  </w:r>
                </w:p>
              </w:tc>
              <w:tc>
                <w:tcPr>
                  <w:tcW w:w="1086" w:type="dxa"/>
                </w:tcPr>
                <w:p w:rsidR="00A83549" w:rsidRDefault="000331A7" w:rsidP="000331A7">
                  <w:pPr>
                    <w:rPr>
                      <w:b/>
                    </w:rPr>
                  </w:pPr>
                  <w:r>
                    <w:t>Google Scholar</w:t>
                  </w:r>
                </w:p>
              </w:tc>
            </w:tr>
            <w:tr w:rsidR="000331A7" w:rsidTr="00AE5475">
              <w:tc>
                <w:tcPr>
                  <w:tcW w:w="857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3118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70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3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</w:tbl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8F4A6F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4962"/>
              <w:gridCol w:w="2268"/>
              <w:gridCol w:w="1134"/>
            </w:tblGrid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S.No.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0331A7" w:rsidTr="00F437C7">
              <w:tc>
                <w:tcPr>
                  <w:tcW w:w="763" w:type="dxa"/>
                </w:tcPr>
                <w:p w:rsidR="000331A7" w:rsidRDefault="000331A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:rsidR="000331A7" w:rsidRDefault="000331A7" w:rsidP="00B507B0">
                  <w:r w:rsidRPr="000331A7">
                    <w:t>Soft Magnetic Properties of Fe-Based Bulk Metallic Glasses containing Niobium and Copper</w:t>
                  </w:r>
                </w:p>
              </w:tc>
              <w:tc>
                <w:tcPr>
                  <w:tcW w:w="1888" w:type="dxa"/>
                </w:tcPr>
                <w:p w:rsidR="000331A7" w:rsidRDefault="000331A7" w:rsidP="00B507B0">
                  <w:r w:rsidRPr="000331A7">
                    <w:t>International e-Conference on Material Processing and Characterisation-2020</w:t>
                  </w:r>
                </w:p>
              </w:tc>
              <w:tc>
                <w:tcPr>
                  <w:tcW w:w="1888" w:type="dxa"/>
                </w:tcPr>
                <w:p w:rsidR="00D95DFB" w:rsidRDefault="000331A7" w:rsidP="00B507B0">
                  <w:r w:rsidRPr="000331A7">
                    <w:t xml:space="preserve">Vandana </w:t>
                  </w:r>
                  <w:r w:rsidR="00D95DFB" w:rsidRPr="000331A7">
                    <w:t>Publications</w:t>
                  </w:r>
                  <w:r w:rsidR="00D95DFB">
                    <w:t xml:space="preserve">, </w:t>
                  </w:r>
                </w:p>
                <w:p w:rsidR="000331A7" w:rsidRDefault="00D95DFB" w:rsidP="00B507B0">
                  <w:r>
                    <w:t>New Delhi</w:t>
                  </w:r>
                  <w:r w:rsidR="000331A7" w:rsidRPr="000331A7">
                    <w:t xml:space="preserve"> </w:t>
                  </w:r>
                </w:p>
                <w:p w:rsidR="000331A7" w:rsidRDefault="000331A7" w:rsidP="00B507B0"/>
                <w:p w:rsidR="000331A7" w:rsidRDefault="000331A7" w:rsidP="00B507B0">
                  <w:r w:rsidRPr="000331A7">
                    <w:t>ISBN: 978-81-946476-9-0</w:t>
                  </w:r>
                </w:p>
              </w:tc>
              <w:tc>
                <w:tcPr>
                  <w:tcW w:w="1716" w:type="dxa"/>
                </w:tcPr>
                <w:p w:rsidR="000331A7" w:rsidRDefault="000331A7" w:rsidP="00B507B0">
                  <w:r>
                    <w:t>2020</w:t>
                  </w:r>
                </w:p>
              </w:tc>
            </w:tr>
          </w:tbl>
          <w:p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</w:t>
            </w:r>
            <w:r>
              <w:rPr>
                <w:spacing w:val="-2"/>
              </w:rPr>
              <w:t xml:space="preserve"> </w:t>
            </w:r>
            <w:r>
              <w:t>Patents</w:t>
            </w:r>
            <w:r>
              <w:rPr>
                <w:spacing w:val="-1"/>
              </w:rPr>
              <w:t xml:space="preserve"> </w:t>
            </w:r>
            <w:r>
              <w:t>(Filed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Granted</w:t>
            </w:r>
            <w:r w:rsidR="00EF4D12">
              <w:rPr>
                <w:b w:val="0"/>
              </w:rPr>
              <w:t>)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---</w:t>
                  </w:r>
                </w:p>
              </w:tc>
              <w:tc>
                <w:tcPr>
                  <w:tcW w:w="2126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---</w:t>
                  </w:r>
                </w:p>
              </w:tc>
              <w:tc>
                <w:tcPr>
                  <w:tcW w:w="1843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---</w:t>
                  </w:r>
                </w:p>
              </w:tc>
              <w:tc>
                <w:tcPr>
                  <w:tcW w:w="2268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---</w:t>
                  </w: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</w:pPr>
          </w:p>
          <w:p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</w:t>
            </w:r>
            <w:r>
              <w:rPr>
                <w:spacing w:val="-1"/>
              </w:rPr>
              <w:t xml:space="preserve"> </w:t>
            </w:r>
            <w:r>
              <w:t>Organized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952"/>
              <w:gridCol w:w="2360"/>
              <w:gridCol w:w="2193"/>
            </w:tblGrid>
            <w:tr w:rsidR="00F437C7" w:rsidTr="00F437C7">
              <w:tc>
                <w:tcPr>
                  <w:tcW w:w="768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---</w:t>
                  </w:r>
                </w:p>
              </w:tc>
              <w:tc>
                <w:tcPr>
                  <w:tcW w:w="2360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---</w:t>
                  </w:r>
                </w:p>
              </w:tc>
              <w:tc>
                <w:tcPr>
                  <w:tcW w:w="2193" w:type="dxa"/>
                </w:tcPr>
                <w:p w:rsidR="00F437C7" w:rsidRDefault="005F4EF9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---</w:t>
                  </w: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tbl>
            <w:tblPr>
              <w:tblStyle w:val="TableGrid"/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2732"/>
              <w:gridCol w:w="4189"/>
              <w:gridCol w:w="1843"/>
            </w:tblGrid>
            <w:tr w:rsidR="009767A8" w:rsidTr="0053318E">
              <w:tc>
                <w:tcPr>
                  <w:tcW w:w="700" w:type="dxa"/>
                </w:tcPr>
                <w:p w:rsidR="009767A8" w:rsidRPr="001608E2" w:rsidRDefault="009767A8" w:rsidP="00AD3231">
                  <w:pPr>
                    <w:adjustRightInd w:val="0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r w:rsidRPr="001608E2">
                    <w:rPr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732" w:type="dxa"/>
                </w:tcPr>
                <w:p w:rsidR="009767A8" w:rsidRPr="00F437C7" w:rsidRDefault="009767A8" w:rsidP="00AD3231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4189" w:type="dxa"/>
                </w:tcPr>
                <w:p w:rsidR="009767A8" w:rsidRPr="00F437C7" w:rsidRDefault="009767A8" w:rsidP="00AD3231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1843" w:type="dxa"/>
                </w:tcPr>
                <w:p w:rsidR="009767A8" w:rsidRPr="00F437C7" w:rsidRDefault="009767A8" w:rsidP="00AD3231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 w:rsidRPr="00BA3FAD">
                    <w:t>PHYSICS CURRICULAM AND TEXT BOOKS OF +2 LEVEL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 w:rsidRPr="00BA3FAD">
                    <w:t>Indian Association of Physics Teachers (IAPT), Department Physics, Bapatla College of Arts, Science and Commerce, BAPTLA-522 101, Andhra Pradesh</w:t>
                  </w:r>
                </w:p>
              </w:tc>
              <w:tc>
                <w:tcPr>
                  <w:tcW w:w="1843" w:type="dxa"/>
                </w:tcPr>
                <w:p w:rsidR="00B47C15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01-03-2009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 w:rsidRPr="004A2389">
                    <w:rPr>
                      <w:sz w:val="24"/>
                      <w:szCs w:val="24"/>
                    </w:rPr>
                    <w:t>NUCLEAR ENERGY &amp; APPLICATIONS (NEA-2009)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 w:rsidRPr="004A2389">
                    <w:rPr>
                      <w:sz w:val="24"/>
                      <w:szCs w:val="24"/>
                    </w:rPr>
                    <w:t>TEQIP &amp; DAE, Govt. of India, National Institute of Technology, Warangal-506 004 (A.P.)</w:t>
                  </w:r>
                </w:p>
              </w:tc>
              <w:tc>
                <w:tcPr>
                  <w:tcW w:w="1843" w:type="dxa"/>
                </w:tcPr>
                <w:p w:rsidR="00203626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21-03-2009 to </w:t>
                  </w:r>
                </w:p>
                <w:p w:rsidR="00B47C15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22-03-2009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</w:t>
                  </w:r>
                </w:p>
              </w:tc>
              <w:tc>
                <w:tcPr>
                  <w:tcW w:w="2732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Acquaintance Program on research with accelerated ion beams</w:t>
                  </w:r>
                </w:p>
              </w:tc>
              <w:tc>
                <w:tcPr>
                  <w:tcW w:w="4189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IUAC, New Delhi and Andhra University, Visakhapatnam</w:t>
                  </w:r>
                </w:p>
              </w:tc>
              <w:tc>
                <w:tcPr>
                  <w:tcW w:w="1843" w:type="dxa"/>
                </w:tcPr>
                <w:p w:rsidR="00B47C15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08-03-2010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</w:t>
                  </w:r>
                </w:p>
              </w:tc>
              <w:tc>
                <w:tcPr>
                  <w:tcW w:w="2732" w:type="dxa"/>
                </w:tcPr>
                <w:p w:rsidR="009767A8" w:rsidRPr="004A2389" w:rsidRDefault="00203626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Emerging </w:t>
                  </w:r>
                  <w:r w:rsidR="009767A8" w:rsidRPr="004A2389">
                    <w:rPr>
                      <w:sz w:val="24"/>
                      <w:szCs w:val="24"/>
                    </w:rPr>
                    <w:t>Technologies in environmental Science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r>
                    <w:rPr>
                      <w:sz w:val="24"/>
                      <w:szCs w:val="24"/>
                    </w:rPr>
                    <w:t xml:space="preserve">UGC, </w:t>
                  </w:r>
                  <w:r w:rsidRPr="004A2389">
                    <w:rPr>
                      <w:sz w:val="24"/>
                      <w:szCs w:val="24"/>
                    </w:rPr>
                    <w:t xml:space="preserve"> APPCB</w:t>
                  </w:r>
                  <w:r>
                    <w:rPr>
                      <w:sz w:val="24"/>
                      <w:szCs w:val="24"/>
                    </w:rPr>
                    <w:t xml:space="preserve"> and </w:t>
                  </w:r>
                </w:p>
                <w:p w:rsidR="009767A8" w:rsidRDefault="009767A8" w:rsidP="00AD3231">
                  <w:r w:rsidRPr="004A2389">
                    <w:rPr>
                      <w:sz w:val="24"/>
                      <w:szCs w:val="24"/>
                    </w:rPr>
                    <w:t>V.R.S &amp; Y.R.N. College, Chirala</w:t>
                  </w:r>
                </w:p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03626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22-10-2010 to </w:t>
                  </w:r>
                </w:p>
                <w:p w:rsidR="00B47C15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23-10-2010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</w:t>
                  </w:r>
                </w:p>
              </w:tc>
              <w:tc>
                <w:tcPr>
                  <w:tcW w:w="2732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DAE Symposium on Nuclear Physics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Nuclear Physics, Andhra University and BRNS-DAE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26-11-2011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30-11-2011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2732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Nanotechnology in chemical and allied industries’ (NTCAI-2014)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Bapatla Engineering College, Bapatla-522102 sponsored by AICTE.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07-03-2014 to </w:t>
                  </w:r>
                </w:p>
                <w:p w:rsidR="00B47C15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08-03-2014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</w:t>
                  </w:r>
                </w:p>
              </w:tc>
              <w:tc>
                <w:tcPr>
                  <w:tcW w:w="2732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59</w:t>
                  </w:r>
                  <w:r w:rsidRPr="004A2389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4A2389">
                    <w:rPr>
                      <w:sz w:val="24"/>
                      <w:szCs w:val="24"/>
                    </w:rPr>
                    <w:t xml:space="preserve">  refresher course of science academie</w:t>
                  </w:r>
                  <w:r>
                    <w:rPr>
                      <w:sz w:val="24"/>
                      <w:szCs w:val="24"/>
                    </w:rPr>
                    <w:t>’s in experimental physics</w:t>
                  </w:r>
                </w:p>
              </w:tc>
              <w:tc>
                <w:tcPr>
                  <w:tcW w:w="4189" w:type="dxa"/>
                </w:tcPr>
                <w:p w:rsidR="009767A8" w:rsidRPr="004A2389" w:rsidRDefault="009767A8" w:rsidP="0089640B">
                  <w:pPr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Indian academy of science, Bangalore(IASC), Indian National Science Academy(INSA), New Delhi, National Academy of sciences(NASI), Allahabad and Govt. College(A), Rajahmundry, A.P.</w:t>
                  </w:r>
                </w:p>
              </w:tc>
              <w:tc>
                <w:tcPr>
                  <w:tcW w:w="1843" w:type="dxa"/>
                </w:tcPr>
                <w:p w:rsidR="00203626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27-05-2014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11-06-2014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weeks)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</w:t>
                  </w:r>
                </w:p>
              </w:tc>
              <w:tc>
                <w:tcPr>
                  <w:tcW w:w="2732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Summer Research Fellowship Program</w:t>
                  </w:r>
                </w:p>
              </w:tc>
              <w:tc>
                <w:tcPr>
                  <w:tcW w:w="4189" w:type="dxa"/>
                </w:tcPr>
                <w:p w:rsidR="009767A8" w:rsidRPr="004A2389" w:rsidRDefault="009767A8" w:rsidP="00AD3231">
                  <w:pPr>
                    <w:rPr>
                      <w:sz w:val="24"/>
                      <w:szCs w:val="24"/>
                    </w:rPr>
                  </w:pPr>
                  <w:r w:rsidRPr="004A2389">
                    <w:rPr>
                      <w:sz w:val="24"/>
                      <w:szCs w:val="24"/>
                    </w:rPr>
                    <w:t>Indian academy of science, Bangalore (IASC</w:t>
                  </w:r>
                  <w:r>
                    <w:rPr>
                      <w:sz w:val="24"/>
                      <w:szCs w:val="24"/>
                    </w:rPr>
                    <w:t>), Department</w:t>
                  </w:r>
                  <w:r w:rsidRPr="004A2389">
                    <w:rPr>
                      <w:sz w:val="24"/>
                      <w:szCs w:val="24"/>
                    </w:rPr>
                    <w:t xml:space="preserve"> of Metallurgical and Materials Engineering, IITM, Chennai.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May-2015 </w:t>
                  </w:r>
                  <w:r w:rsidR="00B47C15">
                    <w:t xml:space="preserve"> </w:t>
                  </w:r>
                  <w:r>
                    <w:t xml:space="preserve">to </w:t>
                  </w:r>
                </w:p>
                <w:p w:rsidR="00B47C15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July-2015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Months)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9</w:t>
                  </w:r>
                </w:p>
              </w:tc>
              <w:tc>
                <w:tcPr>
                  <w:tcW w:w="2732" w:type="dxa"/>
                </w:tcPr>
                <w:p w:rsidR="009767A8" w:rsidRPr="004A2389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F540E7">
                    <w:rPr>
                      <w:sz w:val="24"/>
                      <w:szCs w:val="24"/>
                    </w:rPr>
                    <w:t>Advanced NDT Techniques &amp; Applications in Industry</w:t>
                  </w:r>
                </w:p>
              </w:tc>
              <w:tc>
                <w:tcPr>
                  <w:tcW w:w="4189" w:type="dxa"/>
                </w:tcPr>
                <w:p w:rsidR="009767A8" w:rsidRPr="004A2389" w:rsidRDefault="009767A8" w:rsidP="00AD3231">
                  <w:pPr>
                    <w:rPr>
                      <w:sz w:val="24"/>
                      <w:szCs w:val="24"/>
                    </w:rPr>
                  </w:pPr>
                  <w:r w:rsidRPr="00F540E7">
                    <w:rPr>
                      <w:sz w:val="24"/>
                      <w:szCs w:val="24"/>
                    </w:rPr>
                    <w:t>Indian Society for Non Destructive Testing, Hyderabad Chapter in association with Department of Mechanical Engineering, QISCET, Ongole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25-05-2020 to </w:t>
                  </w:r>
                </w:p>
                <w:p w:rsidR="005D534E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29-05-2020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</w:t>
                  </w:r>
                  <w:r w:rsidR="005D534E">
                    <w:t xml:space="preserve"> </w:t>
                  </w:r>
                  <w:r>
                    <w:t>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10</w:t>
                  </w:r>
                </w:p>
              </w:tc>
              <w:tc>
                <w:tcPr>
                  <w:tcW w:w="2732" w:type="dxa"/>
                </w:tcPr>
                <w:p w:rsidR="009767A8" w:rsidRPr="00F540E7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Refrigerants progression-Environmental Concerns</w:t>
                  </w:r>
                </w:p>
              </w:tc>
              <w:tc>
                <w:tcPr>
                  <w:tcW w:w="4189" w:type="dxa"/>
                </w:tcPr>
                <w:p w:rsidR="009767A8" w:rsidRPr="00F540E7" w:rsidRDefault="009767A8" w:rsidP="00AD3231">
                  <w:pPr>
                    <w:rPr>
                      <w:sz w:val="24"/>
                      <w:szCs w:val="24"/>
                    </w:rPr>
                  </w:pPr>
                  <w:r w:rsidRPr="00F540E7">
                    <w:rPr>
                      <w:sz w:val="24"/>
                      <w:szCs w:val="24"/>
                    </w:rPr>
                    <w:t>Department of Mechanical Engineering, QISCET, Ongole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01-06-2020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05-06-2020 (5days)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Advancements in Science and it’s Applications in Engineering</w:t>
                  </w:r>
                </w:p>
              </w:tc>
              <w:tc>
                <w:tcPr>
                  <w:tcW w:w="4189" w:type="dxa"/>
                </w:tcPr>
                <w:p w:rsidR="009767A8" w:rsidRPr="00F540E7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Hyderabad Institute of Technology and Management, Hyderabad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22-06-2020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26-06-2020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Current Advances in Science for Engineering &amp; Medical Applications </w:t>
                  </w:r>
                  <w:r w:rsidR="0089640B">
                    <w:rPr>
                      <w:sz w:val="24"/>
                      <w:szCs w:val="24"/>
                    </w:rPr>
                    <w:t>: An interdisciplinary Approach</w:t>
                  </w:r>
                  <w:r w:rsidR="00BE5E96">
                    <w:rPr>
                      <w:sz w:val="24"/>
                      <w:szCs w:val="24"/>
                    </w:rPr>
                    <w:t xml:space="preserve"> </w:t>
                  </w:r>
                  <w:r w:rsidR="0089640B">
                    <w:rPr>
                      <w:sz w:val="24"/>
                      <w:szCs w:val="24"/>
                    </w:rPr>
                    <w:t>(CASEMA-</w:t>
                  </w:r>
                  <w:r>
                    <w:rPr>
                      <w:sz w:val="24"/>
                      <w:szCs w:val="24"/>
                    </w:rPr>
                    <w:t>2020)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Physical Sciences, Kakatiya Institute of Technology &amp; Science, Warangal, Telangana.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03-07-2020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07-07-2020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Advances in Synthesis, Characterisation and Applications of Nanomaterials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Physics Division, Department of Basic Science and Humanities, GMR Institute of Technology, Rajam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13-07-2020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17-07-2020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ICT and Web 2.0 Tools as Necessity of 21</w:t>
                  </w:r>
                  <w:r w:rsidRPr="005D71ED">
                    <w:rPr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sz w:val="24"/>
                      <w:szCs w:val="24"/>
                    </w:rPr>
                    <w:t xml:space="preserve"> Century Literacies for Online Learning and Teaching Strategies during and after COVID-19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 w:rsidRPr="005D71ED">
                    <w:rPr>
                      <w:sz w:val="24"/>
                      <w:szCs w:val="24"/>
                    </w:rPr>
                    <w:t>VIGNAN’S INSTITUTE OF MANAGEMENT AND TECHNOLOGY FOR WOMEN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5D71ED">
                    <w:rPr>
                      <w:sz w:val="24"/>
                      <w:szCs w:val="24"/>
                    </w:rPr>
                    <w:t>Ghatkes</w:t>
                  </w:r>
                  <w:r>
                    <w:rPr>
                      <w:sz w:val="24"/>
                      <w:szCs w:val="24"/>
                    </w:rPr>
                    <w:t xml:space="preserve">ar, Hyderabad, Telangana 501301. </w:t>
                  </w:r>
                </w:p>
              </w:tc>
              <w:tc>
                <w:tcPr>
                  <w:tcW w:w="1843" w:type="dxa"/>
                </w:tcPr>
                <w:p w:rsidR="00203626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23-07-2020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  <w:p w:rsidR="009767A8" w:rsidRDefault="009767A8" w:rsidP="00AD3231"/>
                <w:p w:rsidR="009767A8" w:rsidRPr="005D71ED" w:rsidRDefault="009767A8" w:rsidP="00AD3231">
                  <w:pPr>
                    <w:jc w:val="center"/>
                  </w:pP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LaTeX and it’s Applications for Researchers  </w:t>
                  </w:r>
                </w:p>
              </w:tc>
              <w:tc>
                <w:tcPr>
                  <w:tcW w:w="4189" w:type="dxa"/>
                </w:tcPr>
                <w:p w:rsidR="009767A8" w:rsidRPr="005D71ED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Information Science and Engineering, VIDYAVARDHAKA COLLEGE OF ENGINEERING, Mysuru-570002, Karnataka</w:t>
                  </w:r>
                  <w:r w:rsidR="00D95DF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20-07-2020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24-07-2020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Additive Manufacturing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Mechanical Engineering Department, Mandsaur University, M.P</w:t>
                  </w:r>
                </w:p>
              </w:tc>
              <w:tc>
                <w:tcPr>
                  <w:tcW w:w="1843" w:type="dxa"/>
                </w:tcPr>
                <w:p w:rsidR="00203626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25-07-2020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Trends in Thin Film Technology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Kumaraguru College of Technology, Coimbatore</w:t>
                  </w:r>
                </w:p>
              </w:tc>
              <w:tc>
                <w:tcPr>
                  <w:tcW w:w="1843" w:type="dxa"/>
                </w:tcPr>
                <w:p w:rsidR="00203626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30-07-2020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 Role of Materials Science in Engineering: Applications Perspective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Mahatma Gandhi Institute of Technology, Hyderabad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03-08-2020 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07-08-2020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Engineering Physics and </w:t>
                  </w:r>
                  <w:r>
                    <w:rPr>
                      <w:sz w:val="24"/>
                      <w:szCs w:val="24"/>
                    </w:rPr>
                    <w:lastRenderedPageBreak/>
                    <w:t>Material Science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Department of Physics,</w:t>
                  </w:r>
                  <w:r w:rsidR="00D5637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Chaitanya </w:t>
                  </w:r>
                  <w:r>
                    <w:rPr>
                      <w:sz w:val="24"/>
                      <w:szCs w:val="24"/>
                    </w:rPr>
                    <w:lastRenderedPageBreak/>
                    <w:t>Bharathi Institute of Technology, Hyderabad</w:t>
                  </w:r>
                  <w:r w:rsidR="00D5637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03-08-2020 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 xml:space="preserve">07-08-2020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20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Advances in optics and Photonics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MLR Institute of technology, Hyderabad</w:t>
                  </w:r>
                  <w:r w:rsidR="00D56378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04-08-2020 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08-08-2020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Security and Privacy Concerns in Online Teaching-Learning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College of education, Barshi, Solapur, Maharastra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05-08-2020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Advancement in Physics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Sri Vaishnav Vidyapeeth Vishwavidyalaya, Indore, M.P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06-08-2020</w:t>
                  </w:r>
                  <w:r w:rsidR="0053318E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08-08-2020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Three Days Online Panel Discussion Series on NPE 2020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Teacher Educators_SS, BHU,Varanasi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09-08-2020</w:t>
                  </w:r>
                  <w:r w:rsidR="00146DB0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11-08-2020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Green Chemistry Based Synthesis of Some Bioactive Compounds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Vignan’s Institute of Management and Technology for Women, Hyderabad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ONLINE TEACHING -1.0</w:t>
                  </w:r>
                </w:p>
              </w:tc>
              <w:tc>
                <w:tcPr>
                  <w:tcW w:w="4189" w:type="dxa"/>
                </w:tcPr>
                <w:p w:rsidR="009767A8" w:rsidRDefault="004F3EE2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Lakireddy Balireddy College of Engineering</w:t>
                  </w:r>
                  <w:r w:rsidR="009767A8">
                    <w:rPr>
                      <w:sz w:val="24"/>
                      <w:szCs w:val="24"/>
                    </w:rPr>
                    <w:t>, Mylavaram, A.P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Dielectric materials and their characterisation studies in the microwave frequency region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Vignan’s Institute of Management and Technology for Women, Hyderabad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14-08-2020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MATLAB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Dr.Y.C. </w:t>
                  </w:r>
                  <w:r w:rsidR="009E1715">
                    <w:rPr>
                      <w:sz w:val="24"/>
                      <w:szCs w:val="24"/>
                    </w:rPr>
                    <w:t xml:space="preserve">James </w:t>
                  </w:r>
                  <w:r>
                    <w:rPr>
                      <w:sz w:val="24"/>
                      <w:szCs w:val="24"/>
                    </w:rPr>
                    <w:t>YEN Govt. Polytechniq College, Kuppam, A.P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16-08-2020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18-08-2020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Research &amp; Innovations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Department of Information Science and Engineering, </w:t>
                  </w:r>
                  <w:r w:rsidR="004F3EE2">
                    <w:rPr>
                      <w:sz w:val="24"/>
                      <w:szCs w:val="24"/>
                    </w:rPr>
                    <w:t>Vidyavardhaka College of Engineering</w:t>
                  </w:r>
                  <w:r>
                    <w:rPr>
                      <w:sz w:val="24"/>
                      <w:szCs w:val="24"/>
                    </w:rPr>
                    <w:t>, Mysuru-570002, Karnataka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17-08-2020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Trends in Materials Science</w:t>
                  </w:r>
                </w:p>
              </w:tc>
              <w:tc>
                <w:tcPr>
                  <w:tcW w:w="4189" w:type="dxa"/>
                </w:tcPr>
                <w:p w:rsidR="009767A8" w:rsidRDefault="004F3EE2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Usharama College of Engineering and Technology</w:t>
                  </w:r>
                  <w:r w:rsidR="009767A8">
                    <w:rPr>
                      <w:sz w:val="24"/>
                      <w:szCs w:val="24"/>
                    </w:rPr>
                    <w:t>, Krishna(DT), A.P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9767A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19-08-2020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Surface characterisation using X-ray Photoelectron Spectroscopy (XPS)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Basic Sciences &amp; HSS,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JNTUK-UCEV,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Viziyanagaram.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22-08-2020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Role of E-Resources in Online Teaching-Learning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College of education, Barshi, Solapur, Maharastra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r>
                    <w:t>24-08-2020</w:t>
                  </w:r>
                </w:p>
                <w:p w:rsidR="009767A8" w:rsidRPr="00F2787E" w:rsidRDefault="009767A8" w:rsidP="00AD3231"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Lecture Capture Mechanism(LCM)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K.G.R.L. College, Bhimavaram-534201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25-08-2020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Perspectives on the past, present and future of advanced materials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basic sciences and R&amp;D centre,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Tontadarya College of Engineering, Gadag, Karnataka.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26-08-2020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28-08-2020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Women Safety and Empowerment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K.G.R.L. College, Bhimavaram,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W.G(Dist)-534201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28-8-2020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</w:p>
                <w:p w:rsidR="009767A8" w:rsidRPr="00E675BC" w:rsidRDefault="009767A8" w:rsidP="00AD3231">
                  <w:r>
                    <w:t>35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Photochemical aspects of 3-Hydroxy-chromen-4one and it’s derivatives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Vignan’s Institute of Management and Technology for Women, Hyderabad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NANO PHYSICS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Govt. Degree College, </w:t>
                  </w:r>
                  <w:r w:rsidR="0020362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Razole-533242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E.G.(Dist), A.P.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37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Progress in Physical Science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Tarakeswar Degree College, Hooghly-712410, W.B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31-08-2020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Trends in Physics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St. Joseph’s College of Engineering, Chennai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31-08-2020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02-09-2020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Employability Skills and Secret of Success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K.G.R.L. College, Bhimavaram-534201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01-09-2020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Nano technology applications in food packing materials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Freshman Engineering department,</w:t>
                  </w:r>
                </w:p>
                <w:p w:rsidR="009767A8" w:rsidRDefault="00894F26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Lakireddy Balireddy College of Engineering</w:t>
                  </w:r>
                  <w:r w:rsidR="009767A8">
                    <w:rPr>
                      <w:sz w:val="24"/>
                      <w:szCs w:val="24"/>
                    </w:rPr>
                    <w:t>, Mylavaram, A.P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07-09-2020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08-09-2020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(2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Solar Activities in 21</w:t>
                  </w:r>
                  <w:r w:rsidRPr="0008265B">
                    <w:rPr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sz w:val="24"/>
                      <w:szCs w:val="24"/>
                    </w:rPr>
                    <w:t xml:space="preserve"> Century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</w:t>
                  </w:r>
                  <w:r w:rsidR="006E149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Govt. P.G. Autonomous College, Datia-475661, M.P.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08-09-2020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Great Contribution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of Physics to Chemistry and Life Sciences for Structural Engineering : XRD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Science and Humanities (Physics), C.</w:t>
                  </w:r>
                  <w:r w:rsidR="001020F7">
                    <w:rPr>
                      <w:sz w:val="24"/>
                      <w:szCs w:val="24"/>
                    </w:rPr>
                    <w:t>Abdul Hakeem College of Engineering and Technology</w:t>
                  </w:r>
                  <w:r>
                    <w:rPr>
                      <w:sz w:val="24"/>
                      <w:szCs w:val="24"/>
                    </w:rPr>
                    <w:t>, Melvisharam-632509, Vellore, T.N</w:t>
                  </w:r>
                  <w:r w:rsidR="001020F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10-09-2020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First international virtual conference on nanomaterials, FIVICON-2020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Dept. of Nanotechnology,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Acharya Nagarjuna University,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Guntur-522510, A.P.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10-09-2020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Smart and Nano Materials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Easwari Engineering College, 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Chennai-600089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14-09-2020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18-09-2020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Synthesis, Characterization and Applications of Advanced Materials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</w:t>
                  </w:r>
                  <w:r w:rsidR="00C830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RGUKT-Nuzvid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16-09-2020</w:t>
                  </w:r>
                  <w:r w:rsidR="0020362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17-09-2020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(2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Material Processing and Characterisation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</w:t>
                  </w:r>
                  <w:r w:rsidR="00C830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Chaitanya Bharathi Institute of Technology(A),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Hyderabad</w:t>
                  </w:r>
                  <w:r w:rsidR="00C8309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18-09-2020</w:t>
                  </w:r>
                  <w:r w:rsidR="00F31D3D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19-09-2020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(2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Solar Photovoltaics-A Journey to New Age Energy Resources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Department of Basic </w:t>
                  </w:r>
                  <w:r w:rsidR="00A57317">
                    <w:rPr>
                      <w:sz w:val="24"/>
                      <w:szCs w:val="24"/>
                    </w:rPr>
                    <w:t>Sciences &amp;</w:t>
                  </w:r>
                  <w:r>
                    <w:rPr>
                      <w:sz w:val="24"/>
                      <w:szCs w:val="24"/>
                    </w:rPr>
                    <w:t xml:space="preserve"> Humanities</w:t>
                  </w:r>
                  <w:r w:rsidR="00C830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Vignan’s Institute of Management and Technology for Women, Hyderabad.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Current Trends in Electronics: IoT and its Applications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Electronic science,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Maharaja Sayajirao Gaikwad Arts, Science and Commerce College, Malegaon, Nasik, Maharastra.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30-09-2020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49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Role of Teachers in Quality Enhancement and Accreditation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IQAC, Smt. Pushpatai Hiray Arts, Science and Commerce Mahila Mahavidyalaya, Malegaon Camp,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Dist: Nashik, Maharastra. 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08-10-2020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Intellectual Property Rights(IPR)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 and Department of Commerce,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Smt. Pushpatai Hiray Arts, Science and Commerce Mahila Mahavidyalaya, Malegaon Camp,</w:t>
                  </w:r>
                  <w:r w:rsidR="00C83097">
                    <w:rPr>
                      <w:sz w:val="24"/>
                      <w:szCs w:val="24"/>
                    </w:rPr>
                    <w:t xml:space="preserve"> Dist: Nashik, </w:t>
                  </w:r>
                  <w:r>
                    <w:rPr>
                      <w:sz w:val="24"/>
                      <w:szCs w:val="24"/>
                    </w:rPr>
                    <w:t xml:space="preserve">Maharastra. 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Recent Trends in Material </w:t>
                  </w:r>
                  <w:r>
                    <w:rPr>
                      <w:sz w:val="24"/>
                      <w:szCs w:val="24"/>
                    </w:rPr>
                    <w:lastRenderedPageBreak/>
                    <w:t>Science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(RTMS-2020)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Physics Division, Department of Basic </w:t>
                  </w:r>
                  <w:r>
                    <w:rPr>
                      <w:sz w:val="24"/>
                      <w:szCs w:val="24"/>
                    </w:rPr>
                    <w:lastRenderedPageBreak/>
                    <w:t>Science and Humanities, GMR</w:t>
                  </w:r>
                  <w:r w:rsidR="00C83097">
                    <w:rPr>
                      <w:sz w:val="24"/>
                      <w:szCs w:val="24"/>
                    </w:rPr>
                    <w:t xml:space="preserve"> Institute of Technology, Rajam.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 xml:space="preserve">12-10-2020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16-10-2020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52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Applications of Mathematics in Research Methodology &amp; Emerging Technologies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Mathematics,</w:t>
                  </w:r>
                </w:p>
                <w:p w:rsidR="009767A8" w:rsidRPr="00F540E7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Hyderabad Institute of Technology and Management, Hyderabad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12-10-2020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Career Opportunities In Music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 and Department of Music,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Smt. Pushpatai Hiray Arts, Science and Commerce Mahila Mahavidyalaya, Malegaon Camp,</w:t>
                  </w:r>
                  <w:r w:rsidR="001420D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Dist: Nashik, Maharastra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14-10-2020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Quantum Matter Technologies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Applied Sciences, School of Engineering and Technology, BML Munjal University, Gurgaon, Huryana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14-10-2020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Synthesis of Advanced Materials and its Applications (SAMA-2020)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 Sciences &amp; Humanities,</w:t>
                  </w:r>
                  <w:r w:rsidR="00344A3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Usharama College of </w:t>
                  </w:r>
                  <w:r w:rsidR="00344A3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Engineering and Technology, UNguturu,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A.P-521109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15-10-2020</w:t>
                  </w:r>
                  <w:r w:rsidR="00F31D3D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19-10-2020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How to Innovate yourself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IQAC, Smt. Pushpatai Hiray Arts, Science and Commerce Mahila Mahavidyalaya, Malegaon Camp,</w:t>
                  </w:r>
                  <w:r w:rsidR="001420D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Dist: Nashik, Maharastra. 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Cyber Crime and Netizens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IQAC, Smt. Pushpatai Hiray Arts, Science and Commerce Mahila Mahavidyalaya, Malegaon Camp,</w:t>
                  </w:r>
                  <w:r w:rsidR="001420D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Dist: Nashik, Maharastra. 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Useful Online Resources for Chemical Sciences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Applied Sciences, School of Engineering and Technology, BML Munjal University, Gurgaon, Haryana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59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changing Literary Perspectives in Post Covid-19 Situation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 and Department of English,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Smt. Pushpatai Hiray Arts, Science and Commerce Mahila Mahavidyalaya, Malegaon Camp,</w:t>
                  </w:r>
                  <w:r w:rsidR="001420D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Dist: Nashik, Maharastra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27-10-2020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National Education Policy-2020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Mathematics, Janta College, Bakewah, Etava(U.P)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20-11-2020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Applications of Mathematics and Statistics in Engineering (AMSE-2020)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Mathematics, Malla Reddy Engineering College (Autonomous), Secunderabad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23-11-2020</w:t>
                  </w:r>
                  <w:r w:rsidR="00F31D3D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27-11-2020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Optical and Electrical Modelling &amp; Simulation for Organic Semiconductor Devices using SETFOS S/W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Department of Sciences, IIITDM Kurnool, Andhra Pradesh.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25-11-2020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Characterisation of Materials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 K.L.E.F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(KL University), Vijayawada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30-11-2020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Machine Learning with Cloud Deployment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Dept. of CSE (AI&amp;ML), &amp; Dept. of Information Science and Engineering,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Vidyavardhaka College of Engineering, </w:t>
                  </w:r>
                  <w:r>
                    <w:rPr>
                      <w:sz w:val="24"/>
                      <w:szCs w:val="24"/>
                    </w:rPr>
                    <w:lastRenderedPageBreak/>
                    <w:t>Mysore-570002.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11-12-2020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65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DIGITAL TEACHING TECHNIQUES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ICT Academy,</w:t>
                  </w:r>
                  <w:r w:rsidR="009174D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Chennai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16-11-2020</w:t>
                  </w:r>
                  <w:r w:rsidR="00F31D3D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21-11-2020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(6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International Virtual Conference on Recent Development in Computational Mathematics (ICCM-21)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RATHINAM COLLEGE OF ARTS &amp; SCIENCE, COIMBATORE-641 021.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11-01-2021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67</w:t>
                  </w:r>
                </w:p>
              </w:tc>
              <w:tc>
                <w:tcPr>
                  <w:tcW w:w="2732" w:type="dxa"/>
                </w:tcPr>
                <w:p w:rsidR="009767A8" w:rsidRDefault="009174D9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Optical and Electrical Modelling &amp; Simulation for Organic Semiconductor Devices using </w:t>
                  </w:r>
                  <w:r w:rsidR="009767A8">
                    <w:rPr>
                      <w:sz w:val="24"/>
                      <w:szCs w:val="24"/>
                    </w:rPr>
                    <w:t xml:space="preserve">SETFOS S/W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School of studies in Electronics &amp; Photonics,</w:t>
                  </w:r>
                  <w:r w:rsidR="009174D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Institute of Renewable Energy Technology &amp; Management,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Pt. Ravishankar Shukla University, Raipur(C.G),</w:t>
                  </w:r>
                  <w:r w:rsidR="009174D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Impulse Technology, Gurugram, Haryana.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05-02-2021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Real Analysis and its Applications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Mathematics,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Nishitha Degree College, Nizamabad, Telangana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11-02-2021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69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Materials for Energy and Biomedical Applications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Physics Division, Department of Basic Science and Humanities, GMR Institute of Technology, Rajam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31-05-2021</w:t>
                  </w:r>
                  <w:r w:rsidR="00F31D3D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04-06-2021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70</w:t>
                  </w:r>
                </w:p>
              </w:tc>
              <w:tc>
                <w:tcPr>
                  <w:tcW w:w="2732" w:type="dxa"/>
                </w:tcPr>
                <w:p w:rsidR="009767A8" w:rsidRDefault="00425AEE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Roll of Mathematics in Latest Engineering Trends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Mathematics, Lords Institute of Engineering &amp; Technology, Hyderabad-500091, Telangana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04-06-2021</w:t>
                  </w:r>
                  <w:r w:rsidR="00F31D3D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10-06-2021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(7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Nano materials-Technologies for Energy &amp; Sensor Applications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Chemistry Division, Department of Basic Science and Humanities, GMR Institute of Technology, Rajam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07-06-2021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11-06-2021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Polymer Electrolyte Films for Solid State Battery Applications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YAGDC, Chirala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15-06-2021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Environmental Issues and Role of Geotechnical Engineer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Civil Engineering, Bapatla Engineering College, Bapatla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26-06-2021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Quality Improvement via Accreditation and Ranking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IQAC-Bapatla Engineering College, Bapatla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28-06-2021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29-06-2021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(2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75</w:t>
                  </w:r>
                </w:p>
              </w:tc>
              <w:tc>
                <w:tcPr>
                  <w:tcW w:w="2732" w:type="dxa"/>
                </w:tcPr>
                <w:p w:rsidR="009767A8" w:rsidRDefault="00E55FFA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Recent Trends in Energy Conversion </w:t>
                  </w:r>
                  <w:r w:rsidR="009767A8">
                    <w:rPr>
                      <w:sz w:val="24"/>
                      <w:szCs w:val="24"/>
                    </w:rPr>
                    <w:t xml:space="preserve">&amp; </w:t>
                  </w:r>
                  <w:r>
                    <w:rPr>
                      <w:sz w:val="24"/>
                      <w:szCs w:val="24"/>
                    </w:rPr>
                    <w:t xml:space="preserve">Storage Devices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Tirumala Engineering College, Jonnalagadda, Narasaraopet-522601, Guntur(DT)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29-06-2021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01-07-2021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76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Recent Trends in the Industrial Engineering and Management (RTIEM-2021)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Mechanical Engineering, GMR Institute of Technology, Rajam, A.P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26-07-2021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01-08-2021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Development of Governing Equations of Fluid Flow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Mathematics,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KPR Institute of Engineering and Technology, Arasur, Coimbatore, T.N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02-08-2021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03-08-2021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(2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78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Materials for Photonic Applications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 and Chemistry, Mahatma Gandhi Institute of Technology, Gandipet, Hyderabad-500075.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09-08-2021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13-08-2021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79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Two weeks International workshop on Emerging Trends in the field of Science and Technology 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Department of Physics, School of Science and Humanities, Sathyabama Institute of Science and Technology, Chennai.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16-08-2021</w:t>
                  </w:r>
                  <w:r w:rsidR="009C33B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28-08-2021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Weeks)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Excellence of Women in the Field of Science and Technology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 &amp; centre for Nanoscience and Nanotechnology, Sathyabama Institute of Science and Technology, Chennai.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13-09-2021</w:t>
                  </w:r>
                  <w:r w:rsidR="009E70F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23-09-2021</w:t>
                  </w:r>
                </w:p>
                <w:p w:rsidR="009767A8" w:rsidRDefault="009E70F6" w:rsidP="00AD3231">
                  <w:pPr>
                    <w:adjustRightInd w:val="0"/>
                    <w:contextualSpacing/>
                    <w:jc w:val="both"/>
                  </w:pPr>
                  <w:r>
                    <w:t>(Ten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81</w:t>
                  </w:r>
                </w:p>
              </w:tc>
              <w:tc>
                <w:tcPr>
                  <w:tcW w:w="2732" w:type="dxa"/>
                </w:tcPr>
                <w:p w:rsidR="009767A8" w:rsidRDefault="005C3C49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Dye Sensitized Solar Cells Applications 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Science and Humanities,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KGiSL Institute of Technology,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Coimbatore, Tamilnadu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05-10-2021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82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Hydrogen Energy and Nano Materials (CONIAPS-27)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Physics, Institute of Science, Banaras Hindu University, Varanasi-5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26-10-2021</w:t>
                  </w:r>
                  <w:r w:rsidR="009E70F6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28-10-2021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83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Effects of Global Warming and Climate Change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Physics &amp; Chemistry,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Sir DNR Government Degree College, Palakol.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12-11-2021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84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Communication and Management Skills at Workplace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E&amp;ICT Academy IIT Guwahati in Association with Bapatla Engineering College, Bapatla, Guntur with support from Early Rise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14-03-2022</w:t>
                  </w:r>
                  <w:r w:rsidR="008D2CAB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19-03-2022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(6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85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Research Paper and Research Proposal Writing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Faculty of Maths, Physics &amp; Chemistry, Freshman Engineering Department, </w:t>
                  </w:r>
                  <w:r w:rsidRPr="001D6077">
                    <w:rPr>
                      <w:sz w:val="24"/>
                      <w:szCs w:val="24"/>
                    </w:rPr>
                    <w:t>PVP SIT, Vijayawada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26-03-2022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86</w:t>
                  </w:r>
                </w:p>
              </w:tc>
              <w:tc>
                <w:tcPr>
                  <w:tcW w:w="2732" w:type="dxa"/>
                </w:tcPr>
                <w:p w:rsidR="009767A8" w:rsidRPr="0009482C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09482C">
                    <w:rPr>
                      <w:sz w:val="24"/>
                      <w:szCs w:val="24"/>
                    </w:rPr>
                    <w:t>Outcome Based Education and</w:t>
                  </w:r>
                </w:p>
                <w:p w:rsidR="009767A8" w:rsidRPr="0009482C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09482C">
                    <w:rPr>
                      <w:sz w:val="24"/>
                      <w:szCs w:val="24"/>
                    </w:rPr>
                    <w:t>Examination Reforms (OBE &amp; ER - 2022)</w:t>
                  </w:r>
                </w:p>
              </w:tc>
              <w:tc>
                <w:tcPr>
                  <w:tcW w:w="4189" w:type="dxa"/>
                </w:tcPr>
                <w:p w:rsidR="009767A8" w:rsidRPr="0009482C" w:rsidRDefault="009767A8" w:rsidP="00AD3231">
                  <w:pPr>
                    <w:rPr>
                      <w:sz w:val="24"/>
                      <w:szCs w:val="24"/>
                    </w:rPr>
                  </w:pPr>
                  <w:r w:rsidRPr="0009482C">
                    <w:rPr>
                      <w:sz w:val="24"/>
                      <w:szCs w:val="24"/>
                    </w:rPr>
                    <w:t>Internal Quality Assurance Cell (IQAC), Bapatla Engineering</w:t>
                  </w:r>
                  <w:r w:rsidR="007918DD">
                    <w:rPr>
                      <w:sz w:val="24"/>
                      <w:szCs w:val="24"/>
                    </w:rPr>
                    <w:t xml:space="preserve"> </w:t>
                  </w:r>
                  <w:r w:rsidRPr="0009482C">
                    <w:rPr>
                      <w:sz w:val="24"/>
                      <w:szCs w:val="24"/>
                    </w:rPr>
                    <w:t>College, Bapatla, Andhra Pradesh.</w:t>
                  </w:r>
                </w:p>
              </w:tc>
              <w:tc>
                <w:tcPr>
                  <w:tcW w:w="1843" w:type="dxa"/>
                </w:tcPr>
                <w:p w:rsidR="009767A8" w:rsidRPr="0009482C" w:rsidRDefault="009767A8" w:rsidP="00AD3231">
                  <w:pPr>
                    <w:adjustRightInd w:val="0"/>
                    <w:contextualSpacing/>
                    <w:jc w:val="both"/>
                  </w:pPr>
                  <w:r w:rsidRPr="0009482C">
                    <w:t>03-08-2022</w:t>
                  </w:r>
                  <w:r w:rsidR="008D2CAB">
                    <w:t xml:space="preserve"> </w:t>
                  </w:r>
                  <w:r w:rsidRPr="0009482C">
                    <w:t>To</w:t>
                  </w:r>
                </w:p>
                <w:p w:rsidR="009767A8" w:rsidRPr="0009482C" w:rsidRDefault="009767A8" w:rsidP="00AD3231">
                  <w:pPr>
                    <w:adjustRightInd w:val="0"/>
                    <w:contextualSpacing/>
                    <w:jc w:val="both"/>
                  </w:pPr>
                  <w:r w:rsidRPr="0009482C">
                    <w:t>05-08-2022</w:t>
                  </w:r>
                </w:p>
                <w:p w:rsidR="009767A8" w:rsidRPr="0009482C" w:rsidRDefault="009767A8" w:rsidP="00AD3231">
                  <w:pPr>
                    <w:adjustRightInd w:val="0"/>
                    <w:contextualSpacing/>
                    <w:jc w:val="both"/>
                  </w:pPr>
                  <w:r w:rsidRPr="0009482C">
                    <w:t>(3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87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00162">
                    <w:rPr>
                      <w:sz w:val="24"/>
                      <w:szCs w:val="24"/>
                    </w:rPr>
                    <w:t>Outcome Based Curriculum Design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 w:rsidRPr="00800162">
                    <w:rPr>
                      <w:sz w:val="24"/>
                      <w:szCs w:val="24"/>
                    </w:rPr>
                    <w:t>Curriculum Development Centre Department</w:t>
                  </w:r>
                  <w:r>
                    <w:rPr>
                      <w:sz w:val="24"/>
                      <w:szCs w:val="24"/>
                    </w:rPr>
                    <w:t xml:space="preserve">, National Institute of Technical Teachers Training and Research, Chandigarh &amp; </w:t>
                  </w:r>
                  <w:r w:rsidRPr="00800162">
                    <w:rPr>
                      <w:sz w:val="24"/>
                      <w:szCs w:val="24"/>
                    </w:rPr>
                    <w:t>Bapatla College of Pharmacy, Bapatla, Guntur, A.P.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05-09-2022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09-09-</w:t>
                  </w:r>
                  <w:r w:rsidRPr="00800162">
                    <w:t>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Week)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88</w:t>
                  </w:r>
                </w:p>
              </w:tc>
              <w:tc>
                <w:tcPr>
                  <w:tcW w:w="2732" w:type="dxa"/>
                </w:tcPr>
                <w:p w:rsidR="009767A8" w:rsidRPr="00800162" w:rsidRDefault="008E2B94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Research Methodologies and Scientific Publishing</w:t>
                  </w:r>
                </w:p>
              </w:tc>
              <w:tc>
                <w:tcPr>
                  <w:tcW w:w="4189" w:type="dxa"/>
                </w:tcPr>
                <w:p w:rsidR="009767A8" w:rsidRPr="00800162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R&amp;D Committee, Bapatla Engineering College, Bapatla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28-10-2022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29-10-</w:t>
                  </w:r>
                  <w:r w:rsidRPr="00800162">
                    <w:t>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(Two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89</w:t>
                  </w:r>
                </w:p>
              </w:tc>
              <w:tc>
                <w:tcPr>
                  <w:tcW w:w="2732" w:type="dxa"/>
                </w:tcPr>
                <w:p w:rsidR="009767A8" w:rsidRPr="00800162" w:rsidRDefault="008E2B94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Hybrid Electric Vehicles</w:t>
                  </w:r>
                </w:p>
              </w:tc>
              <w:tc>
                <w:tcPr>
                  <w:tcW w:w="4189" w:type="dxa"/>
                </w:tcPr>
                <w:p w:rsidR="009767A8" w:rsidRPr="00800162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Department of Mechanical Engineering, GMR Engieering College, Rajam and V.R Siddartha Engineering College</w:t>
                  </w:r>
                  <w:r w:rsidR="00425AEE">
                    <w:rPr>
                      <w:sz w:val="24"/>
                      <w:szCs w:val="24"/>
                    </w:rPr>
                    <w:t>, Vijayawada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21-11-2022</w:t>
                  </w:r>
                  <w:r w:rsidR="008D2CAB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25-10-2022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90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Nanomaterials For Sustainable Future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Physics Division, Department of Basic Science and Humanities, GMR Institute of Technology, Rajam</w:t>
                  </w:r>
                  <w:r w:rsidR="00425AE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12-12-2022</w:t>
                  </w:r>
                  <w:r w:rsidR="008D2CAB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16-12-2022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91</w:t>
                  </w:r>
                </w:p>
              </w:tc>
              <w:tc>
                <w:tcPr>
                  <w:tcW w:w="2732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DD4511">
                    <w:rPr>
                      <w:sz w:val="24"/>
                      <w:szCs w:val="24"/>
                    </w:rPr>
                    <w:t>Engineering Materials &amp; Catalysis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 w:rsidRPr="00DD4511">
                    <w:rPr>
                      <w:sz w:val="24"/>
                      <w:szCs w:val="24"/>
                    </w:rPr>
                    <w:t xml:space="preserve">Chemistry Division, Department of Basic Science </w:t>
                  </w:r>
                  <w:r w:rsidR="00990333" w:rsidRPr="00DD4511">
                    <w:rPr>
                      <w:sz w:val="24"/>
                      <w:szCs w:val="24"/>
                    </w:rPr>
                    <w:t xml:space="preserve">and </w:t>
                  </w:r>
                  <w:r w:rsidR="00990333">
                    <w:rPr>
                      <w:sz w:val="24"/>
                      <w:szCs w:val="24"/>
                    </w:rPr>
                    <w:t>Humanities</w:t>
                  </w:r>
                  <w:r w:rsidRPr="00DD4511">
                    <w:rPr>
                      <w:sz w:val="24"/>
                      <w:szCs w:val="24"/>
                    </w:rPr>
                    <w:t>, GMR Institute of Technology, Rajam</w:t>
                  </w:r>
                  <w:r w:rsidR="00425AE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26-12-2022</w:t>
                  </w:r>
                  <w:r w:rsidR="008D2CAB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30-12-2022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(5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92</w:t>
                  </w:r>
                </w:p>
              </w:tc>
              <w:tc>
                <w:tcPr>
                  <w:tcW w:w="2732" w:type="dxa"/>
                </w:tcPr>
                <w:p w:rsidR="009767A8" w:rsidRPr="00DD4511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3767E7">
                    <w:rPr>
                      <w:sz w:val="24"/>
                      <w:szCs w:val="24"/>
                    </w:rPr>
                    <w:t>Effective Filing of NAAC AQAR - Streamlining Institutional Performance</w:t>
                  </w:r>
                </w:p>
              </w:tc>
              <w:tc>
                <w:tcPr>
                  <w:tcW w:w="4189" w:type="dxa"/>
                </w:tcPr>
                <w:p w:rsidR="009767A8" w:rsidRPr="003767E7" w:rsidRDefault="009767A8" w:rsidP="00AD3231">
                  <w:pPr>
                    <w:rPr>
                      <w:sz w:val="24"/>
                      <w:szCs w:val="24"/>
                    </w:rPr>
                  </w:pPr>
                  <w:r w:rsidRPr="003767E7">
                    <w:rPr>
                      <w:sz w:val="24"/>
                      <w:szCs w:val="24"/>
                    </w:rPr>
                    <w:t>IQAC, Vardhaman College of</w:t>
                  </w:r>
                </w:p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 w:rsidRPr="003767E7">
                    <w:rPr>
                      <w:sz w:val="24"/>
                      <w:szCs w:val="24"/>
                    </w:rPr>
                    <w:t>Engineering, Hyderabad.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13-3-2023</w:t>
                  </w:r>
                  <w:r w:rsidR="008D2CAB">
                    <w:t xml:space="preserve"> </w:t>
                  </w:r>
                  <w:r>
                    <w:t>TO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18-3-2023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(6 Days)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93</w:t>
                  </w:r>
                </w:p>
              </w:tc>
              <w:tc>
                <w:tcPr>
                  <w:tcW w:w="2732" w:type="dxa"/>
                </w:tcPr>
                <w:p w:rsidR="009767A8" w:rsidRPr="00DD4511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Nanoscience and </w:t>
                  </w:r>
                  <w:r>
                    <w:rPr>
                      <w:sz w:val="24"/>
                      <w:szCs w:val="24"/>
                    </w:rPr>
                    <w:lastRenderedPageBreak/>
                    <w:t>Technology For Better Future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Department of Physics, KL University, </w:t>
                  </w:r>
                  <w:r>
                    <w:rPr>
                      <w:sz w:val="24"/>
                      <w:szCs w:val="24"/>
                    </w:rPr>
                    <w:lastRenderedPageBreak/>
                    <w:t>Vijayawada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30-06-2023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(1 Day)</w:t>
                  </w:r>
                </w:p>
              </w:tc>
            </w:tr>
            <w:tr w:rsidR="009767A8" w:rsidTr="0053318E">
              <w:tc>
                <w:tcPr>
                  <w:tcW w:w="700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lastRenderedPageBreak/>
                    <w:t>94</w:t>
                  </w:r>
                </w:p>
              </w:tc>
              <w:tc>
                <w:tcPr>
                  <w:tcW w:w="2732" w:type="dxa"/>
                </w:tcPr>
                <w:p w:rsidR="009767A8" w:rsidRPr="00DD4511" w:rsidRDefault="009767A8" w:rsidP="00AD3231">
                  <w:pPr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89706F">
                    <w:rPr>
                      <w:sz w:val="24"/>
                      <w:szCs w:val="24"/>
                    </w:rPr>
                    <w:t>Preparing Students for the Placements - Resume, GD and Interview</w:t>
                  </w:r>
                </w:p>
              </w:tc>
              <w:tc>
                <w:tcPr>
                  <w:tcW w:w="4189" w:type="dxa"/>
                </w:tcPr>
                <w:p w:rsidR="009767A8" w:rsidRDefault="009767A8" w:rsidP="00AD3231">
                  <w:pPr>
                    <w:rPr>
                      <w:sz w:val="24"/>
                      <w:szCs w:val="24"/>
                    </w:rPr>
                  </w:pPr>
                  <w:r w:rsidRPr="005C5A64">
                    <w:rPr>
                      <w:sz w:val="24"/>
                      <w:szCs w:val="24"/>
                    </w:rPr>
                    <w:t>Education and Educational Management Department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5C5A64">
                    <w:rPr>
                      <w:sz w:val="24"/>
                      <w:szCs w:val="24"/>
                    </w:rPr>
                    <w:t>National Institute of Technical Teachers Training and Research, Chandigarh &amp; Bapatla College of Pharmacy, Bapatla, Guntur, A.P.</w:t>
                  </w:r>
                </w:p>
              </w:tc>
              <w:tc>
                <w:tcPr>
                  <w:tcW w:w="1843" w:type="dxa"/>
                </w:tcPr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 xml:space="preserve">17-7-2022 to 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21-7-</w:t>
                  </w:r>
                  <w:r w:rsidRPr="00800162">
                    <w:t>2022</w:t>
                  </w:r>
                </w:p>
                <w:p w:rsidR="009767A8" w:rsidRDefault="009767A8" w:rsidP="00AD3231">
                  <w:pPr>
                    <w:adjustRightInd w:val="0"/>
                    <w:contextualSpacing/>
                    <w:jc w:val="both"/>
                  </w:pPr>
                  <w:r>
                    <w:t>(One Week)</w:t>
                  </w:r>
                </w:p>
              </w:tc>
            </w:tr>
          </w:tbl>
          <w:p w:rsidR="000B48D9" w:rsidRDefault="000B48D9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3685"/>
              <w:gridCol w:w="1560"/>
            </w:tblGrid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B507B0" w:rsidTr="00F437C7">
              <w:tc>
                <w:tcPr>
                  <w:tcW w:w="768" w:type="dxa"/>
                </w:tcPr>
                <w:p w:rsidR="00B507B0" w:rsidRDefault="00B507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B507B0" w:rsidRDefault="00B507B0" w:rsidP="00B507B0">
                  <w:r>
                    <w:t>D</w:t>
                  </w:r>
                  <w:r w:rsidRPr="00B507B0">
                    <w:t>epar</w:t>
                  </w:r>
                  <w:r>
                    <w:t>tmental best teacher &amp; C</w:t>
                  </w:r>
                  <w:r w:rsidRPr="00B507B0">
                    <w:t>ollege best teacher</w:t>
                  </w:r>
                </w:p>
              </w:tc>
              <w:tc>
                <w:tcPr>
                  <w:tcW w:w="3685" w:type="dxa"/>
                </w:tcPr>
                <w:p w:rsidR="00B507B0" w:rsidRDefault="00B507B0" w:rsidP="00B507B0">
                  <w:r w:rsidRPr="00B507B0">
                    <w:t>Bapatla Education Society, Bapatla</w:t>
                  </w:r>
                </w:p>
              </w:tc>
              <w:tc>
                <w:tcPr>
                  <w:tcW w:w="1560" w:type="dxa"/>
                </w:tcPr>
                <w:p w:rsidR="00B507B0" w:rsidRDefault="00B507B0" w:rsidP="00B507B0">
                  <w:r>
                    <w:t>2022</w:t>
                  </w:r>
                </w:p>
              </w:tc>
            </w:tr>
            <w:tr w:rsidR="00B507B0" w:rsidTr="00F437C7">
              <w:tc>
                <w:tcPr>
                  <w:tcW w:w="768" w:type="dxa"/>
                </w:tcPr>
                <w:p w:rsidR="00B507B0" w:rsidRDefault="00B507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B507B0" w:rsidRPr="00B507B0" w:rsidRDefault="00B507B0" w:rsidP="00B507B0">
                  <w:r>
                    <w:t>M</w:t>
                  </w:r>
                  <w:r w:rsidRPr="00B507B0">
                    <w:t>ember BOS (PG)</w:t>
                  </w:r>
                </w:p>
              </w:tc>
              <w:tc>
                <w:tcPr>
                  <w:tcW w:w="3685" w:type="dxa"/>
                </w:tcPr>
                <w:p w:rsidR="00B507B0" w:rsidRPr="00B507B0" w:rsidRDefault="00B507B0" w:rsidP="00B507B0">
                  <w:r w:rsidRPr="00B507B0">
                    <w:t>Acharya Nagarjuna University</w:t>
                  </w:r>
                  <w:r>
                    <w:t>, Guntur</w:t>
                  </w:r>
                </w:p>
              </w:tc>
              <w:tc>
                <w:tcPr>
                  <w:tcW w:w="1560" w:type="dxa"/>
                </w:tcPr>
                <w:p w:rsidR="00B507B0" w:rsidRDefault="00B507B0" w:rsidP="00B507B0">
                  <w:r>
                    <w:t>2017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B507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F437C7" w:rsidRDefault="00B507B0" w:rsidP="00B507B0">
                  <w:r w:rsidRPr="00B507B0">
                    <w:t>Summer Research Fellow</w:t>
                  </w:r>
                </w:p>
              </w:tc>
              <w:tc>
                <w:tcPr>
                  <w:tcW w:w="3685" w:type="dxa"/>
                </w:tcPr>
                <w:p w:rsidR="00F437C7" w:rsidRDefault="00B507B0" w:rsidP="00B507B0">
                  <w:r w:rsidRPr="00B507B0">
                    <w:t>Indian Academy of Sciences, Bengaluru</w:t>
                  </w:r>
                  <w:r>
                    <w:t xml:space="preserve">, </w:t>
                  </w:r>
                  <w:r w:rsidRPr="00B507B0">
                    <w:t>Indian National Science Academy, New Delhi</w:t>
                  </w:r>
                  <w:r>
                    <w:t xml:space="preserve">, </w:t>
                  </w:r>
                  <w:r w:rsidRPr="00B507B0">
                    <w:t>The National Academy of Sciences, India, Prayagraj</w:t>
                  </w:r>
                  <w:r>
                    <w:t xml:space="preserve"> &amp; IITM, Chennai.</w:t>
                  </w:r>
                </w:p>
              </w:tc>
              <w:tc>
                <w:tcPr>
                  <w:tcW w:w="1560" w:type="dxa"/>
                </w:tcPr>
                <w:p w:rsidR="00F437C7" w:rsidRDefault="00B507B0" w:rsidP="00B507B0">
                  <w:r>
                    <w:t>2015</w:t>
                  </w:r>
                </w:p>
              </w:tc>
            </w:tr>
            <w:tr w:rsidR="00B507B0" w:rsidTr="00F437C7">
              <w:tc>
                <w:tcPr>
                  <w:tcW w:w="768" w:type="dxa"/>
                </w:tcPr>
                <w:p w:rsidR="00B507B0" w:rsidRDefault="00B507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B507B0" w:rsidRPr="00B507B0" w:rsidRDefault="00B507B0" w:rsidP="00B507B0">
                  <w:r>
                    <w:t>R</w:t>
                  </w:r>
                  <w:r w:rsidRPr="00B507B0">
                    <w:t xml:space="preserve">esearch </w:t>
                  </w:r>
                  <w:r>
                    <w:t>S</w:t>
                  </w:r>
                  <w:r w:rsidRPr="00B507B0">
                    <w:t>upervisor</w:t>
                  </w:r>
                </w:p>
              </w:tc>
              <w:tc>
                <w:tcPr>
                  <w:tcW w:w="3685" w:type="dxa"/>
                </w:tcPr>
                <w:p w:rsidR="00B507B0" w:rsidRPr="00B507B0" w:rsidRDefault="00B507B0" w:rsidP="00B507B0">
                  <w:r w:rsidRPr="00B507B0">
                    <w:t>Acharya Nagarjuna University</w:t>
                  </w:r>
                  <w:r>
                    <w:t>, Guntur</w:t>
                  </w:r>
                </w:p>
              </w:tc>
              <w:tc>
                <w:tcPr>
                  <w:tcW w:w="1560" w:type="dxa"/>
                </w:tcPr>
                <w:p w:rsidR="00B507B0" w:rsidRDefault="00B507B0" w:rsidP="00B507B0">
                  <w:r>
                    <w:t>2013</w:t>
                  </w:r>
                </w:p>
              </w:tc>
            </w:tr>
            <w:tr w:rsidR="00B507B0" w:rsidTr="00F437C7">
              <w:tc>
                <w:tcPr>
                  <w:tcW w:w="768" w:type="dxa"/>
                </w:tcPr>
                <w:p w:rsidR="00B507B0" w:rsidRDefault="00477DD4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B507B0" w:rsidRPr="00B507B0" w:rsidRDefault="00477DD4" w:rsidP="00477DD4">
                  <w:r>
                    <w:t>Doctorate Degree</w:t>
                  </w:r>
                </w:p>
              </w:tc>
              <w:tc>
                <w:tcPr>
                  <w:tcW w:w="3685" w:type="dxa"/>
                </w:tcPr>
                <w:p w:rsidR="00B507B0" w:rsidRPr="00B507B0" w:rsidRDefault="00477DD4" w:rsidP="00477DD4">
                  <w:r>
                    <w:t>Andhra University, Visakhapatnam</w:t>
                  </w:r>
                </w:p>
              </w:tc>
              <w:tc>
                <w:tcPr>
                  <w:tcW w:w="1560" w:type="dxa"/>
                </w:tcPr>
                <w:p w:rsidR="00B507B0" w:rsidRDefault="00477DD4" w:rsidP="00477DD4">
                  <w:r>
                    <w:t>2008</w:t>
                  </w:r>
                </w:p>
              </w:tc>
            </w:tr>
          </w:tbl>
          <w:p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077758" w:rsidRDefault="00F169EC" w:rsidP="0065687E">
            <w:pPr>
              <w:pStyle w:val="BodyText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2422"/>
              <w:gridCol w:w="1560"/>
              <w:gridCol w:w="2268"/>
              <w:gridCol w:w="1121"/>
              <w:gridCol w:w="1134"/>
            </w:tblGrid>
            <w:tr w:rsidR="00F169EC" w:rsidTr="006D688B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2422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560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2268" w:type="dxa"/>
                </w:tcPr>
                <w:p w:rsidR="00F169EC" w:rsidRPr="006D688B" w:rsidRDefault="006D688B" w:rsidP="006D688B">
                  <w:pPr>
                    <w:rPr>
                      <w:bCs/>
                    </w:rPr>
                  </w:pPr>
                  <w:r>
                    <w:t>Submitted/</w:t>
                  </w:r>
                  <w:r w:rsidR="00F169EC" w:rsidRPr="006D688B">
                    <w:t>Sanctioned/ Completed</w:t>
                  </w:r>
                </w:p>
              </w:tc>
              <w:tc>
                <w:tcPr>
                  <w:tcW w:w="11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:rsidTr="006D688B">
              <w:tc>
                <w:tcPr>
                  <w:tcW w:w="768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2422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  <w:tc>
                <w:tcPr>
                  <w:tcW w:w="1560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  <w:tc>
                <w:tcPr>
                  <w:tcW w:w="2268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  <w:tc>
                <w:tcPr>
                  <w:tcW w:w="1121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  <w:tc>
                <w:tcPr>
                  <w:tcW w:w="1134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</w:tr>
          </w:tbl>
          <w:p w:rsidR="00077758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2126"/>
              <w:gridCol w:w="439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  <w:tc>
                <w:tcPr>
                  <w:tcW w:w="2126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  <w:tc>
                <w:tcPr>
                  <w:tcW w:w="4395" w:type="dxa"/>
                </w:tcPr>
                <w:p w:rsidR="00F169EC" w:rsidRDefault="00503FB0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---</w:t>
                  </w:r>
                </w:p>
              </w:tc>
            </w:tr>
          </w:tbl>
          <w:p w:rsidR="00077758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984"/>
              <w:gridCol w:w="6521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</w:t>
                  </w:r>
                </w:p>
              </w:tc>
              <w:tc>
                <w:tcPr>
                  <w:tcW w:w="1984" w:type="dxa"/>
                </w:tcPr>
                <w:p w:rsidR="00F169EC" w:rsidRDefault="00F169EC" w:rsidP="00847FF5">
                  <w:pPr>
                    <w:rPr>
                      <w:bCs/>
                    </w:rPr>
                  </w:pPr>
                  <w:r>
                    <w:t>Level</w:t>
                  </w:r>
                </w:p>
              </w:tc>
              <w:tc>
                <w:tcPr>
                  <w:tcW w:w="6521" w:type="dxa"/>
                </w:tcPr>
                <w:p w:rsidR="00F169EC" w:rsidRDefault="00077758" w:rsidP="00847FF5">
                  <w:pPr>
                    <w:rPr>
                      <w:bCs/>
                    </w:rPr>
                  </w:pPr>
                  <w:r>
                    <w:t>Total number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847FF5">
                  <w:pPr>
                    <w:rPr>
                      <w:bCs/>
                    </w:rPr>
                  </w:pPr>
                  <w:r>
                    <w:t>UG</w:t>
                  </w:r>
                </w:p>
              </w:tc>
              <w:tc>
                <w:tcPr>
                  <w:tcW w:w="6521" w:type="dxa"/>
                </w:tcPr>
                <w:p w:rsidR="00F169EC" w:rsidRDefault="00503FB0" w:rsidP="00847F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</w:t>
                  </w:r>
                  <w:r w:rsidR="00F169EC">
                    <w:t xml:space="preserve">Completed:     </w:t>
                  </w:r>
                  <w:r w:rsidR="00477DD4">
                    <w:t>---</w:t>
                  </w:r>
                  <w:r w:rsidR="00F169EC">
                    <w:t xml:space="preserve">     </w:t>
                  </w:r>
                  <w:r>
                    <w:rPr>
                      <w:bCs/>
                    </w:rPr>
                    <w:t xml:space="preserve">                        </w:t>
                  </w:r>
                  <w:r w:rsidR="00F169EC">
                    <w:t xml:space="preserve"> </w:t>
                  </w:r>
                  <w:r>
                    <w:rPr>
                      <w:bCs/>
                    </w:rPr>
                    <w:t xml:space="preserve">  </w:t>
                  </w:r>
                  <w:r w:rsidR="00F169EC">
                    <w:t>Ongoing:</w:t>
                  </w:r>
                  <w:r w:rsidR="00477DD4">
                    <w:t xml:space="preserve">  ---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169EC" w:rsidRDefault="00F169EC" w:rsidP="00847FF5">
                  <w:pPr>
                    <w:rPr>
                      <w:bCs/>
                    </w:rPr>
                  </w:pPr>
                  <w:r>
                    <w:t>PG</w:t>
                  </w:r>
                </w:p>
              </w:tc>
              <w:tc>
                <w:tcPr>
                  <w:tcW w:w="6521" w:type="dxa"/>
                </w:tcPr>
                <w:p w:rsidR="00F169EC" w:rsidRDefault="00503FB0" w:rsidP="00847F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</w:t>
                  </w:r>
                  <w:r w:rsidR="00F169EC">
                    <w:t xml:space="preserve">Completed:     </w:t>
                  </w:r>
                  <w:r w:rsidR="00F169EC" w:rsidRPr="00847F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477DD4" w:rsidRPr="00847FF5">
                    <w:rPr>
                      <w:b/>
                      <w:sz w:val="24"/>
                      <w:szCs w:val="24"/>
                    </w:rPr>
                    <w:t>7</w:t>
                  </w:r>
                  <w:r w:rsidR="00F169EC">
                    <w:t xml:space="preserve">     </w:t>
                  </w:r>
                  <w:r>
                    <w:rPr>
                      <w:bCs/>
                    </w:rPr>
                    <w:t xml:space="preserve">                         </w:t>
                  </w:r>
                  <w:r w:rsidR="00F169EC">
                    <w:t xml:space="preserve">   Ongoing:</w:t>
                  </w:r>
                  <w:r w:rsidR="00477DD4">
                    <w:t xml:space="preserve">  ---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169EC" w:rsidRDefault="00F169EC" w:rsidP="00847FF5">
                  <w:pPr>
                    <w:rPr>
                      <w:bCs/>
                    </w:rPr>
                  </w:pPr>
                  <w:r>
                    <w:t>PhD</w:t>
                  </w:r>
                  <w:r w:rsidR="00477DD4">
                    <w:t>/M.Phil.</w:t>
                  </w:r>
                </w:p>
              </w:tc>
              <w:tc>
                <w:tcPr>
                  <w:tcW w:w="6521" w:type="dxa"/>
                </w:tcPr>
                <w:p w:rsidR="00F169EC" w:rsidRDefault="00503FB0" w:rsidP="00847FF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847FF5">
                    <w:rPr>
                      <w:bCs/>
                    </w:rPr>
                    <w:t xml:space="preserve">         </w:t>
                  </w:r>
                  <w:r w:rsidR="00F169EC">
                    <w:t xml:space="preserve">Completed:     </w:t>
                  </w:r>
                  <w:r w:rsidR="00477DD4" w:rsidRPr="00847FF5">
                    <w:rPr>
                      <w:b/>
                      <w:sz w:val="24"/>
                      <w:szCs w:val="24"/>
                    </w:rPr>
                    <w:t>2</w:t>
                  </w:r>
                  <w:r w:rsidR="00877DE2" w:rsidRPr="00847FF5">
                    <w:rPr>
                      <w:b/>
                      <w:sz w:val="24"/>
                      <w:szCs w:val="24"/>
                    </w:rPr>
                    <w:t xml:space="preserve"> (M.Phil.)</w:t>
                  </w:r>
                  <w:r w:rsidR="00F169EC">
                    <w:t xml:space="preserve">        </w:t>
                  </w:r>
                  <w:r>
                    <w:rPr>
                      <w:bCs/>
                    </w:rPr>
                    <w:t xml:space="preserve">       </w:t>
                  </w:r>
                  <w:r w:rsidR="00F169EC">
                    <w:t>Ongoing:</w:t>
                  </w:r>
                  <w:r w:rsidR="00477DD4">
                    <w:t xml:space="preserve">  </w:t>
                  </w:r>
                  <w:r w:rsidR="00477DD4" w:rsidRPr="00847FF5">
                    <w:rPr>
                      <w:b/>
                      <w:sz w:val="24"/>
                      <w:szCs w:val="24"/>
                    </w:rPr>
                    <w:t>3</w:t>
                  </w:r>
                  <w:r w:rsidR="00877DE2" w:rsidRPr="00847FF5">
                    <w:rPr>
                      <w:b/>
                      <w:sz w:val="24"/>
                      <w:szCs w:val="24"/>
                    </w:rPr>
                    <w:t>(Ph.D)</w:t>
                  </w:r>
                </w:p>
              </w:tc>
            </w:tr>
          </w:tbl>
          <w:p w:rsidR="00077758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3260"/>
              <w:gridCol w:w="524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169EC" w:rsidRDefault="00477DD4" w:rsidP="00477DD4">
                  <w:r>
                    <w:t>Department NBA Coordinator</w:t>
                  </w:r>
                </w:p>
              </w:tc>
              <w:tc>
                <w:tcPr>
                  <w:tcW w:w="5245" w:type="dxa"/>
                </w:tcPr>
                <w:p w:rsidR="00F169EC" w:rsidRDefault="00477DD4" w:rsidP="00477DD4">
                  <w:r>
                    <w:t>2023- Till to Date</w:t>
                  </w:r>
                </w:p>
              </w:tc>
            </w:tr>
            <w:tr w:rsidR="00AA4F53" w:rsidTr="00F169EC">
              <w:tc>
                <w:tcPr>
                  <w:tcW w:w="768" w:type="dxa"/>
                </w:tcPr>
                <w:p w:rsidR="00AA4F53" w:rsidRDefault="00AA4F53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AA4F53" w:rsidRDefault="007E794C" w:rsidP="00831351">
                  <w:r>
                    <w:t>Department</w:t>
                  </w:r>
                  <w:r w:rsidR="00AA4F53">
                    <w:t xml:space="preserve"> IQAC</w:t>
                  </w:r>
                  <w:r>
                    <w:t xml:space="preserve"> Coordinator</w:t>
                  </w:r>
                </w:p>
              </w:tc>
              <w:tc>
                <w:tcPr>
                  <w:tcW w:w="5245" w:type="dxa"/>
                </w:tcPr>
                <w:p w:rsidR="00AA4F53" w:rsidRDefault="00AA4F53" w:rsidP="00831351">
                  <w:r>
                    <w:t>2021-Till to Date</w:t>
                  </w:r>
                </w:p>
              </w:tc>
            </w:tr>
            <w:tr w:rsidR="00AA4F53" w:rsidTr="00F169EC">
              <w:tc>
                <w:tcPr>
                  <w:tcW w:w="768" w:type="dxa"/>
                </w:tcPr>
                <w:p w:rsidR="00AA4F53" w:rsidRDefault="00AA4F53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AA4F53" w:rsidRDefault="00AA4F53" w:rsidP="00831351">
                  <w:r>
                    <w:t>Department NAAC Coordinator</w:t>
                  </w:r>
                </w:p>
              </w:tc>
              <w:tc>
                <w:tcPr>
                  <w:tcW w:w="5245" w:type="dxa"/>
                </w:tcPr>
                <w:p w:rsidR="00AA4F53" w:rsidRDefault="00AA4F53" w:rsidP="00831351">
                  <w:r>
                    <w:t>2019- Till to Date</w:t>
                  </w:r>
                </w:p>
              </w:tc>
            </w:tr>
            <w:tr w:rsidR="00477DD4" w:rsidTr="00F169EC">
              <w:tc>
                <w:tcPr>
                  <w:tcW w:w="768" w:type="dxa"/>
                </w:tcPr>
                <w:p w:rsidR="00477DD4" w:rsidRDefault="00477DD4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477DD4" w:rsidRDefault="00477DD4" w:rsidP="00477DD4">
                  <w:r>
                    <w:t>Member BOS(UG)</w:t>
                  </w:r>
                </w:p>
              </w:tc>
              <w:tc>
                <w:tcPr>
                  <w:tcW w:w="5245" w:type="dxa"/>
                </w:tcPr>
                <w:p w:rsidR="00477DD4" w:rsidRDefault="007B6769" w:rsidP="00477DD4">
                  <w:r>
                    <w:t>2018-</w:t>
                  </w:r>
                  <w:r w:rsidR="00AA4F53">
                    <w:t>Till to Date</w:t>
                  </w:r>
                </w:p>
              </w:tc>
            </w:tr>
            <w:tr w:rsidR="00AA4F53" w:rsidTr="00F169EC">
              <w:tc>
                <w:tcPr>
                  <w:tcW w:w="768" w:type="dxa"/>
                </w:tcPr>
                <w:p w:rsidR="00AA4F53" w:rsidRDefault="00AA4F53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AA4F53" w:rsidRDefault="00AA4F53" w:rsidP="00831351">
                  <w:r>
                    <w:t>Department Website Coordinator</w:t>
                  </w:r>
                </w:p>
              </w:tc>
              <w:tc>
                <w:tcPr>
                  <w:tcW w:w="5245" w:type="dxa"/>
                </w:tcPr>
                <w:p w:rsidR="00AA4F53" w:rsidRDefault="007B6769" w:rsidP="00831351">
                  <w:r>
                    <w:t>2017-</w:t>
                  </w:r>
                  <w:r w:rsidR="00AA4F53">
                    <w:t>Till to Date</w:t>
                  </w:r>
                </w:p>
              </w:tc>
            </w:tr>
            <w:tr w:rsidR="00AA4F53" w:rsidTr="00F169EC">
              <w:tc>
                <w:tcPr>
                  <w:tcW w:w="768" w:type="dxa"/>
                </w:tcPr>
                <w:p w:rsidR="00AA4F53" w:rsidRDefault="00AA4F53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AA4F53" w:rsidRDefault="00AA4F53" w:rsidP="00831351">
                  <w:r>
                    <w:t>Member Stock Verification Team</w:t>
                  </w:r>
                </w:p>
              </w:tc>
              <w:tc>
                <w:tcPr>
                  <w:tcW w:w="5245" w:type="dxa"/>
                </w:tcPr>
                <w:p w:rsidR="00AA4F53" w:rsidRDefault="007B6769" w:rsidP="00831351">
                  <w:r>
                    <w:t>2016-</w:t>
                  </w:r>
                  <w:r w:rsidR="00AA4F53">
                    <w:t>Till to Date</w:t>
                  </w:r>
                </w:p>
              </w:tc>
            </w:tr>
            <w:tr w:rsidR="007E794C" w:rsidTr="00F169EC">
              <w:tc>
                <w:tcPr>
                  <w:tcW w:w="768" w:type="dxa"/>
                </w:tcPr>
                <w:p w:rsidR="007E794C" w:rsidRDefault="007E794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7E794C" w:rsidRDefault="007E794C" w:rsidP="00831351">
                  <w:r>
                    <w:t>¼ B.Tech class Coordinator</w:t>
                  </w:r>
                </w:p>
              </w:tc>
              <w:tc>
                <w:tcPr>
                  <w:tcW w:w="5245" w:type="dxa"/>
                </w:tcPr>
                <w:p w:rsidR="007E794C" w:rsidRDefault="007E794C" w:rsidP="00831351">
                  <w:r>
                    <w:t>2006-Till to Date</w:t>
                  </w:r>
                </w:p>
              </w:tc>
            </w:tr>
            <w:tr w:rsidR="006D688B" w:rsidTr="00F169EC">
              <w:tc>
                <w:tcPr>
                  <w:tcW w:w="768" w:type="dxa"/>
                </w:tcPr>
                <w:p w:rsidR="006D688B" w:rsidRDefault="006D688B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6D688B" w:rsidRDefault="006D688B" w:rsidP="00831351">
                  <w:r>
                    <w:t>Member Academic Audit Committee</w:t>
                  </w:r>
                </w:p>
              </w:tc>
              <w:tc>
                <w:tcPr>
                  <w:tcW w:w="5245" w:type="dxa"/>
                </w:tcPr>
                <w:p w:rsidR="006D688B" w:rsidRDefault="006D688B" w:rsidP="00831351">
                  <w:r>
                    <w:t>2022-2023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6122"/>
            </w:tblGrid>
            <w:tr w:rsidR="00F169EC" w:rsidTr="00077758">
              <w:tc>
                <w:tcPr>
                  <w:tcW w:w="3319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9767A8">
                  <w:pPr>
                    <w:rPr>
                      <w:b/>
                    </w:rPr>
                  </w:pPr>
                  <w:r w:rsidRPr="00077758">
                    <w:t>Google Scholar</w:t>
                  </w:r>
                </w:p>
              </w:tc>
              <w:tc>
                <w:tcPr>
                  <w:tcW w:w="6122" w:type="dxa"/>
                </w:tcPr>
                <w:p w:rsidR="00F169EC" w:rsidRDefault="00E60E18" w:rsidP="009767A8">
                  <w:pPr>
                    <w:rPr>
                      <w:bCs/>
                    </w:rPr>
                  </w:pPr>
                  <w:hyperlink r:id="rId9" w:history="1">
                    <w:r w:rsidR="00AA4F53" w:rsidRPr="00750C37">
                      <w:rPr>
                        <w:rStyle w:val="Hyperlink"/>
                      </w:rPr>
                      <w:t>https://scholar.google.com/citations?view_op=list_works&amp;hl=en&amp;hl=en&amp;user=J83H4ZMAAAAJ</w:t>
                    </w:r>
                  </w:hyperlink>
                  <w:r w:rsidR="00AA4F53">
                    <w:rPr>
                      <w:bCs/>
                    </w:rPr>
                    <w:t xml:space="preserve"> 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9767A8">
                  <w:pPr>
                    <w:rPr>
                      <w:b/>
                    </w:rPr>
                  </w:pPr>
                  <w:r w:rsidRPr="00077758">
                    <w:t>SCOPUS</w:t>
                  </w:r>
                  <w:r w:rsidR="0032592F">
                    <w:rPr>
                      <w:b/>
                    </w:rPr>
                    <w:t>/ORCH</w:t>
                  </w:r>
                  <w:r w:rsidR="00A31DED">
                    <w:rPr>
                      <w:b/>
                    </w:rPr>
                    <w:t>D-</w:t>
                  </w:r>
                  <w:r w:rsidR="0032592F">
                    <w:rPr>
                      <w:b/>
                    </w:rPr>
                    <w:t>ID</w:t>
                  </w:r>
                </w:p>
              </w:tc>
              <w:tc>
                <w:tcPr>
                  <w:tcW w:w="6122" w:type="dxa"/>
                </w:tcPr>
                <w:p w:rsidR="00F169EC" w:rsidRDefault="0032592F" w:rsidP="009767A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57197875877 (0000-0001-6154-1036)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9767A8">
                  <w:pPr>
                    <w:rPr>
                      <w:b/>
                    </w:rPr>
                  </w:pPr>
                  <w:r w:rsidRPr="00077758">
                    <w:t>Web of Science</w:t>
                  </w:r>
                </w:p>
              </w:tc>
              <w:tc>
                <w:tcPr>
                  <w:tcW w:w="6122" w:type="dxa"/>
                </w:tcPr>
                <w:p w:rsidR="00F169EC" w:rsidRDefault="009767A8" w:rsidP="009767A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rid39941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9767A8">
                  <w:pPr>
                    <w:rPr>
                      <w:b/>
                    </w:rPr>
                  </w:pPr>
                  <w:r w:rsidRPr="00077758">
                    <w:t>Vidwan ID</w:t>
                  </w:r>
                </w:p>
              </w:tc>
              <w:tc>
                <w:tcPr>
                  <w:tcW w:w="6122" w:type="dxa"/>
                </w:tcPr>
                <w:p w:rsidR="00F169EC" w:rsidRDefault="00A71867" w:rsidP="009767A8">
                  <w:pPr>
                    <w:rPr>
                      <w:bCs/>
                    </w:rPr>
                  </w:pPr>
                  <w:r>
                    <w:t>243733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:rsidR="00F169EC" w:rsidRDefault="00397979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Thanking You</w:t>
            </w:r>
          </w:p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Pr="00A31DED" w:rsidRDefault="00F169EC" w:rsidP="00F169EC">
            <w:pPr>
              <w:pStyle w:val="BodyText"/>
              <w:spacing w:line="276" w:lineRule="auto"/>
              <w:ind w:left="100"/>
              <w:jc w:val="center"/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</w:t>
            </w:r>
            <w:r w:rsidR="00A31DED" w:rsidRPr="00A31DED">
              <w:t>Dr.Ch.Anjaneyulu</w:t>
            </w:r>
          </w:p>
          <w:p w:rsidR="00F169EC" w:rsidRDefault="00F169EC" w:rsidP="00A31DED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 w:rsidRPr="00A31DED">
              <w:t xml:space="preserve">                                                                                                                          </w:t>
            </w:r>
            <w:r w:rsidR="00A31DED">
              <w:t xml:space="preserve">     </w:t>
            </w:r>
            <w:r w:rsidR="00A31DED" w:rsidRPr="00A31DED">
              <w:t>11-09-2023</w:t>
            </w:r>
          </w:p>
        </w:tc>
      </w:tr>
    </w:tbl>
    <w:p w:rsidR="00C9265D" w:rsidRDefault="00C9265D" w:rsidP="00F437C7">
      <w:pPr>
        <w:spacing w:line="276" w:lineRule="auto"/>
        <w:rPr>
          <w:sz w:val="20"/>
        </w:rPr>
      </w:pPr>
    </w:p>
    <w:sectPr w:rsidR="00C9265D" w:rsidSect="004757D6">
      <w:footerReference w:type="default" r:id="rId10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18" w:rsidRDefault="00E60E18" w:rsidP="00077758">
      <w:r>
        <w:separator/>
      </w:r>
    </w:p>
  </w:endnote>
  <w:endnote w:type="continuationSeparator" w:id="0">
    <w:p w:rsidR="00E60E18" w:rsidRDefault="00E60E18" w:rsidP="000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758" w:rsidRDefault="00B3606F">
        <w:pPr>
          <w:pStyle w:val="Footer"/>
          <w:jc w:val="center"/>
        </w:pPr>
        <w:r>
          <w:fldChar w:fldCharType="begin"/>
        </w:r>
        <w:r w:rsidR="00077758">
          <w:instrText xml:space="preserve"> PAGE   \* MERGEFORMAT </w:instrText>
        </w:r>
        <w:r>
          <w:fldChar w:fldCharType="separate"/>
        </w:r>
        <w:r w:rsidR="00946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758" w:rsidRDefault="0007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18" w:rsidRDefault="00E60E18" w:rsidP="00077758">
      <w:r>
        <w:separator/>
      </w:r>
    </w:p>
  </w:footnote>
  <w:footnote w:type="continuationSeparator" w:id="0">
    <w:p w:rsidR="00E60E18" w:rsidRDefault="00E60E18" w:rsidP="000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265D"/>
    <w:rsid w:val="000331A7"/>
    <w:rsid w:val="00044E50"/>
    <w:rsid w:val="00077758"/>
    <w:rsid w:val="000B48D9"/>
    <w:rsid w:val="000B4E85"/>
    <w:rsid w:val="000C0FDB"/>
    <w:rsid w:val="001020F7"/>
    <w:rsid w:val="00103523"/>
    <w:rsid w:val="001142FF"/>
    <w:rsid w:val="001420DE"/>
    <w:rsid w:val="00146DB0"/>
    <w:rsid w:val="001F4C9E"/>
    <w:rsid w:val="00203626"/>
    <w:rsid w:val="003014EB"/>
    <w:rsid w:val="0032592F"/>
    <w:rsid w:val="00344A39"/>
    <w:rsid w:val="00397979"/>
    <w:rsid w:val="003E0365"/>
    <w:rsid w:val="00425AEE"/>
    <w:rsid w:val="004757D6"/>
    <w:rsid w:val="00477DD4"/>
    <w:rsid w:val="00485917"/>
    <w:rsid w:val="004F3080"/>
    <w:rsid w:val="004F3EE2"/>
    <w:rsid w:val="004F6A02"/>
    <w:rsid w:val="00503FB0"/>
    <w:rsid w:val="0053318E"/>
    <w:rsid w:val="005C3C49"/>
    <w:rsid w:val="005D534E"/>
    <w:rsid w:val="005F222B"/>
    <w:rsid w:val="005F2469"/>
    <w:rsid w:val="005F4EF9"/>
    <w:rsid w:val="00603802"/>
    <w:rsid w:val="006173F7"/>
    <w:rsid w:val="0062240B"/>
    <w:rsid w:val="0065687E"/>
    <w:rsid w:val="00664B62"/>
    <w:rsid w:val="006924E9"/>
    <w:rsid w:val="006D5DE0"/>
    <w:rsid w:val="006D688B"/>
    <w:rsid w:val="006E149F"/>
    <w:rsid w:val="00745E83"/>
    <w:rsid w:val="007918DD"/>
    <w:rsid w:val="007A58FD"/>
    <w:rsid w:val="007B6769"/>
    <w:rsid w:val="007D16A0"/>
    <w:rsid w:val="007E794C"/>
    <w:rsid w:val="00847FF5"/>
    <w:rsid w:val="00877DE2"/>
    <w:rsid w:val="00894F26"/>
    <w:rsid w:val="0089640B"/>
    <w:rsid w:val="008D2CAB"/>
    <w:rsid w:val="008E2B94"/>
    <w:rsid w:val="008F4A6F"/>
    <w:rsid w:val="009174BA"/>
    <w:rsid w:val="009174D9"/>
    <w:rsid w:val="0094608B"/>
    <w:rsid w:val="009767A8"/>
    <w:rsid w:val="00977B4A"/>
    <w:rsid w:val="00990333"/>
    <w:rsid w:val="009C33B6"/>
    <w:rsid w:val="009E1715"/>
    <w:rsid w:val="009E70F6"/>
    <w:rsid w:val="009F49B8"/>
    <w:rsid w:val="00A06451"/>
    <w:rsid w:val="00A1270B"/>
    <w:rsid w:val="00A24E4C"/>
    <w:rsid w:val="00A31DED"/>
    <w:rsid w:val="00A57317"/>
    <w:rsid w:val="00A71867"/>
    <w:rsid w:val="00A83549"/>
    <w:rsid w:val="00AA4F53"/>
    <w:rsid w:val="00AC6A9B"/>
    <w:rsid w:val="00AD78B4"/>
    <w:rsid w:val="00AE5475"/>
    <w:rsid w:val="00B3606F"/>
    <w:rsid w:val="00B47C15"/>
    <w:rsid w:val="00B507B0"/>
    <w:rsid w:val="00B527FA"/>
    <w:rsid w:val="00BE5E96"/>
    <w:rsid w:val="00C053C6"/>
    <w:rsid w:val="00C71A9B"/>
    <w:rsid w:val="00C83097"/>
    <w:rsid w:val="00C9265D"/>
    <w:rsid w:val="00D226D8"/>
    <w:rsid w:val="00D56378"/>
    <w:rsid w:val="00D6432A"/>
    <w:rsid w:val="00D85B4E"/>
    <w:rsid w:val="00D95DFB"/>
    <w:rsid w:val="00DA12A2"/>
    <w:rsid w:val="00E43310"/>
    <w:rsid w:val="00E52A07"/>
    <w:rsid w:val="00E55FFA"/>
    <w:rsid w:val="00E60E18"/>
    <w:rsid w:val="00EA62E0"/>
    <w:rsid w:val="00ED2EEE"/>
    <w:rsid w:val="00ED3F31"/>
    <w:rsid w:val="00ED56BB"/>
    <w:rsid w:val="00ED5EA8"/>
    <w:rsid w:val="00EF3596"/>
    <w:rsid w:val="00EF4D12"/>
    <w:rsid w:val="00F169EC"/>
    <w:rsid w:val="00F31D3D"/>
    <w:rsid w:val="00F437C7"/>
    <w:rsid w:val="00FA6263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7D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7D6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4757D6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4757D6"/>
  </w:style>
  <w:style w:type="paragraph" w:customStyle="1" w:styleId="TableParagraph">
    <w:name w:val="Table Paragraph"/>
    <w:basedOn w:val="Normal"/>
    <w:uiPriority w:val="1"/>
    <w:qFormat/>
    <w:rsid w:val="004757D6"/>
    <w:pPr>
      <w:spacing w:line="292" w:lineRule="exact"/>
      <w:ind w:left="105"/>
    </w:pPr>
  </w:style>
  <w:style w:type="table" w:styleId="TableGrid">
    <w:name w:val="Table Grid"/>
    <w:basedOn w:val="TableNormal"/>
    <w:uiPriority w:val="5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6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list_works&amp;hl=en&amp;hl=en&amp;user=J83H4ZM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phy</cp:lastModifiedBy>
  <cp:revision>81</cp:revision>
  <dcterms:created xsi:type="dcterms:W3CDTF">2023-09-11T04:03:00Z</dcterms:created>
  <dcterms:modified xsi:type="dcterms:W3CDTF">2023-09-16T05:26:00Z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