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480" w:rsidRPr="00434480" w:rsidRDefault="0043448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34480" w:rsidRPr="00434480" w:rsidRDefault="0043448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434480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434480">
        <w:rPr>
          <w:rFonts w:ascii="Times New Roman" w:hAnsi="Times New Roman"/>
          <w:b/>
          <w:sz w:val="32"/>
          <w:szCs w:val="32"/>
        </w:rPr>
        <w:t>20</w:t>
      </w:r>
      <w:r w:rsidR="00307881" w:rsidRPr="00434480">
        <w:rPr>
          <w:rFonts w:ascii="Times New Roman" w:hAnsi="Times New Roman"/>
          <w:b/>
          <w:sz w:val="32"/>
          <w:szCs w:val="32"/>
        </w:rPr>
        <w:t>ME304</w:t>
      </w:r>
    </w:p>
    <w:p w:rsidR="008E1885" w:rsidRPr="00434480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434480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34480" w:rsidRPr="00434480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3448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3448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3448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3448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3448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3448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3448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3448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3448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434480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434480" w:rsidRPr="00434480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434480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434480">
              <w:rPr>
                <w:rFonts w:ascii="Times New Roman" w:hAnsi="Times New Roman"/>
                <w:b/>
              </w:rPr>
              <w:t>I</w:t>
            </w:r>
            <w:r w:rsidR="004E1936" w:rsidRPr="00434480">
              <w:rPr>
                <w:rFonts w:ascii="Times New Roman" w:hAnsi="Times New Roman"/>
                <w:b/>
              </w:rPr>
              <w:t>I</w:t>
            </w:r>
            <w:r w:rsidR="008E1885" w:rsidRPr="00434480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434480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434480">
              <w:rPr>
                <w:rFonts w:ascii="Times New Roman" w:hAnsi="Times New Roman"/>
                <w:b/>
              </w:rPr>
              <w:t xml:space="preserve"> (</w:t>
            </w:r>
            <w:r w:rsidR="00615D88" w:rsidRPr="00434480">
              <w:rPr>
                <w:rFonts w:ascii="Times New Roman" w:hAnsi="Times New Roman"/>
                <w:b/>
              </w:rPr>
              <w:t xml:space="preserve">Regular / </w:t>
            </w:r>
            <w:r w:rsidR="00755C8C" w:rsidRPr="00434480">
              <w:rPr>
                <w:rFonts w:ascii="Times New Roman" w:hAnsi="Times New Roman"/>
                <w:b/>
              </w:rPr>
              <w:t>Supplementary</w:t>
            </w:r>
            <w:r w:rsidR="00085F3E" w:rsidRPr="00434480">
              <w:rPr>
                <w:rFonts w:ascii="Times New Roman" w:hAnsi="Times New Roman"/>
                <w:b/>
              </w:rPr>
              <w:t>)</w:t>
            </w:r>
            <w:r w:rsidR="008E1885" w:rsidRPr="00434480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434480" w:rsidRPr="00434480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434480" w:rsidRDefault="00434480" w:rsidP="0043448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434480">
              <w:rPr>
                <w:rFonts w:ascii="Times New Roman" w:hAnsi="Times New Roman"/>
                <w:b/>
                <w:sz w:val="28"/>
              </w:rPr>
              <w:t>February</w:t>
            </w:r>
            <w:r w:rsidR="00B6625B" w:rsidRPr="00434480">
              <w:rPr>
                <w:rFonts w:ascii="Times New Roman" w:hAnsi="Times New Roman"/>
                <w:b/>
                <w:sz w:val="28"/>
              </w:rPr>
              <w:t>, 202</w:t>
            </w:r>
            <w:r w:rsidRPr="00434480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434480" w:rsidRDefault="00434480" w:rsidP="000A329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34480">
              <w:rPr>
                <w:rFonts w:ascii="Times New Roman" w:hAnsi="Times New Roman"/>
                <w:b/>
                <w:sz w:val="28"/>
              </w:rPr>
              <w:t>Mechanical Engineering</w:t>
            </w:r>
          </w:p>
        </w:tc>
      </w:tr>
      <w:tr w:rsidR="00434480" w:rsidRPr="00434480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434480" w:rsidRDefault="00434480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434480">
              <w:rPr>
                <w:rFonts w:ascii="Times New Roman" w:hAnsi="Times New Roman"/>
                <w:b/>
                <w:sz w:val="26"/>
              </w:rPr>
              <w:t>Third</w:t>
            </w:r>
            <w:r w:rsidR="00E127F3" w:rsidRPr="00434480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434480" w:rsidRDefault="00434480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434480">
              <w:rPr>
                <w:rFonts w:ascii="Times New Roman" w:hAnsi="Times New Roman"/>
                <w:b/>
                <w:sz w:val="28"/>
              </w:rPr>
              <w:t>Engineering Thermodynamics</w:t>
            </w:r>
          </w:p>
        </w:tc>
      </w:tr>
      <w:tr w:rsidR="00434480" w:rsidRPr="00434480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434480" w:rsidRDefault="00CC3086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5.95pt;margin-top:16.4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  </w:pict>
            </w:r>
            <w:r w:rsidR="008E1885" w:rsidRPr="00434480">
              <w:rPr>
                <w:rFonts w:ascii="Times New Roman" w:hAnsi="Times New Roman"/>
                <w:b/>
              </w:rPr>
              <w:t xml:space="preserve">Time: </w:t>
            </w:r>
            <w:r w:rsidR="008E1885" w:rsidRPr="00434480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434480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34480">
              <w:rPr>
                <w:rFonts w:ascii="Times New Roman" w:hAnsi="Times New Roman"/>
                <w:b/>
              </w:rPr>
              <w:t>Maximum:</w:t>
            </w:r>
            <w:r w:rsidR="00782A93" w:rsidRPr="00434480">
              <w:rPr>
                <w:rFonts w:ascii="Times New Roman" w:hAnsi="Times New Roman"/>
                <w:b/>
              </w:rPr>
              <w:t>7</w:t>
            </w:r>
            <w:r w:rsidR="008E1885" w:rsidRPr="00434480">
              <w:rPr>
                <w:rFonts w:ascii="Times New Roman" w:hAnsi="Times New Roman"/>
              </w:rPr>
              <w:t>0 Marks</w:t>
            </w:r>
          </w:p>
        </w:tc>
      </w:tr>
      <w:tr w:rsidR="00434480" w:rsidRPr="00434480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434480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434480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434480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434480">
              <w:rPr>
                <w:rFonts w:ascii="Times New Roman" w:hAnsi="Times New Roman"/>
              </w:rPr>
              <w:tab/>
            </w:r>
            <w:r w:rsidRPr="00434480">
              <w:rPr>
                <w:rFonts w:ascii="Times New Roman" w:hAnsi="Times New Roman"/>
              </w:rPr>
              <w:tab/>
            </w:r>
            <w:r w:rsidRPr="00434480">
              <w:rPr>
                <w:rFonts w:ascii="Times New Roman" w:hAnsi="Times New Roman"/>
              </w:rPr>
              <w:tab/>
            </w:r>
            <w:r w:rsidR="00E770D2" w:rsidRPr="00434480">
              <w:rPr>
                <w:rFonts w:ascii="Times New Roman" w:hAnsi="Times New Roman"/>
              </w:rPr>
              <w:t>(14X1 = 14</w:t>
            </w:r>
            <w:r w:rsidRPr="00434480">
              <w:rPr>
                <w:rFonts w:ascii="Times New Roman" w:hAnsi="Times New Roman"/>
              </w:rPr>
              <w:t xml:space="preserve"> Marks)</w:t>
            </w:r>
          </w:p>
        </w:tc>
      </w:tr>
      <w:tr w:rsidR="00434480" w:rsidRPr="00434480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434480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434480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434480" w:rsidRDefault="00E770D2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34480">
              <w:rPr>
                <w:rFonts w:ascii="Times New Roman" w:hAnsi="Times New Roman"/>
              </w:rPr>
              <w:t>(4X14=56</w:t>
            </w:r>
            <w:r w:rsidR="00BC30C1" w:rsidRPr="00434480">
              <w:rPr>
                <w:rFonts w:ascii="Times New Roman" w:hAnsi="Times New Roman"/>
              </w:rPr>
              <w:t xml:space="preserve"> Marks)</w:t>
            </w:r>
          </w:p>
        </w:tc>
      </w:tr>
      <w:tr w:rsidR="0033148C" w:rsidRPr="00434480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434480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434480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434480" w:rsidRDefault="00EA3A43" w:rsidP="002E16F9">
      <w:pPr>
        <w:spacing w:after="0"/>
        <w:rPr>
          <w:vanish/>
        </w:rPr>
      </w:pPr>
    </w:p>
    <w:tbl>
      <w:tblPr>
        <w:tblW w:w="110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154"/>
        <w:gridCol w:w="284"/>
        <w:gridCol w:w="49"/>
        <w:gridCol w:w="8280"/>
        <w:gridCol w:w="782"/>
        <w:gridCol w:w="567"/>
        <w:gridCol w:w="567"/>
      </w:tblGrid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r w:rsidRPr="000350EA">
              <w:rPr>
                <w:rFonts w:ascii="Times New Roman" w:hAnsi="Times New Roman"/>
              </w:rPr>
              <w:t>1.</w:t>
            </w:r>
          </w:p>
        </w:tc>
        <w:tc>
          <w:tcPr>
            <w:tcW w:w="487" w:type="dxa"/>
            <w:gridSpan w:val="3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What is a thermodynamic equilibrium state?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 xml:space="preserve">What is </w:t>
            </w:r>
            <w:proofErr w:type="spellStart"/>
            <w:proofErr w:type="gramStart"/>
            <w:r w:rsidRPr="000350EA">
              <w:rPr>
                <w:rFonts w:ascii="Times New Roman" w:hAnsi="Times New Roman"/>
              </w:rPr>
              <w:t>a</w:t>
            </w:r>
            <w:proofErr w:type="spellEnd"/>
            <w:proofErr w:type="gramEnd"/>
            <w:r w:rsidRPr="000350EA">
              <w:rPr>
                <w:rFonts w:ascii="Times New Roman" w:hAnsi="Times New Roman"/>
              </w:rPr>
              <w:t xml:space="preserve"> isolated system?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 xml:space="preserve">State </w:t>
            </w:r>
            <w:proofErr w:type="spellStart"/>
            <w:r w:rsidRPr="000350EA">
              <w:rPr>
                <w:rFonts w:ascii="Times New Roman" w:hAnsi="Times New Roman"/>
              </w:rPr>
              <w:t>zeroth</w:t>
            </w:r>
            <w:proofErr w:type="spellEnd"/>
            <w:r w:rsidRPr="000350EA">
              <w:rPr>
                <w:rFonts w:ascii="Times New Roman" w:hAnsi="Times New Roman"/>
              </w:rPr>
              <w:t xml:space="preserve"> law of thermodynamics.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 xml:space="preserve">State Kelvin-Plank statement. 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Draw the p-V diagram for isothermal heat addition process.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 xml:space="preserve">Draw the p-V diagram for Carnot’s cycle. 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 xml:space="preserve">List out the causes of irreversibility in thermodynamic processes. 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What is the PMM of first kind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State principle of increase of entropy.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 xml:space="preserve">Write the mathematical expression for </w:t>
            </w:r>
            <w:proofErr w:type="spellStart"/>
            <w:r w:rsidRPr="000350EA">
              <w:rPr>
                <w:rFonts w:ascii="Times New Roman" w:hAnsi="Times New Roman"/>
              </w:rPr>
              <w:t>Clausius</w:t>
            </w:r>
            <w:proofErr w:type="spellEnd"/>
            <w:r w:rsidRPr="000350EA">
              <w:rPr>
                <w:rFonts w:ascii="Times New Roman" w:hAnsi="Times New Roman"/>
              </w:rPr>
              <w:t xml:space="preserve"> inequality.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What is the Principle of increase of entropy?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 xml:space="preserve">Draw the P-V and T-S diagrams for Diesel cycle. 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 xml:space="preserve">Define compression ratio in IC engines. 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 xml:space="preserve">Define compression </w:t>
            </w:r>
            <w:proofErr w:type="spellStart"/>
            <w:r w:rsidRPr="000350EA">
              <w:rPr>
                <w:rFonts w:ascii="Times New Roman" w:hAnsi="Times New Roman"/>
              </w:rPr>
              <w:t>ration</w:t>
            </w:r>
            <w:proofErr w:type="spellEnd"/>
            <w:r w:rsidRPr="000350EA">
              <w:rPr>
                <w:rFonts w:ascii="Times New Roman" w:hAnsi="Times New Roman"/>
              </w:rPr>
              <w:t xml:space="preserve"> and swept volume of a cylinder in IC engines.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350EA" w:rsidRPr="000350EA" w:rsidTr="00AC5A47">
        <w:tc>
          <w:tcPr>
            <w:tcW w:w="567" w:type="dxa"/>
            <w:gridSpan w:val="2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0EA">
              <w:rPr>
                <w:rFonts w:ascii="Times New Roman" w:hAnsi="Times New Roman"/>
                <w:b/>
              </w:rPr>
              <w:t>Unit - I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0350EA" w:rsidP="000350E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0350EA">
              <w:rPr>
                <w:sz w:val="22"/>
                <w:szCs w:val="22"/>
              </w:rPr>
              <w:t xml:space="preserve">Differentiate between point function and path functions. 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A21BC9" w:rsidP="000350E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different types of Thermodynamics systems with a neat sketch.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L4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tr w:rsidR="000350EA" w:rsidRPr="000350EA" w:rsidTr="00AC5A47">
        <w:tc>
          <w:tcPr>
            <w:tcW w:w="567" w:type="dxa"/>
            <w:gridSpan w:val="2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0EA">
              <w:rPr>
                <w:rFonts w:ascii="Times New Roman" w:hAnsi="Times New Roman"/>
                <w:b/>
              </w:rPr>
              <w:t>(OR)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0350EA" w:rsidP="000350E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350EA">
              <w:rPr>
                <w:sz w:val="22"/>
                <w:szCs w:val="22"/>
              </w:rPr>
              <w:t>Differentiate between reversible and irreversible processes.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L4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0350EA" w:rsidP="000350E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350EA">
              <w:rPr>
                <w:sz w:val="22"/>
                <w:szCs w:val="22"/>
              </w:rPr>
              <w:t xml:space="preserve">The properties of a closed system change following the relation between pressure and volume as </w:t>
            </w:r>
            <w:proofErr w:type="spellStart"/>
            <w:r w:rsidRPr="000350EA">
              <w:rPr>
                <w:sz w:val="22"/>
                <w:szCs w:val="22"/>
              </w:rPr>
              <w:t>pV</w:t>
            </w:r>
            <w:proofErr w:type="spellEnd"/>
            <w:r w:rsidRPr="000350EA">
              <w:rPr>
                <w:sz w:val="22"/>
                <w:szCs w:val="22"/>
              </w:rPr>
              <w:t xml:space="preserve"> = 3.0 where p is in bar V is in m</w:t>
            </w:r>
            <w:r w:rsidRPr="000350EA">
              <w:rPr>
                <w:sz w:val="22"/>
                <w:szCs w:val="22"/>
                <w:vertAlign w:val="superscript"/>
              </w:rPr>
              <w:t>3</w:t>
            </w:r>
            <w:r w:rsidRPr="000350EA">
              <w:rPr>
                <w:sz w:val="22"/>
                <w:szCs w:val="22"/>
              </w:rPr>
              <w:t xml:space="preserve">. Calculate the work done when the pressure increases from 1.5 </w:t>
            </w:r>
            <w:proofErr w:type="gramStart"/>
            <w:r w:rsidRPr="000350EA">
              <w:rPr>
                <w:sz w:val="22"/>
                <w:szCs w:val="22"/>
              </w:rPr>
              <w:t>bar</w:t>
            </w:r>
            <w:proofErr w:type="gramEnd"/>
            <w:r w:rsidRPr="000350EA">
              <w:rPr>
                <w:sz w:val="22"/>
                <w:szCs w:val="22"/>
              </w:rPr>
              <w:t xml:space="preserve"> to 7.5 bar.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tr w:rsidR="000350EA" w:rsidRPr="000350EA" w:rsidTr="00AC5A47">
        <w:tc>
          <w:tcPr>
            <w:tcW w:w="567" w:type="dxa"/>
            <w:gridSpan w:val="2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  <w:b/>
              </w:rPr>
              <w:t>Unit - II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0350EA" w:rsidP="000350E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350EA">
              <w:rPr>
                <w:sz w:val="22"/>
                <w:szCs w:val="22"/>
              </w:rPr>
              <w:t>Derive the expression of SFEE.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A21BC9" w:rsidP="000350E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any two applications of SFEE</w:t>
            </w:r>
            <w:r w:rsidR="000350EA" w:rsidRPr="000350EA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tr w:rsidR="000350EA" w:rsidRPr="000350EA" w:rsidTr="00AC5A47">
        <w:tc>
          <w:tcPr>
            <w:tcW w:w="567" w:type="dxa"/>
            <w:gridSpan w:val="2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  <w:b/>
              </w:rPr>
              <w:t>(OR)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0350EA" w:rsidP="000350E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350EA">
              <w:rPr>
                <w:sz w:val="22"/>
                <w:szCs w:val="22"/>
              </w:rPr>
              <w:t>Explain what are Heat engine and Refrigerator and their performance parameters.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0350EA" w:rsidP="000350E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350EA">
              <w:rPr>
                <w:sz w:val="22"/>
                <w:szCs w:val="22"/>
              </w:rPr>
              <w:t>Two Carnot engines work in series between the sources and sink temperatures of 550 K and 350 K. If both engines develop equal power determine the intermediate temperature.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tr w:rsidR="000350EA" w:rsidRPr="000350EA" w:rsidTr="00AC5A47">
        <w:tc>
          <w:tcPr>
            <w:tcW w:w="567" w:type="dxa"/>
            <w:gridSpan w:val="2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  <w:b/>
              </w:rPr>
              <w:t>Unit - III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0350EA" w:rsidP="000350E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350EA">
              <w:rPr>
                <w:sz w:val="22"/>
                <w:szCs w:val="22"/>
              </w:rPr>
              <w:t xml:space="preserve">Derive the expression for </w:t>
            </w:r>
            <w:proofErr w:type="spellStart"/>
            <w:r w:rsidRPr="000350EA">
              <w:rPr>
                <w:sz w:val="22"/>
                <w:szCs w:val="22"/>
              </w:rPr>
              <w:t>Clausius</w:t>
            </w:r>
            <w:proofErr w:type="spellEnd"/>
            <w:r w:rsidRPr="000350EA">
              <w:rPr>
                <w:sz w:val="22"/>
                <w:szCs w:val="22"/>
              </w:rPr>
              <w:t xml:space="preserve"> inequality.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911D7E" w:rsidP="000350E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principle of increase of Entropy</w:t>
            </w:r>
            <w:r w:rsidR="000350EA" w:rsidRPr="000350EA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L4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tr w:rsidR="000350EA" w:rsidRPr="000350EA" w:rsidTr="00AC5A47">
        <w:tc>
          <w:tcPr>
            <w:tcW w:w="567" w:type="dxa"/>
            <w:gridSpan w:val="2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  <w:b/>
              </w:rPr>
              <w:t>(OR)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0350EA" w:rsidP="000350E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350EA">
              <w:rPr>
                <w:sz w:val="22"/>
                <w:szCs w:val="22"/>
              </w:rPr>
              <w:t>Derive the expression of entropy change for heating a gas at Constant pressure process.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0350EA" w:rsidP="000350E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350EA">
              <w:rPr>
                <w:sz w:val="22"/>
                <w:szCs w:val="22"/>
              </w:rPr>
              <w:t>A system at 500 K receives 7200 kJ/min from a source at 1000 K. The temperature of atmosphere is 300 K. Assuming that the temperatures of system and source remain constant during heat transfer find out: (i) The entropy produced during heat transfer; (ii) The decrease in available energy after heat transfer.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L4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tr w:rsidR="000350EA" w:rsidRPr="000350EA" w:rsidTr="00AC5A47">
        <w:tc>
          <w:tcPr>
            <w:tcW w:w="567" w:type="dxa"/>
            <w:gridSpan w:val="2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  <w:b/>
              </w:rPr>
              <w:t>Unit - IV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0350EA" w:rsidP="000350E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350EA">
              <w:rPr>
                <w:sz w:val="22"/>
                <w:szCs w:val="22"/>
              </w:rPr>
              <w:t xml:space="preserve">Derive the expression of thermal efficiency for Otto cycle. 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0350EA" w:rsidP="000350E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350EA">
              <w:rPr>
                <w:sz w:val="22"/>
                <w:szCs w:val="22"/>
              </w:rPr>
              <w:t>An engine with 200 mm cylinder diameter and 300 mm stroke works on theoretical Diesel cycle. The initial pressure and temperature of air used are 1 bar and 27°C. The cut-off is 8% of the stroke. Determine: (i) Pressures and temperatures at all salient points. (ii) Theoretical air standard efficiency.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tr w:rsidR="000350EA" w:rsidRPr="000350EA" w:rsidTr="00AC5A47">
        <w:tc>
          <w:tcPr>
            <w:tcW w:w="567" w:type="dxa"/>
            <w:gridSpan w:val="2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  <w:b/>
              </w:rPr>
              <w:t>(OR)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0350EA" w:rsidP="000350E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350EA">
              <w:rPr>
                <w:sz w:val="22"/>
                <w:szCs w:val="22"/>
              </w:rPr>
              <w:t>Explain the working 4-stroke petrol engine with the help of neat sketch.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tr w:rsidR="000350EA" w:rsidRPr="000350EA" w:rsidTr="00AC5A47">
        <w:tc>
          <w:tcPr>
            <w:tcW w:w="413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0350EA" w:rsidRPr="000350EA" w:rsidRDefault="000350EA" w:rsidP="000350E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350EA">
              <w:rPr>
                <w:sz w:val="22"/>
                <w:szCs w:val="22"/>
              </w:rPr>
              <w:t>Differentiate between SI and CI engines.</w:t>
            </w:r>
          </w:p>
        </w:tc>
        <w:tc>
          <w:tcPr>
            <w:tcW w:w="782" w:type="dxa"/>
            <w:shd w:val="clear" w:color="auto" w:fill="auto"/>
          </w:tcPr>
          <w:p w:rsidR="000350EA" w:rsidRPr="000350EA" w:rsidRDefault="000350EA" w:rsidP="000350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0350EA" w:rsidRPr="000350EA" w:rsidRDefault="00A50B89" w:rsidP="000350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0350EA" w:rsidRPr="000350EA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350EA" w:rsidRPr="000350EA" w:rsidRDefault="000350EA" w:rsidP="000350EA">
            <w:pPr>
              <w:spacing w:after="0" w:line="240" w:lineRule="auto"/>
              <w:rPr>
                <w:rFonts w:ascii="Times New Roman" w:hAnsi="Times New Roman"/>
              </w:rPr>
            </w:pPr>
            <w:r w:rsidRPr="000350EA">
              <w:rPr>
                <w:rFonts w:ascii="Times New Roman" w:hAnsi="Times New Roman"/>
              </w:rPr>
              <w:t>7M</w:t>
            </w:r>
          </w:p>
        </w:tc>
      </w:tr>
      <w:bookmarkEnd w:id="0"/>
    </w:tbl>
    <w:p w:rsidR="001F5B74" w:rsidRPr="00434480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8E1885" w:rsidRPr="00434480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434480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155DD9A6" wp14:editId="4C736316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28C" w:rsidRPr="00434480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434480" w:rsidSect="000350EA">
      <w:pgSz w:w="12240" w:h="20160" w:code="5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086" w:rsidRDefault="00CC3086" w:rsidP="009178F6">
      <w:pPr>
        <w:spacing w:after="0" w:line="240" w:lineRule="auto"/>
      </w:pPr>
      <w:r>
        <w:separator/>
      </w:r>
    </w:p>
  </w:endnote>
  <w:endnote w:type="continuationSeparator" w:id="0">
    <w:p w:rsidR="00CC3086" w:rsidRDefault="00CC308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086" w:rsidRDefault="00CC3086" w:rsidP="009178F6">
      <w:pPr>
        <w:spacing w:after="0" w:line="240" w:lineRule="auto"/>
      </w:pPr>
      <w:r>
        <w:separator/>
      </w:r>
    </w:p>
  </w:footnote>
  <w:footnote w:type="continuationSeparator" w:id="0">
    <w:p w:rsidR="00CC3086" w:rsidRDefault="00CC308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23DEC"/>
    <w:rsid w:val="000312B8"/>
    <w:rsid w:val="000350EA"/>
    <w:rsid w:val="00061C75"/>
    <w:rsid w:val="000735E4"/>
    <w:rsid w:val="00085F3E"/>
    <w:rsid w:val="00091C80"/>
    <w:rsid w:val="000A329D"/>
    <w:rsid w:val="000B1508"/>
    <w:rsid w:val="000B687C"/>
    <w:rsid w:val="000D1F34"/>
    <w:rsid w:val="000D63AB"/>
    <w:rsid w:val="000E4C8D"/>
    <w:rsid w:val="000F2897"/>
    <w:rsid w:val="00111E30"/>
    <w:rsid w:val="001125CE"/>
    <w:rsid w:val="00114B69"/>
    <w:rsid w:val="0011671C"/>
    <w:rsid w:val="00120A9D"/>
    <w:rsid w:val="001229DA"/>
    <w:rsid w:val="00133E67"/>
    <w:rsid w:val="00140315"/>
    <w:rsid w:val="00146B1E"/>
    <w:rsid w:val="00156EA0"/>
    <w:rsid w:val="00162E39"/>
    <w:rsid w:val="00166A13"/>
    <w:rsid w:val="00182688"/>
    <w:rsid w:val="001902C1"/>
    <w:rsid w:val="001A4B2F"/>
    <w:rsid w:val="001B2C49"/>
    <w:rsid w:val="001B6AC0"/>
    <w:rsid w:val="001D77D0"/>
    <w:rsid w:val="001E0718"/>
    <w:rsid w:val="001F5B74"/>
    <w:rsid w:val="00216360"/>
    <w:rsid w:val="00230BED"/>
    <w:rsid w:val="00240BCE"/>
    <w:rsid w:val="00242895"/>
    <w:rsid w:val="002444FD"/>
    <w:rsid w:val="00251640"/>
    <w:rsid w:val="00263FC9"/>
    <w:rsid w:val="00267C8B"/>
    <w:rsid w:val="00276FBE"/>
    <w:rsid w:val="002806F3"/>
    <w:rsid w:val="002920ED"/>
    <w:rsid w:val="002B15CA"/>
    <w:rsid w:val="002D1D2A"/>
    <w:rsid w:val="002D6CC2"/>
    <w:rsid w:val="002E16F9"/>
    <w:rsid w:val="002F6E6A"/>
    <w:rsid w:val="00307881"/>
    <w:rsid w:val="003145BB"/>
    <w:rsid w:val="003206A4"/>
    <w:rsid w:val="0033148C"/>
    <w:rsid w:val="00357414"/>
    <w:rsid w:val="00373D2A"/>
    <w:rsid w:val="00375F6E"/>
    <w:rsid w:val="0038021E"/>
    <w:rsid w:val="003A38F9"/>
    <w:rsid w:val="003C3441"/>
    <w:rsid w:val="003E5D04"/>
    <w:rsid w:val="0040095A"/>
    <w:rsid w:val="00414ECB"/>
    <w:rsid w:val="00416CFE"/>
    <w:rsid w:val="004273C7"/>
    <w:rsid w:val="00427900"/>
    <w:rsid w:val="00433F66"/>
    <w:rsid w:val="00434480"/>
    <w:rsid w:val="00471D81"/>
    <w:rsid w:val="00493097"/>
    <w:rsid w:val="004945C8"/>
    <w:rsid w:val="004A39A2"/>
    <w:rsid w:val="004C12B6"/>
    <w:rsid w:val="004E1936"/>
    <w:rsid w:val="004E6894"/>
    <w:rsid w:val="004F581C"/>
    <w:rsid w:val="0050029F"/>
    <w:rsid w:val="00531029"/>
    <w:rsid w:val="00551A58"/>
    <w:rsid w:val="0056665D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0B7E"/>
    <w:rsid w:val="00627754"/>
    <w:rsid w:val="006302A1"/>
    <w:rsid w:val="00645189"/>
    <w:rsid w:val="0065102E"/>
    <w:rsid w:val="0065128C"/>
    <w:rsid w:val="00657BC3"/>
    <w:rsid w:val="00660153"/>
    <w:rsid w:val="006744F5"/>
    <w:rsid w:val="00695B4E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82A93"/>
    <w:rsid w:val="0079491B"/>
    <w:rsid w:val="007F5FE8"/>
    <w:rsid w:val="00800D2C"/>
    <w:rsid w:val="00810282"/>
    <w:rsid w:val="0083265E"/>
    <w:rsid w:val="00853363"/>
    <w:rsid w:val="00884ED2"/>
    <w:rsid w:val="008A3D1E"/>
    <w:rsid w:val="008A4A20"/>
    <w:rsid w:val="008E1885"/>
    <w:rsid w:val="008E2666"/>
    <w:rsid w:val="00910856"/>
    <w:rsid w:val="00911D7E"/>
    <w:rsid w:val="009178F6"/>
    <w:rsid w:val="00927906"/>
    <w:rsid w:val="00930639"/>
    <w:rsid w:val="009413D0"/>
    <w:rsid w:val="00957AA9"/>
    <w:rsid w:val="00963761"/>
    <w:rsid w:val="00992213"/>
    <w:rsid w:val="00993F11"/>
    <w:rsid w:val="009944F4"/>
    <w:rsid w:val="0099772B"/>
    <w:rsid w:val="009A0575"/>
    <w:rsid w:val="009E4C39"/>
    <w:rsid w:val="00A05C5F"/>
    <w:rsid w:val="00A05D25"/>
    <w:rsid w:val="00A21BC9"/>
    <w:rsid w:val="00A50B89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C5A47"/>
    <w:rsid w:val="00AD23B0"/>
    <w:rsid w:val="00AD2785"/>
    <w:rsid w:val="00AE0DB5"/>
    <w:rsid w:val="00AE2EC3"/>
    <w:rsid w:val="00AF6BA4"/>
    <w:rsid w:val="00B018B2"/>
    <w:rsid w:val="00B2486F"/>
    <w:rsid w:val="00B36138"/>
    <w:rsid w:val="00B40C1A"/>
    <w:rsid w:val="00B51625"/>
    <w:rsid w:val="00B6625B"/>
    <w:rsid w:val="00B84FA5"/>
    <w:rsid w:val="00BB6839"/>
    <w:rsid w:val="00BC30C1"/>
    <w:rsid w:val="00BC5F4D"/>
    <w:rsid w:val="00BD6001"/>
    <w:rsid w:val="00BD71B9"/>
    <w:rsid w:val="00BE20F3"/>
    <w:rsid w:val="00BE3F49"/>
    <w:rsid w:val="00C06AD0"/>
    <w:rsid w:val="00C07633"/>
    <w:rsid w:val="00C11CBC"/>
    <w:rsid w:val="00C12531"/>
    <w:rsid w:val="00C156BE"/>
    <w:rsid w:val="00C22E75"/>
    <w:rsid w:val="00C36EB7"/>
    <w:rsid w:val="00C471BC"/>
    <w:rsid w:val="00C57C70"/>
    <w:rsid w:val="00C80264"/>
    <w:rsid w:val="00C95843"/>
    <w:rsid w:val="00C96630"/>
    <w:rsid w:val="00C97A24"/>
    <w:rsid w:val="00CB202F"/>
    <w:rsid w:val="00CC3086"/>
    <w:rsid w:val="00CC5495"/>
    <w:rsid w:val="00CC5854"/>
    <w:rsid w:val="00CD2A1C"/>
    <w:rsid w:val="00CD581D"/>
    <w:rsid w:val="00CF5101"/>
    <w:rsid w:val="00CF570F"/>
    <w:rsid w:val="00D0008E"/>
    <w:rsid w:val="00D074FA"/>
    <w:rsid w:val="00D264AC"/>
    <w:rsid w:val="00D47211"/>
    <w:rsid w:val="00D60AA2"/>
    <w:rsid w:val="00D63EB1"/>
    <w:rsid w:val="00D8726F"/>
    <w:rsid w:val="00D9649C"/>
    <w:rsid w:val="00DA493A"/>
    <w:rsid w:val="00DC003B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770D2"/>
    <w:rsid w:val="00EA3A43"/>
    <w:rsid w:val="00EC7A05"/>
    <w:rsid w:val="00ED3CD0"/>
    <w:rsid w:val="00EE1E0F"/>
    <w:rsid w:val="00EF7147"/>
    <w:rsid w:val="00F1548D"/>
    <w:rsid w:val="00F20DF7"/>
    <w:rsid w:val="00F24517"/>
    <w:rsid w:val="00F254DA"/>
    <w:rsid w:val="00F376AE"/>
    <w:rsid w:val="00F62FA6"/>
    <w:rsid w:val="00F63038"/>
    <w:rsid w:val="00F7288D"/>
    <w:rsid w:val="00F802E0"/>
    <w:rsid w:val="00F81897"/>
    <w:rsid w:val="00F83F8E"/>
    <w:rsid w:val="00F92294"/>
    <w:rsid w:val="00FA4184"/>
    <w:rsid w:val="00FA6227"/>
    <w:rsid w:val="00FB4973"/>
    <w:rsid w:val="00FC0295"/>
    <w:rsid w:val="00FE0CA2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FE85C-666F-4E92-940A-7D69EF67E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108</cp:revision>
  <cp:lastPrinted>2020-11-04T07:02:00Z</cp:lastPrinted>
  <dcterms:created xsi:type="dcterms:W3CDTF">2021-07-05T02:29:00Z</dcterms:created>
  <dcterms:modified xsi:type="dcterms:W3CDTF">2023-02-20T03:57:00Z</dcterms:modified>
</cp:coreProperties>
</file>