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91C" w:rsidRPr="00116923" w:rsidRDefault="00E8291C" w:rsidP="003A54C4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before="60" w:after="6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116923">
        <w:rPr>
          <w:rFonts w:ascii="Times New Roman" w:hAnsi="Times New Roman"/>
          <w:b/>
          <w:sz w:val="32"/>
          <w:szCs w:val="32"/>
        </w:rPr>
        <w:t>1</w:t>
      </w:r>
      <w:r w:rsidR="00BF3E38" w:rsidRPr="00116923">
        <w:rPr>
          <w:rFonts w:ascii="Times New Roman" w:hAnsi="Times New Roman"/>
          <w:b/>
          <w:sz w:val="32"/>
          <w:szCs w:val="32"/>
        </w:rPr>
        <w:t>8</w:t>
      </w:r>
      <w:r w:rsidRPr="00116923">
        <w:rPr>
          <w:rFonts w:ascii="Times New Roman" w:hAnsi="Times New Roman"/>
          <w:b/>
          <w:sz w:val="32"/>
          <w:szCs w:val="32"/>
        </w:rPr>
        <w:t>M</w:t>
      </w:r>
      <w:r w:rsidR="00BF3E38" w:rsidRPr="00116923">
        <w:rPr>
          <w:rFonts w:ascii="Times New Roman" w:hAnsi="Times New Roman"/>
          <w:b/>
          <w:sz w:val="32"/>
          <w:szCs w:val="32"/>
        </w:rPr>
        <w:t>E</w:t>
      </w:r>
      <w:r w:rsidR="002373D2">
        <w:rPr>
          <w:rFonts w:ascii="Times New Roman" w:hAnsi="Times New Roman"/>
          <w:b/>
          <w:sz w:val="32"/>
          <w:szCs w:val="32"/>
        </w:rPr>
        <w:t>5</w:t>
      </w:r>
      <w:r w:rsidR="00BF3E38" w:rsidRPr="00116923">
        <w:rPr>
          <w:rFonts w:ascii="Times New Roman" w:hAnsi="Times New Roman"/>
          <w:b/>
          <w:sz w:val="32"/>
          <w:szCs w:val="32"/>
        </w:rPr>
        <w:t>0</w:t>
      </w:r>
      <w:r w:rsidR="002373D2">
        <w:rPr>
          <w:rFonts w:ascii="Times New Roman" w:hAnsi="Times New Roman"/>
          <w:b/>
          <w:sz w:val="32"/>
          <w:szCs w:val="32"/>
        </w:rPr>
        <w:t>3</w:t>
      </w:r>
    </w:p>
    <w:p w:rsidR="00E8291C" w:rsidRPr="00116923" w:rsidRDefault="00E8291C" w:rsidP="003A54C4">
      <w:pPr>
        <w:spacing w:before="60" w:after="60" w:line="240" w:lineRule="auto"/>
        <w:rPr>
          <w:rFonts w:ascii="Times New Roman" w:hAnsi="Times New Roman"/>
          <w:b/>
          <w:sz w:val="28"/>
          <w:szCs w:val="28"/>
        </w:rPr>
      </w:pPr>
      <w:r w:rsidRPr="00116923">
        <w:rPr>
          <w:rFonts w:ascii="Times New Roman" w:hAnsi="Times New Roman"/>
          <w:b/>
          <w:sz w:val="28"/>
          <w:szCs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8291C" w:rsidRPr="00116923" w:rsidTr="001C4672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</w:p>
        </w:tc>
      </w:tr>
    </w:tbl>
    <w:p w:rsidR="00E8291C" w:rsidRPr="00317367" w:rsidRDefault="00317367" w:rsidP="003A54C4">
      <w:pPr>
        <w:spacing w:before="60" w:after="60" w:line="240" w:lineRule="auto"/>
        <w:rPr>
          <w:rFonts w:ascii="Times New Roman" w:hAnsi="Times New Roman"/>
          <w:b/>
          <w:sz w:val="2"/>
          <w:szCs w:val="28"/>
          <w:lang w:val="en-US" w:bidi="te-IN"/>
        </w:rPr>
      </w:pPr>
      <w:r>
        <w:rPr>
          <w:rFonts w:ascii="Times New Roman" w:hAnsi="Times New Roman"/>
          <w:b/>
          <w:sz w:val="28"/>
          <w:szCs w:val="28"/>
          <w:lang w:val="en-US" w:bidi="te-IN"/>
        </w:rPr>
        <w:t xml:space="preserve">     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88"/>
        <w:gridCol w:w="1157"/>
        <w:gridCol w:w="1296"/>
        <w:gridCol w:w="5157"/>
      </w:tblGrid>
      <w:tr w:rsidR="00E8291C" w:rsidRPr="00116923" w:rsidTr="006A0BEC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E8291C" w:rsidRPr="00116923" w:rsidRDefault="00E8291C" w:rsidP="003A54C4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  <w:r w:rsidRPr="00116923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r w:rsidR="00034001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r w:rsidRPr="00116923">
              <w:rPr>
                <w:rFonts w:ascii="Times New Roman" w:hAnsi="Times New Roman"/>
                <w:b/>
                <w:sz w:val="28"/>
                <w:szCs w:val="28"/>
              </w:rPr>
              <w:t>I/IV B.Tech (</w:t>
            </w:r>
            <w:r w:rsidR="0068572A" w:rsidRPr="00116923">
              <w:rPr>
                <w:rFonts w:ascii="Times New Roman" w:hAnsi="Times New Roman"/>
                <w:b/>
                <w:sz w:val="28"/>
                <w:szCs w:val="28"/>
              </w:rPr>
              <w:t>Regular</w:t>
            </w:r>
            <w:r w:rsidRPr="00116923">
              <w:rPr>
                <w:rFonts w:ascii="Times New Roman" w:hAnsi="Times New Roman"/>
                <w:b/>
                <w:sz w:val="28"/>
                <w:szCs w:val="28"/>
              </w:rPr>
              <w:t>) DEGREE EXAMINATION</w:t>
            </w:r>
          </w:p>
        </w:tc>
      </w:tr>
      <w:tr w:rsidR="00E8291C" w:rsidRPr="00116923" w:rsidTr="006A0BEC">
        <w:trPr>
          <w:trHeight w:val="360"/>
        </w:trPr>
        <w:tc>
          <w:tcPr>
            <w:tcW w:w="2988" w:type="dxa"/>
            <w:vAlign w:val="center"/>
            <w:hideMark/>
          </w:tcPr>
          <w:p w:rsidR="00E8291C" w:rsidRPr="00116923" w:rsidRDefault="006A0BEC" w:rsidP="006A0B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February</w:t>
            </w:r>
            <w:r w:rsidR="00E8291C" w:rsidRPr="00116923">
              <w:rPr>
                <w:rFonts w:ascii="Times New Roman" w:hAnsi="Times New Roman"/>
                <w:b/>
                <w:sz w:val="28"/>
                <w:szCs w:val="28"/>
              </w:rPr>
              <w:t>, 20</w:t>
            </w:r>
            <w:r w:rsidR="00034001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610" w:type="dxa"/>
            <w:gridSpan w:val="3"/>
            <w:vAlign w:val="center"/>
            <w:hideMark/>
          </w:tcPr>
          <w:p w:rsidR="00E8291C" w:rsidRPr="00116923" w:rsidRDefault="00E8291C" w:rsidP="006A0B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  <w:r w:rsidRPr="00116923">
              <w:rPr>
                <w:rFonts w:ascii="Times New Roman" w:hAnsi="Times New Roman"/>
                <w:b/>
                <w:sz w:val="28"/>
                <w:szCs w:val="28"/>
              </w:rPr>
              <w:t xml:space="preserve">   Mechanical Engineering</w:t>
            </w:r>
          </w:p>
        </w:tc>
      </w:tr>
      <w:tr w:rsidR="00E8291C" w:rsidRPr="00116923" w:rsidTr="006A0BEC">
        <w:trPr>
          <w:trHeight w:val="360"/>
        </w:trPr>
        <w:tc>
          <w:tcPr>
            <w:tcW w:w="2988" w:type="dxa"/>
            <w:vAlign w:val="center"/>
            <w:hideMark/>
          </w:tcPr>
          <w:p w:rsidR="00E8291C" w:rsidRPr="00116923" w:rsidRDefault="00B64F56" w:rsidP="006A0B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F</w:t>
            </w:r>
            <w:r w:rsidR="00034001">
              <w:rPr>
                <w:rFonts w:ascii="Times New Roman" w:hAnsi="Times New Roman"/>
                <w:b/>
                <w:sz w:val="28"/>
                <w:szCs w:val="28"/>
              </w:rPr>
              <w:t>if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th</w:t>
            </w:r>
            <w:r w:rsidR="00E8291C" w:rsidRPr="00116923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610" w:type="dxa"/>
            <w:gridSpan w:val="3"/>
            <w:vAlign w:val="center"/>
            <w:hideMark/>
          </w:tcPr>
          <w:p w:rsidR="00E8291C" w:rsidRPr="00116923" w:rsidRDefault="00034001" w:rsidP="006A0BE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Design of Machine Elements - I</w:t>
            </w:r>
          </w:p>
        </w:tc>
      </w:tr>
      <w:tr w:rsidR="00E8291C" w:rsidRPr="00116923" w:rsidTr="006A0BEC">
        <w:trPr>
          <w:trHeight w:val="345"/>
        </w:trPr>
        <w:tc>
          <w:tcPr>
            <w:tcW w:w="4145" w:type="dxa"/>
            <w:gridSpan w:val="2"/>
            <w:hideMark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  <w:r w:rsidRPr="00116923">
              <w:rPr>
                <w:rFonts w:ascii="Times New Roman" w:hAnsi="Times New Roman"/>
                <w:b/>
                <w:sz w:val="28"/>
                <w:szCs w:val="28"/>
              </w:rPr>
              <w:t xml:space="preserve">Time: </w:t>
            </w:r>
            <w:r w:rsidRPr="00116923">
              <w:rPr>
                <w:rFonts w:ascii="Times New Roman" w:hAnsi="Times New Roman"/>
                <w:sz w:val="28"/>
                <w:szCs w:val="28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E8291C" w:rsidRPr="00116923" w:rsidRDefault="00E8291C" w:rsidP="006A0B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bidi="te-IN"/>
              </w:rPr>
            </w:pPr>
            <w:r w:rsidRPr="00116923">
              <w:rPr>
                <w:rFonts w:ascii="Times New Roman" w:hAnsi="Times New Roman"/>
                <w:b/>
                <w:sz w:val="28"/>
                <w:szCs w:val="28"/>
              </w:rPr>
              <w:t xml:space="preserve">Maximum : </w:t>
            </w:r>
            <w:r w:rsidR="00BF3E38" w:rsidRPr="00116923">
              <w:rPr>
                <w:rFonts w:ascii="Times New Roman" w:hAnsi="Times New Roman"/>
                <w:sz w:val="28"/>
                <w:szCs w:val="28"/>
              </w:rPr>
              <w:t>5</w:t>
            </w:r>
            <w:r w:rsidRPr="00116923">
              <w:rPr>
                <w:rFonts w:ascii="Times New Roman" w:hAnsi="Times New Roman"/>
                <w:sz w:val="28"/>
                <w:szCs w:val="28"/>
              </w:rPr>
              <w:t>0 Marks</w:t>
            </w:r>
          </w:p>
        </w:tc>
      </w:tr>
      <w:tr w:rsidR="00E8291C" w:rsidRPr="00116923" w:rsidTr="006A0BE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E8291C" w:rsidRPr="00116923" w:rsidRDefault="006A0BEC" w:rsidP="006A0BE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bidi="te-IN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-3.45pt;margin-top:-.75pt;width:532.2pt;height:0;z-index:251666432;mso-position-horizontal-relative:text;mso-position-vertical-relative:text" o:connectortype="straight" strokeweight="2pt"/>
              </w:pict>
            </w:r>
            <w:r w:rsidR="00E8291C" w:rsidRPr="00116923">
              <w:rPr>
                <w:rFonts w:ascii="Times New Roman" w:hAnsi="Times New Roman"/>
                <w:i/>
                <w:sz w:val="24"/>
                <w:szCs w:val="24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E8291C" w:rsidRPr="00116923" w:rsidRDefault="00E8291C" w:rsidP="006A0B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bidi="te-IN"/>
              </w:rPr>
            </w:pPr>
            <w:r w:rsidRPr="00116923">
              <w:rPr>
                <w:rFonts w:ascii="Times New Roman" w:hAnsi="Times New Roman"/>
                <w:sz w:val="24"/>
                <w:szCs w:val="24"/>
              </w:rPr>
              <w:tab/>
            </w:r>
            <w:r w:rsidRPr="00116923">
              <w:rPr>
                <w:rFonts w:ascii="Times New Roman" w:hAnsi="Times New Roman"/>
                <w:sz w:val="24"/>
                <w:szCs w:val="24"/>
              </w:rPr>
              <w:tab/>
            </w:r>
            <w:r w:rsidRPr="00116923">
              <w:rPr>
                <w:rFonts w:ascii="Times New Roman" w:hAnsi="Times New Roman"/>
                <w:sz w:val="24"/>
                <w:szCs w:val="24"/>
              </w:rPr>
              <w:tab/>
              <w:t>(1X1</w:t>
            </w:r>
            <w:r w:rsidR="00BF3E38" w:rsidRPr="00116923">
              <w:rPr>
                <w:rFonts w:ascii="Times New Roman" w:hAnsi="Times New Roman"/>
                <w:sz w:val="24"/>
                <w:szCs w:val="24"/>
              </w:rPr>
              <w:t>0</w:t>
            </w:r>
            <w:r w:rsidRPr="00116923">
              <w:rPr>
                <w:rFonts w:ascii="Times New Roman" w:hAnsi="Times New Roman"/>
                <w:sz w:val="24"/>
                <w:szCs w:val="24"/>
              </w:rPr>
              <w:t xml:space="preserve"> = 1</w:t>
            </w:r>
            <w:r w:rsidR="00BF3E38" w:rsidRPr="00116923">
              <w:rPr>
                <w:rFonts w:ascii="Times New Roman" w:hAnsi="Times New Roman"/>
                <w:sz w:val="24"/>
                <w:szCs w:val="24"/>
              </w:rPr>
              <w:t>0</w:t>
            </w:r>
            <w:r w:rsidRPr="00116923">
              <w:rPr>
                <w:rFonts w:ascii="Times New Roman" w:hAnsi="Times New Roman"/>
                <w:sz w:val="24"/>
                <w:szCs w:val="24"/>
              </w:rPr>
              <w:t xml:space="preserve"> Marks)</w:t>
            </w:r>
          </w:p>
        </w:tc>
      </w:tr>
      <w:tr w:rsidR="00E8291C" w:rsidRPr="00116923" w:rsidTr="006A0BE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bidi="te-IN"/>
              </w:rPr>
            </w:pPr>
            <w:r w:rsidRPr="00116923">
              <w:rPr>
                <w:rFonts w:ascii="Times New Roman" w:hAnsi="Times New Roman"/>
                <w:i/>
                <w:sz w:val="24"/>
                <w:szCs w:val="24"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D20D2A" w:rsidRPr="00116923" w:rsidRDefault="00E8291C" w:rsidP="006A0BEC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sz w:val="24"/>
                <w:szCs w:val="24"/>
                <w:lang w:bidi="te-IN"/>
              </w:rPr>
            </w:pPr>
            <w:r w:rsidRPr="00116923">
              <w:rPr>
                <w:rFonts w:ascii="Times New Roman" w:hAnsi="Times New Roman"/>
                <w:sz w:val="24"/>
                <w:szCs w:val="24"/>
              </w:rPr>
              <w:t>(4X1</w:t>
            </w:r>
            <w:r w:rsidR="00BF3E38" w:rsidRPr="0011692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116923">
              <w:rPr>
                <w:rFonts w:ascii="Times New Roman" w:hAnsi="Times New Roman"/>
                <w:sz w:val="24"/>
                <w:szCs w:val="24"/>
              </w:rPr>
              <w:t>=</w:t>
            </w:r>
            <w:r w:rsidR="00BF3E38" w:rsidRPr="00116923">
              <w:rPr>
                <w:rFonts w:ascii="Times New Roman" w:hAnsi="Times New Roman"/>
                <w:sz w:val="24"/>
                <w:szCs w:val="24"/>
              </w:rPr>
              <w:t xml:space="preserve"> 40</w:t>
            </w:r>
            <w:r w:rsidRPr="00116923">
              <w:rPr>
                <w:rFonts w:ascii="Times New Roman" w:hAnsi="Times New Roman"/>
                <w:sz w:val="24"/>
                <w:szCs w:val="24"/>
              </w:rPr>
              <w:t xml:space="preserve"> Marks)</w:t>
            </w:r>
          </w:p>
        </w:tc>
      </w:tr>
      <w:tr w:rsidR="006A0BEC" w:rsidRPr="00116923" w:rsidTr="006A0BEC">
        <w:trPr>
          <w:trHeight w:val="80"/>
        </w:trPr>
        <w:tc>
          <w:tcPr>
            <w:tcW w:w="10598" w:type="dxa"/>
            <w:gridSpan w:val="4"/>
            <w:vAlign w:val="center"/>
          </w:tcPr>
          <w:p w:rsidR="006A0BEC" w:rsidRPr="006A0BEC" w:rsidRDefault="006A0BEC" w:rsidP="006A0BE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0BEC">
              <w:rPr>
                <w:rFonts w:ascii="Times New Roman" w:hAnsi="Times New Roman"/>
                <w:b/>
                <w:sz w:val="26"/>
                <w:szCs w:val="24"/>
              </w:rPr>
              <w:t>Part - A</w:t>
            </w:r>
          </w:p>
        </w:tc>
      </w:tr>
    </w:tbl>
    <w:tbl>
      <w:tblPr>
        <w:tblStyle w:val="TableGrid"/>
        <w:tblW w:w="1070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49"/>
        <w:gridCol w:w="7180"/>
        <w:gridCol w:w="1910"/>
        <w:gridCol w:w="720"/>
      </w:tblGrid>
      <w:tr w:rsidR="00E8291C" w:rsidRPr="00116923" w:rsidTr="006A0BEC">
        <w:tc>
          <w:tcPr>
            <w:tcW w:w="408" w:type="dxa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23">
              <w:rPr>
                <w:rFonts w:ascii="Times New Roman" w:hAnsi="Times New Roman"/>
                <w:sz w:val="24"/>
                <w:szCs w:val="24"/>
              </w:rPr>
              <w:t>1</w:t>
            </w:r>
            <w:r w:rsidR="00CA1F38" w:rsidRPr="001169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67" w:type="dxa"/>
            <w:gridSpan w:val="3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23">
              <w:rPr>
                <w:rFonts w:ascii="Times New Roman" w:hAnsi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630" w:type="dxa"/>
            <w:gridSpan w:val="2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6923">
              <w:rPr>
                <w:rFonts w:ascii="Times New Roman" w:hAnsi="Times New Roman"/>
                <w:sz w:val="24"/>
                <w:szCs w:val="24"/>
              </w:rPr>
              <w:t>(1X1</w:t>
            </w:r>
            <w:r w:rsidR="00BF3E38" w:rsidRPr="0011692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116923">
              <w:rPr>
                <w:rFonts w:ascii="Times New Roman" w:hAnsi="Times New Roman"/>
                <w:sz w:val="24"/>
                <w:szCs w:val="24"/>
              </w:rPr>
              <w:t>=1</w:t>
            </w:r>
            <w:r w:rsidR="00BF3E38" w:rsidRPr="00116923">
              <w:rPr>
                <w:rFonts w:ascii="Times New Roman" w:hAnsi="Times New Roman"/>
                <w:sz w:val="24"/>
                <w:szCs w:val="24"/>
              </w:rPr>
              <w:t>0</w:t>
            </w:r>
            <w:r w:rsidRPr="00116923">
              <w:rPr>
                <w:rFonts w:ascii="Times New Roman" w:hAnsi="Times New Roman"/>
                <w:sz w:val="24"/>
                <w:szCs w:val="24"/>
              </w:rPr>
              <w:t>Marks)</w:t>
            </w:r>
          </w:p>
        </w:tc>
      </w:tr>
      <w:tr w:rsidR="00E8291C" w:rsidRPr="00116923" w:rsidTr="006A0BEC">
        <w:tc>
          <w:tcPr>
            <w:tcW w:w="408" w:type="dxa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a)</w:t>
            </w:r>
          </w:p>
        </w:tc>
        <w:tc>
          <w:tcPr>
            <w:tcW w:w="9090" w:type="dxa"/>
            <w:gridSpan w:val="2"/>
          </w:tcPr>
          <w:p w:rsidR="00E8291C" w:rsidRPr="00116923" w:rsidRDefault="00034001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List out the various types of </w:t>
            </w:r>
            <w:r w:rsidR="009B57F7">
              <w:rPr>
                <w:rFonts w:ascii="Times New Roman" w:hAnsi="Times New Roman"/>
                <w:sz w:val="24"/>
                <w:szCs w:val="24"/>
              </w:rPr>
              <w:t xml:space="preserve">machine </w:t>
            </w:r>
            <w:r>
              <w:rPr>
                <w:rFonts w:ascii="Times New Roman" w:hAnsi="Times New Roman"/>
                <w:sz w:val="24"/>
                <w:szCs w:val="24"/>
              </w:rPr>
              <w:t>design</w:t>
            </w:r>
          </w:p>
        </w:tc>
        <w:tc>
          <w:tcPr>
            <w:tcW w:w="720" w:type="dxa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291C" w:rsidRPr="00116923" w:rsidTr="006A0BEC">
        <w:tc>
          <w:tcPr>
            <w:tcW w:w="408" w:type="dxa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b)</w:t>
            </w:r>
          </w:p>
        </w:tc>
        <w:tc>
          <w:tcPr>
            <w:tcW w:w="9090" w:type="dxa"/>
            <w:gridSpan w:val="2"/>
          </w:tcPr>
          <w:p w:rsidR="00E8291C" w:rsidRPr="00116923" w:rsidRDefault="003E4428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28">
              <w:rPr>
                <w:rFonts w:ascii="Times New Roman" w:hAnsi="Times New Roman"/>
                <w:sz w:val="24"/>
                <w:szCs w:val="24"/>
              </w:rPr>
              <w:t>What do you understand by “preferred numbers”?</w:t>
            </w:r>
          </w:p>
        </w:tc>
        <w:tc>
          <w:tcPr>
            <w:tcW w:w="720" w:type="dxa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291C" w:rsidRPr="00116923" w:rsidTr="006A0BEC">
        <w:tc>
          <w:tcPr>
            <w:tcW w:w="408" w:type="dxa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c)</w:t>
            </w:r>
          </w:p>
        </w:tc>
        <w:tc>
          <w:tcPr>
            <w:tcW w:w="9090" w:type="dxa"/>
            <w:gridSpan w:val="2"/>
          </w:tcPr>
          <w:p w:rsidR="00E8291C" w:rsidRPr="00116923" w:rsidRDefault="007A590A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</w:t>
            </w:r>
            <w:r w:rsidR="00A46C7C">
              <w:rPr>
                <w:rFonts w:ascii="Times New Roman" w:hAnsi="Times New Roman"/>
                <w:sz w:val="24"/>
                <w:szCs w:val="24"/>
              </w:rPr>
              <w:t xml:space="preserve"> meant by factor of safety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E8291C" w:rsidRPr="00116923" w:rsidRDefault="00E8291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d)</w:t>
            </w:r>
          </w:p>
        </w:tc>
        <w:tc>
          <w:tcPr>
            <w:tcW w:w="9090" w:type="dxa"/>
            <w:gridSpan w:val="2"/>
          </w:tcPr>
          <w:p w:rsidR="004E6B34" w:rsidRPr="00116923" w:rsidRDefault="00034001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001">
              <w:rPr>
                <w:rFonts w:ascii="Times New Roman" w:hAnsi="Times New Roman"/>
                <w:sz w:val="24"/>
                <w:szCs w:val="24"/>
              </w:rPr>
              <w:t>Mention various factors that affect endurance limit of a machine part</w:t>
            </w:r>
          </w:p>
        </w:tc>
        <w:tc>
          <w:tcPr>
            <w:tcW w:w="720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e)</w:t>
            </w:r>
          </w:p>
        </w:tc>
        <w:tc>
          <w:tcPr>
            <w:tcW w:w="9090" w:type="dxa"/>
            <w:gridSpan w:val="2"/>
          </w:tcPr>
          <w:p w:rsidR="004E6B34" w:rsidRPr="00116923" w:rsidRDefault="005D086E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F39">
              <w:rPr>
                <w:rFonts w:ascii="Times New Roman" w:hAnsi="Times New Roman"/>
              </w:rPr>
              <w:t xml:space="preserve">What is </w:t>
            </w:r>
            <w:r>
              <w:rPr>
                <w:rFonts w:ascii="Times New Roman" w:hAnsi="Times New Roman"/>
              </w:rPr>
              <w:t xml:space="preserve">meant by </w:t>
            </w:r>
            <w:r w:rsidRPr="00D35F39">
              <w:rPr>
                <w:rFonts w:ascii="Times New Roman" w:hAnsi="Times New Roman"/>
              </w:rPr>
              <w:t xml:space="preserve">bolts of </w:t>
            </w:r>
            <w:r w:rsidR="00B46593">
              <w:rPr>
                <w:rFonts w:ascii="Times New Roman" w:hAnsi="Times New Roman"/>
              </w:rPr>
              <w:t xml:space="preserve"> </w:t>
            </w:r>
            <w:r w:rsidRPr="00D35F39">
              <w:rPr>
                <w:rFonts w:ascii="Times New Roman" w:hAnsi="Times New Roman"/>
              </w:rPr>
              <w:t>Uniform strength</w:t>
            </w:r>
          </w:p>
        </w:tc>
        <w:tc>
          <w:tcPr>
            <w:tcW w:w="720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f)</w:t>
            </w:r>
          </w:p>
        </w:tc>
        <w:tc>
          <w:tcPr>
            <w:tcW w:w="9090" w:type="dxa"/>
            <w:gridSpan w:val="2"/>
          </w:tcPr>
          <w:p w:rsidR="004E6B34" w:rsidRPr="00116923" w:rsidRDefault="003E4428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428">
              <w:rPr>
                <w:rFonts w:ascii="Times New Roman" w:hAnsi="Times New Roman"/>
                <w:sz w:val="24"/>
                <w:szCs w:val="24"/>
              </w:rPr>
              <w:t xml:space="preserve">What are </w:t>
            </w:r>
            <w:r w:rsidR="005D086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3E4428">
              <w:rPr>
                <w:rFonts w:ascii="Times New Roman" w:hAnsi="Times New Roman"/>
                <w:sz w:val="24"/>
                <w:szCs w:val="24"/>
              </w:rPr>
              <w:t>various types of riveted joint failures?</w:t>
            </w:r>
          </w:p>
        </w:tc>
        <w:tc>
          <w:tcPr>
            <w:tcW w:w="720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g)</w:t>
            </w:r>
          </w:p>
        </w:tc>
        <w:tc>
          <w:tcPr>
            <w:tcW w:w="9090" w:type="dxa"/>
            <w:gridSpan w:val="2"/>
          </w:tcPr>
          <w:p w:rsidR="004E6B34" w:rsidRPr="00116923" w:rsidRDefault="00034001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001">
              <w:rPr>
                <w:rFonts w:ascii="Times New Roman" w:hAnsi="Times New Roman"/>
                <w:sz w:val="24"/>
                <w:szCs w:val="24"/>
              </w:rPr>
              <w:t>Distinguish between transverse and parallel fillet welded joints</w:t>
            </w:r>
          </w:p>
        </w:tc>
        <w:tc>
          <w:tcPr>
            <w:tcW w:w="720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h)</w:t>
            </w:r>
          </w:p>
        </w:tc>
        <w:tc>
          <w:tcPr>
            <w:tcW w:w="9090" w:type="dxa"/>
            <w:gridSpan w:val="2"/>
          </w:tcPr>
          <w:p w:rsidR="004E6B34" w:rsidRPr="00116923" w:rsidRDefault="005D086E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627">
              <w:rPr>
                <w:rFonts w:ascii="Times New Roman" w:hAnsi="Times New Roman"/>
              </w:rPr>
              <w:t>What is the function of shaft?</w:t>
            </w:r>
          </w:p>
        </w:tc>
        <w:tc>
          <w:tcPr>
            <w:tcW w:w="720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i)</w:t>
            </w:r>
          </w:p>
        </w:tc>
        <w:tc>
          <w:tcPr>
            <w:tcW w:w="9090" w:type="dxa"/>
            <w:gridSpan w:val="2"/>
          </w:tcPr>
          <w:p w:rsidR="004E6B34" w:rsidRPr="00116923" w:rsidRDefault="005D086E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627">
              <w:rPr>
                <w:rFonts w:ascii="Times New Roman" w:hAnsi="Times New Roman"/>
              </w:rPr>
              <w:t>What is feather key? Give its applications</w:t>
            </w:r>
          </w:p>
        </w:tc>
        <w:tc>
          <w:tcPr>
            <w:tcW w:w="720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j)</w:t>
            </w:r>
          </w:p>
        </w:tc>
        <w:tc>
          <w:tcPr>
            <w:tcW w:w="9090" w:type="dxa"/>
            <w:gridSpan w:val="2"/>
          </w:tcPr>
          <w:p w:rsidR="004E6B34" w:rsidRPr="00116923" w:rsidRDefault="005D086E" w:rsidP="006A0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would you classify Couplings</w:t>
            </w:r>
          </w:p>
        </w:tc>
        <w:tc>
          <w:tcPr>
            <w:tcW w:w="720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B34" w:rsidRPr="00116923" w:rsidTr="006A0BEC">
        <w:tc>
          <w:tcPr>
            <w:tcW w:w="10705" w:type="dxa"/>
            <w:gridSpan w:val="6"/>
          </w:tcPr>
          <w:p w:rsidR="004E6B34" w:rsidRPr="00116923" w:rsidRDefault="006A0BEC" w:rsidP="006A0B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A0BEC">
              <w:rPr>
                <w:rFonts w:ascii="Times New Roman" w:hAnsi="Times New Roman"/>
                <w:b/>
                <w:sz w:val="26"/>
                <w:szCs w:val="24"/>
              </w:rPr>
              <w:t xml:space="preserve">Part - </w:t>
            </w:r>
            <w:r>
              <w:rPr>
                <w:rFonts w:ascii="Times New Roman" w:hAnsi="Times New Roman"/>
                <w:b/>
                <w:sz w:val="26"/>
                <w:szCs w:val="24"/>
              </w:rPr>
              <w:t>B</w:t>
            </w: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2.</w:t>
            </w: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a)</w:t>
            </w:r>
            <w:r w:rsidR="005D086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90" w:type="dxa"/>
            <w:gridSpan w:val="2"/>
          </w:tcPr>
          <w:p w:rsidR="004E6B34" w:rsidRPr="00116923" w:rsidRDefault="007A590A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engineering materials classification with an example.</w:t>
            </w:r>
          </w:p>
        </w:tc>
        <w:tc>
          <w:tcPr>
            <w:tcW w:w="720" w:type="dxa"/>
          </w:tcPr>
          <w:p w:rsidR="004E6B34" w:rsidRPr="00116923" w:rsidRDefault="00D03B6C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E6B34" w:rsidRPr="00116923">
              <w:rPr>
                <w:rFonts w:ascii="Times New Roman" w:hAnsi="Times New Roman"/>
              </w:rPr>
              <w:t>M</w:t>
            </w:r>
          </w:p>
        </w:tc>
      </w:tr>
      <w:tr w:rsidR="004E6B34" w:rsidRPr="00116923" w:rsidTr="006A0BEC">
        <w:tc>
          <w:tcPr>
            <w:tcW w:w="408" w:type="dxa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4E6B34" w:rsidRPr="00116923" w:rsidRDefault="004E6B34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b)</w:t>
            </w:r>
            <w:r w:rsidR="00D5549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90" w:type="dxa"/>
            <w:gridSpan w:val="2"/>
          </w:tcPr>
          <w:p w:rsidR="009D0D72" w:rsidRPr="00116923" w:rsidRDefault="009D0D72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72">
              <w:rPr>
                <w:rFonts w:ascii="Times New Roman" w:hAnsi="Times New Roman"/>
              </w:rPr>
              <w:t>Explain the basic procedure in</w:t>
            </w:r>
            <w:r>
              <w:rPr>
                <w:rFonts w:ascii="Times New Roman" w:hAnsi="Times New Roman"/>
              </w:rPr>
              <w:t xml:space="preserve">volved in design of any </w:t>
            </w:r>
            <w:r w:rsidRPr="009D0D72">
              <w:rPr>
                <w:rFonts w:ascii="Times New Roman" w:hAnsi="Times New Roman"/>
              </w:rPr>
              <w:t>machine component. Draw th</w:t>
            </w:r>
            <w:r>
              <w:rPr>
                <w:rFonts w:ascii="Times New Roman" w:hAnsi="Times New Roman"/>
              </w:rPr>
              <w:t xml:space="preserve">e flow chart for design </w:t>
            </w:r>
            <w:r w:rsidRPr="009D0D72">
              <w:rPr>
                <w:rFonts w:ascii="Times New Roman" w:hAnsi="Times New Roman"/>
              </w:rPr>
              <w:t>procedure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6B34" w:rsidRPr="00116923" w:rsidRDefault="00D03B6C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E6B34" w:rsidRPr="00116923">
              <w:rPr>
                <w:rFonts w:ascii="Times New Roman" w:hAnsi="Times New Roman"/>
              </w:rPr>
              <w:t>M</w:t>
            </w:r>
          </w:p>
        </w:tc>
      </w:tr>
      <w:tr w:rsidR="00305AB1" w:rsidRPr="00116923" w:rsidTr="006A0BEC">
        <w:tc>
          <w:tcPr>
            <w:tcW w:w="408" w:type="dxa"/>
          </w:tcPr>
          <w:p w:rsidR="00305AB1" w:rsidRPr="00116923" w:rsidRDefault="00305AB1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:rsidR="00305AB1" w:rsidRPr="000775F3" w:rsidRDefault="00305AB1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9139" w:type="dxa"/>
            <w:gridSpan w:val="3"/>
          </w:tcPr>
          <w:p w:rsidR="00305AB1" w:rsidRPr="000775F3" w:rsidRDefault="009D0D72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0D72">
              <w:rPr>
                <w:rFonts w:ascii="Times New Roman" w:hAnsi="Times New Roman"/>
                <w:color w:val="000000"/>
                <w:sz w:val="24"/>
                <w:szCs w:val="24"/>
              </w:rPr>
              <w:t>State and explain any two theories of failure</w:t>
            </w:r>
          </w:p>
        </w:tc>
        <w:tc>
          <w:tcPr>
            <w:tcW w:w="720" w:type="dxa"/>
          </w:tcPr>
          <w:p w:rsidR="00305AB1" w:rsidRPr="00116923" w:rsidRDefault="00305AB1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6923">
              <w:rPr>
                <w:rFonts w:ascii="Times New Roman" w:hAnsi="Times New Roman"/>
              </w:rPr>
              <w:t>M</w:t>
            </w:r>
          </w:p>
        </w:tc>
      </w:tr>
      <w:tr w:rsidR="0090013C" w:rsidRPr="00116923" w:rsidTr="006A0BEC">
        <w:tc>
          <w:tcPr>
            <w:tcW w:w="408" w:type="dxa"/>
          </w:tcPr>
          <w:p w:rsidR="0090013C" w:rsidRPr="00116923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90013C" w:rsidRDefault="0090013C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9139" w:type="dxa"/>
            <w:gridSpan w:val="3"/>
          </w:tcPr>
          <w:p w:rsidR="0090013C" w:rsidRPr="00116923" w:rsidRDefault="0090013C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5F39">
              <w:rPr>
                <w:rFonts w:ascii="Times New Roman" w:hAnsi="Times New Roman"/>
              </w:rPr>
              <w:t xml:space="preserve">The stresses induced at a critical point in a machine component made of steel 45C8 </w:t>
            </w:r>
            <w:r>
              <w:rPr>
                <w:rFonts w:ascii="Times New Roman" w:hAnsi="Times New Roman"/>
              </w:rPr>
              <w:t xml:space="preserve">            </w:t>
            </w:r>
            <w:r w:rsidRPr="00D35F39">
              <w:rPr>
                <w:rFonts w:ascii="Times New Roman" w:hAnsi="Times New Roman"/>
              </w:rPr>
              <w:t>(S</w:t>
            </w:r>
            <w:r w:rsidRPr="00D55490">
              <w:rPr>
                <w:rFonts w:ascii="Times New Roman" w:hAnsi="Times New Roman"/>
                <w:vertAlign w:val="subscript"/>
              </w:rPr>
              <w:t>yt</w:t>
            </w:r>
            <w:r>
              <w:rPr>
                <w:rFonts w:ascii="Times New Roman" w:hAnsi="Times New Roman"/>
              </w:rPr>
              <w:t xml:space="preserve"> </w:t>
            </w:r>
            <w:r w:rsidRPr="00D35F39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 xml:space="preserve"> </w:t>
            </w:r>
            <w:r w:rsidRPr="00D35F39">
              <w:rPr>
                <w:rFonts w:ascii="Times New Roman" w:hAnsi="Times New Roman"/>
              </w:rPr>
              <w:t>380N/mm</w:t>
            </w:r>
            <w:r w:rsidRPr="00D35F39">
              <w:rPr>
                <w:rFonts w:ascii="Times New Roman" w:hAnsi="Times New Roman"/>
                <w:vertAlign w:val="superscript"/>
              </w:rPr>
              <w:t xml:space="preserve">2 </w:t>
            </w:r>
            <w:r w:rsidRPr="00D35F39">
              <w:rPr>
                <w:rFonts w:ascii="Times New Roman" w:hAnsi="Times New Roman"/>
              </w:rPr>
              <w:t xml:space="preserve">) are  </w:t>
            </w:r>
            <w:r w:rsidRPr="00D35F39">
              <w:rPr>
                <w:rFonts w:ascii="Times New Roman" w:hAnsi="Times New Roman"/>
              </w:rPr>
              <w:sym w:font="Symbol" w:char="F073"/>
            </w:r>
            <w:r w:rsidRPr="00D35F39">
              <w:rPr>
                <w:rFonts w:ascii="Times New Roman" w:hAnsi="Times New Roman"/>
                <w:vertAlign w:val="subscript"/>
              </w:rPr>
              <w:t>x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Pr="00D35F39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 xml:space="preserve"> </w:t>
            </w:r>
            <w:r w:rsidRPr="00D35F39">
              <w:rPr>
                <w:rFonts w:ascii="Times New Roman" w:hAnsi="Times New Roman"/>
              </w:rPr>
              <w:t>100 N/mm</w:t>
            </w:r>
            <w:r w:rsidRPr="00D35F39">
              <w:rPr>
                <w:rFonts w:ascii="Times New Roman" w:hAnsi="Times New Roman"/>
                <w:vertAlign w:val="superscript"/>
              </w:rPr>
              <w:t>2</w:t>
            </w:r>
            <w:r w:rsidRPr="00D35F39">
              <w:rPr>
                <w:rFonts w:ascii="Times New Roman" w:hAnsi="Times New Roman"/>
              </w:rPr>
              <w:t xml:space="preserve"> , </w:t>
            </w:r>
            <w:r w:rsidRPr="00D35F39">
              <w:rPr>
                <w:rFonts w:ascii="Times New Roman" w:hAnsi="Times New Roman"/>
              </w:rPr>
              <w:sym w:font="Symbol" w:char="F073"/>
            </w:r>
            <w:r w:rsidRPr="00D35F39">
              <w:rPr>
                <w:rFonts w:ascii="Times New Roman" w:hAnsi="Times New Roman"/>
                <w:vertAlign w:val="subscript"/>
              </w:rPr>
              <w:t>y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Pr="00D35F39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 xml:space="preserve"> </w:t>
            </w:r>
            <w:r w:rsidRPr="00D35F39">
              <w:rPr>
                <w:rFonts w:ascii="Times New Roman" w:hAnsi="Times New Roman"/>
              </w:rPr>
              <w:t>40N/mm</w:t>
            </w:r>
            <w:r w:rsidRPr="00D35F39">
              <w:rPr>
                <w:rFonts w:ascii="Times New Roman" w:hAnsi="Times New Roman"/>
                <w:vertAlign w:val="superscript"/>
              </w:rPr>
              <w:t>2</w:t>
            </w:r>
            <w:r w:rsidRPr="00D35F39">
              <w:rPr>
                <w:rFonts w:ascii="Times New Roman" w:hAnsi="Times New Roman"/>
              </w:rPr>
              <w:t xml:space="preserve"> , τ</w:t>
            </w:r>
            <w:r w:rsidRPr="00D35F39">
              <w:rPr>
                <w:rFonts w:ascii="Times New Roman" w:hAnsi="Times New Roman"/>
                <w:vertAlign w:val="subscript"/>
              </w:rPr>
              <w:t>xy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 w:rsidRPr="00D35F39"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 xml:space="preserve"> </w:t>
            </w:r>
            <w:r w:rsidRPr="00D35F39">
              <w:rPr>
                <w:rFonts w:ascii="Times New Roman" w:hAnsi="Times New Roman"/>
              </w:rPr>
              <w:t>80N/mm</w:t>
            </w:r>
            <w:r w:rsidRPr="00D35F39">
              <w:rPr>
                <w:rFonts w:ascii="Times New Roman" w:hAnsi="Times New Roman"/>
                <w:vertAlign w:val="superscript"/>
              </w:rPr>
              <w:t>2</w:t>
            </w:r>
            <w:r w:rsidRPr="00D35F39">
              <w:rPr>
                <w:rFonts w:ascii="Times New Roman" w:hAnsi="Times New Roman"/>
              </w:rPr>
              <w:t>.Calculate the factor of safety by (i) the Maximum Normal stress theory</w:t>
            </w:r>
            <w:r>
              <w:rPr>
                <w:rFonts w:ascii="Times New Roman" w:hAnsi="Times New Roman"/>
              </w:rPr>
              <w:t xml:space="preserve"> </w:t>
            </w:r>
            <w:r w:rsidRPr="00D35F39">
              <w:rPr>
                <w:rFonts w:ascii="Times New Roman" w:hAnsi="Times New Roman"/>
              </w:rPr>
              <w:t>(ii) the Maximum shear stress theory (iii) the distortion energy theory.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013C" w:rsidRPr="00116923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6923">
              <w:rPr>
                <w:rFonts w:ascii="Times New Roman" w:hAnsi="Times New Roman"/>
              </w:rPr>
              <w:t>M</w:t>
            </w:r>
          </w:p>
        </w:tc>
      </w:tr>
      <w:tr w:rsidR="0090013C" w:rsidRPr="00116923" w:rsidTr="006A0BEC">
        <w:trPr>
          <w:trHeight w:val="388"/>
        </w:trPr>
        <w:tc>
          <w:tcPr>
            <w:tcW w:w="408" w:type="dxa"/>
          </w:tcPr>
          <w:p w:rsidR="0090013C" w:rsidRPr="00116923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4.</w:t>
            </w:r>
          </w:p>
        </w:tc>
        <w:tc>
          <w:tcPr>
            <w:tcW w:w="487" w:type="dxa"/>
            <w:gridSpan w:val="2"/>
          </w:tcPr>
          <w:p w:rsidR="0090013C" w:rsidRPr="001870F7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a)</w:t>
            </w:r>
          </w:p>
        </w:tc>
        <w:tc>
          <w:tcPr>
            <w:tcW w:w="9090" w:type="dxa"/>
            <w:gridSpan w:val="2"/>
          </w:tcPr>
          <w:p w:rsidR="0090013C" w:rsidRPr="000775F3" w:rsidRDefault="0090013C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Explain the methods to reduce stress concentration</w:t>
            </w:r>
          </w:p>
        </w:tc>
        <w:tc>
          <w:tcPr>
            <w:tcW w:w="720" w:type="dxa"/>
          </w:tcPr>
          <w:p w:rsidR="0090013C" w:rsidRPr="00116923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6923">
              <w:rPr>
                <w:rFonts w:ascii="Times New Roman" w:hAnsi="Times New Roman"/>
              </w:rPr>
              <w:t>M</w:t>
            </w:r>
          </w:p>
        </w:tc>
      </w:tr>
      <w:tr w:rsidR="0090013C" w:rsidRPr="00116923" w:rsidTr="006A0BEC">
        <w:trPr>
          <w:trHeight w:val="388"/>
        </w:trPr>
        <w:tc>
          <w:tcPr>
            <w:tcW w:w="408" w:type="dxa"/>
          </w:tcPr>
          <w:p w:rsidR="0090013C" w:rsidRPr="00116923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gridSpan w:val="2"/>
          </w:tcPr>
          <w:p w:rsidR="0090013C" w:rsidRPr="00116923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090" w:type="dxa"/>
            <w:gridSpan w:val="2"/>
          </w:tcPr>
          <w:p w:rsidR="0090013C" w:rsidRPr="0046285A" w:rsidRDefault="0090013C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285A">
              <w:rPr>
                <w:rFonts w:ascii="Times New Roman" w:hAnsi="Times New Roman"/>
              </w:rPr>
              <w:t>A transmission shaft of cold drawn st</w:t>
            </w:r>
            <w:r>
              <w:rPr>
                <w:rFonts w:ascii="Times New Roman" w:hAnsi="Times New Roman"/>
              </w:rPr>
              <w:t xml:space="preserve">eel 27Mn2 (Ultimate tensile </w:t>
            </w:r>
            <w:r w:rsidRPr="0046285A">
              <w:rPr>
                <w:rFonts w:ascii="Times New Roman" w:hAnsi="Times New Roman"/>
              </w:rPr>
              <w:t>strength S</w:t>
            </w:r>
            <w:r w:rsidRPr="0046285A">
              <w:rPr>
                <w:rFonts w:ascii="Times New Roman" w:hAnsi="Times New Roman"/>
                <w:vertAlign w:val="subscript"/>
              </w:rPr>
              <w:t>ut</w:t>
            </w:r>
            <w:r w:rsidR="002C3E74">
              <w:rPr>
                <w:rFonts w:ascii="Times New Roman" w:hAnsi="Times New Roman"/>
                <w:vertAlign w:val="subscript"/>
              </w:rPr>
              <w:t xml:space="preserve"> </w:t>
            </w:r>
            <w:r w:rsidRPr="0046285A">
              <w:rPr>
                <w:rFonts w:ascii="Times New Roman" w:hAnsi="Times New Roman"/>
              </w:rPr>
              <w:t>= 500 N/mm</w:t>
            </w:r>
            <w:r w:rsidRPr="0046285A">
              <w:rPr>
                <w:rFonts w:ascii="Times New Roman" w:hAnsi="Times New Roman"/>
                <w:vertAlign w:val="superscript"/>
              </w:rPr>
              <w:t>2</w:t>
            </w:r>
            <w:r w:rsidRPr="0046285A">
              <w:rPr>
                <w:rFonts w:ascii="Times New Roman" w:hAnsi="Times New Roman"/>
              </w:rPr>
              <w:t xml:space="preserve"> and yield strength S</w:t>
            </w:r>
            <w:r w:rsidRPr="0046285A">
              <w:rPr>
                <w:rFonts w:ascii="Times New Roman" w:hAnsi="Times New Roman"/>
                <w:vertAlign w:val="subscript"/>
              </w:rPr>
              <w:t>yt</w:t>
            </w:r>
            <w:r w:rsidR="002C3E74">
              <w:rPr>
                <w:rFonts w:ascii="Times New Roman" w:hAnsi="Times New Roman"/>
                <w:vertAlign w:val="subscript"/>
              </w:rPr>
              <w:t xml:space="preserve"> </w:t>
            </w:r>
            <w:r w:rsidRPr="0046285A">
              <w:rPr>
                <w:rFonts w:ascii="Times New Roman" w:hAnsi="Times New Roman"/>
              </w:rPr>
              <w:t>= 300 N/mm</w:t>
            </w:r>
            <w:r w:rsidRPr="0046285A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) is </w:t>
            </w:r>
            <w:r w:rsidRPr="0046285A">
              <w:rPr>
                <w:rFonts w:ascii="Times New Roman" w:hAnsi="Times New Roman"/>
              </w:rPr>
              <w:t xml:space="preserve">subjected to a fluctuating torque </w:t>
            </w:r>
            <w:r>
              <w:rPr>
                <w:rFonts w:ascii="Times New Roman" w:hAnsi="Times New Roman"/>
              </w:rPr>
              <w:t xml:space="preserve">which varies from </w:t>
            </w:r>
            <w:r w:rsidR="002C3E74">
              <w:rPr>
                <w:rFonts w:ascii="Times New Roman" w:hAnsi="Times New Roman"/>
              </w:rPr>
              <w:t xml:space="preserve">     –</w:t>
            </w:r>
            <w:r>
              <w:rPr>
                <w:rFonts w:ascii="Times New Roman" w:hAnsi="Times New Roman"/>
              </w:rPr>
              <w:t>100 Nm to +</w:t>
            </w:r>
            <w:r w:rsidRPr="0046285A">
              <w:rPr>
                <w:rFonts w:ascii="Times New Roman" w:hAnsi="Times New Roman"/>
              </w:rPr>
              <w:t>400 Nm. The factor of safety is 2 and the expected reliability is 90%. Neglecting the effect of stress concentrat</w:t>
            </w:r>
            <w:r>
              <w:rPr>
                <w:rFonts w:ascii="Times New Roman" w:hAnsi="Times New Roman"/>
              </w:rPr>
              <w:t xml:space="preserve">ion, determine the </w:t>
            </w:r>
            <w:r w:rsidRPr="0046285A">
              <w:rPr>
                <w:rFonts w:ascii="Times New Roman" w:hAnsi="Times New Roman"/>
              </w:rPr>
              <w:t xml:space="preserve">diameter of the shaft. Assume </w:t>
            </w:r>
            <w:r w:rsidR="002C3E74">
              <w:rPr>
                <w:rFonts w:ascii="Times New Roman" w:hAnsi="Times New Roman"/>
              </w:rPr>
              <w:t xml:space="preserve">Load correction factor for shear = 0.577, </w:t>
            </w:r>
            <w:r w:rsidRPr="0046285A">
              <w:rPr>
                <w:rFonts w:ascii="Times New Roman" w:hAnsi="Times New Roman"/>
              </w:rPr>
              <w:t>Surface finish factor = 0.</w:t>
            </w:r>
            <w:r w:rsidR="002C3E74">
              <w:rPr>
                <w:rFonts w:ascii="Times New Roman" w:hAnsi="Times New Roman"/>
              </w:rPr>
              <w:t>8</w:t>
            </w:r>
            <w:r w:rsidRPr="0046285A">
              <w:rPr>
                <w:rFonts w:ascii="Times New Roman" w:hAnsi="Times New Roman"/>
              </w:rPr>
              <w:t xml:space="preserve">, </w:t>
            </w:r>
            <w:r w:rsidR="002C3E74">
              <w:rPr>
                <w:rFonts w:ascii="Times New Roman" w:hAnsi="Times New Roman"/>
              </w:rPr>
              <w:t>S</w:t>
            </w:r>
            <w:r w:rsidRPr="0046285A">
              <w:rPr>
                <w:rFonts w:ascii="Times New Roman" w:hAnsi="Times New Roman"/>
              </w:rPr>
              <w:t>ize factor =</w:t>
            </w:r>
            <w:r>
              <w:rPr>
                <w:rFonts w:ascii="Times New Roman" w:hAnsi="Times New Roman"/>
              </w:rPr>
              <w:t xml:space="preserve"> 0.85, </w:t>
            </w:r>
            <w:r w:rsidR="002C3E74">
              <w:rPr>
                <w:rFonts w:ascii="Times New Roman" w:hAnsi="Times New Roman"/>
              </w:rPr>
              <w:t>R</w:t>
            </w:r>
            <w:r w:rsidRPr="0046285A">
              <w:rPr>
                <w:rFonts w:ascii="Times New Roman" w:hAnsi="Times New Roman"/>
              </w:rPr>
              <w:t>eliability factor =</w:t>
            </w:r>
            <w:r>
              <w:rPr>
                <w:rFonts w:ascii="Times New Roman" w:hAnsi="Times New Roman"/>
              </w:rPr>
              <w:t xml:space="preserve"> </w:t>
            </w:r>
            <w:r w:rsidRPr="0046285A">
              <w:rPr>
                <w:rFonts w:ascii="Times New Roman" w:hAnsi="Times New Roman"/>
              </w:rPr>
              <w:t>0.897.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013C" w:rsidRDefault="00A46C7C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7D0B3D" w:rsidRPr="00116923" w:rsidTr="006A0BEC">
        <w:trPr>
          <w:trHeight w:val="388"/>
        </w:trPr>
        <w:tc>
          <w:tcPr>
            <w:tcW w:w="10705" w:type="dxa"/>
            <w:gridSpan w:val="6"/>
          </w:tcPr>
          <w:p w:rsidR="007D0B3D" w:rsidRPr="006A0BEC" w:rsidRDefault="007D0B3D" w:rsidP="006A0BEC">
            <w:pPr>
              <w:spacing w:after="0" w:line="240" w:lineRule="auto"/>
              <w:jc w:val="right"/>
              <w:rPr>
                <w:rFonts w:ascii="Times New Roman" w:hAnsi="Times New Roman"/>
                <w:sz w:val="6"/>
              </w:rPr>
            </w:pPr>
          </w:p>
        </w:tc>
      </w:tr>
      <w:tr w:rsidR="0090013C" w:rsidRPr="00116923" w:rsidTr="006A0BEC">
        <w:tc>
          <w:tcPr>
            <w:tcW w:w="408" w:type="dxa"/>
          </w:tcPr>
          <w:p w:rsidR="0090013C" w:rsidRPr="00116923" w:rsidRDefault="0090013C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:rsidR="0090013C" w:rsidRPr="000D1F91" w:rsidRDefault="0090013C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9139" w:type="dxa"/>
            <w:gridSpan w:val="3"/>
          </w:tcPr>
          <w:p w:rsidR="0090013C" w:rsidRPr="00B9359A" w:rsidRDefault="005C4280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Explain the method of determining the size of the </w:t>
            </w:r>
            <w:r w:rsidRPr="002D7213">
              <w:rPr>
                <w:rFonts w:ascii="Times New Roman" w:hAnsi="Times New Roman"/>
              </w:rPr>
              <w:t xml:space="preserve">bolt </w:t>
            </w:r>
            <w:r>
              <w:rPr>
                <w:rFonts w:ascii="Times New Roman" w:hAnsi="Times New Roman"/>
              </w:rPr>
              <w:t>when the bracket carries an eccentric load perpendicular to the axis of the bolt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0013C" w:rsidRPr="00116923" w:rsidRDefault="00B9359A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0013C" w:rsidRPr="00116923">
              <w:rPr>
                <w:rFonts w:ascii="Times New Roman" w:hAnsi="Times New Roman"/>
              </w:rPr>
              <w:t>M</w:t>
            </w:r>
          </w:p>
        </w:tc>
      </w:tr>
      <w:tr w:rsidR="00B9359A" w:rsidRPr="00116923" w:rsidTr="006A0BEC">
        <w:tc>
          <w:tcPr>
            <w:tcW w:w="408" w:type="dxa"/>
          </w:tcPr>
          <w:p w:rsidR="00B9359A" w:rsidRPr="00116923" w:rsidRDefault="00B9359A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B9359A" w:rsidRDefault="00B9359A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9139" w:type="dxa"/>
            <w:gridSpan w:val="3"/>
          </w:tcPr>
          <w:p w:rsidR="00B9359A" w:rsidRDefault="00790183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0183">
              <w:rPr>
                <w:rFonts w:ascii="Times New Roman" w:hAnsi="Times New Roman"/>
              </w:rPr>
              <w:t>A steel plate subjected to a force of 3 kN and</w:t>
            </w:r>
            <w:r>
              <w:rPr>
                <w:rFonts w:ascii="Times New Roman" w:hAnsi="Times New Roman"/>
              </w:rPr>
              <w:t xml:space="preserve"> fi</w:t>
            </w:r>
            <w:r w:rsidRPr="00790183">
              <w:rPr>
                <w:rFonts w:ascii="Times New Roman" w:hAnsi="Times New Roman"/>
              </w:rPr>
              <w:t>xed to a ve</w:t>
            </w:r>
            <w:r>
              <w:rPr>
                <w:rFonts w:ascii="Times New Roman" w:hAnsi="Times New Roman"/>
              </w:rPr>
              <w:t xml:space="preserve">rtical channel by means of four </w:t>
            </w:r>
            <w:r w:rsidRPr="00790183">
              <w:rPr>
                <w:rFonts w:ascii="Times New Roman" w:hAnsi="Times New Roman"/>
              </w:rPr>
              <w:t>identical b</w:t>
            </w:r>
            <w:r>
              <w:rPr>
                <w:rFonts w:ascii="Times New Roman" w:hAnsi="Times New Roman"/>
              </w:rPr>
              <w:t xml:space="preserve">olts is shown in Figure 1. The </w:t>
            </w:r>
            <w:r w:rsidRPr="00790183">
              <w:rPr>
                <w:rFonts w:ascii="Times New Roman" w:hAnsi="Times New Roman"/>
              </w:rPr>
              <w:t xml:space="preserve">bolts are </w:t>
            </w:r>
            <w:r>
              <w:rPr>
                <w:rFonts w:ascii="Times New Roman" w:hAnsi="Times New Roman"/>
              </w:rPr>
              <w:t xml:space="preserve">made of plain carbon steel 45C8 </w:t>
            </w:r>
            <w:r w:rsidRPr="00790183">
              <w:rPr>
                <w:rFonts w:ascii="Times New Roman" w:hAnsi="Times New Roman"/>
              </w:rPr>
              <w:t>(S</w:t>
            </w:r>
            <w:r w:rsidRPr="00790183">
              <w:rPr>
                <w:rFonts w:ascii="Times New Roman" w:hAnsi="Times New Roman"/>
                <w:vertAlign w:val="subscript"/>
              </w:rPr>
              <w:t>yt</w:t>
            </w:r>
            <w:r w:rsidRPr="00790183">
              <w:rPr>
                <w:rFonts w:ascii="Times New Roman" w:hAnsi="Times New Roman"/>
              </w:rPr>
              <w:t xml:space="preserve"> = 380 N/mm</w:t>
            </w:r>
            <w:r w:rsidRPr="00790183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) and the factor of safety is </w:t>
            </w:r>
            <w:r w:rsidRPr="00790183">
              <w:rPr>
                <w:rFonts w:ascii="Times New Roman" w:hAnsi="Times New Roman"/>
              </w:rPr>
              <w:t>2. Determine the diameter of the shank.</w:t>
            </w:r>
          </w:p>
          <w:p w:rsidR="00790183" w:rsidRPr="00790183" w:rsidRDefault="006A0BEC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 wp14:anchorId="01DFCED5" wp14:editId="020E814C">
                  <wp:simplePos x="0" y="0"/>
                  <wp:positionH relativeFrom="column">
                    <wp:posOffset>3350895</wp:posOffset>
                  </wp:positionH>
                  <wp:positionV relativeFrom="paragraph">
                    <wp:posOffset>-483235</wp:posOffset>
                  </wp:positionV>
                  <wp:extent cx="2209800" cy="1390015"/>
                  <wp:effectExtent l="0" t="0" r="0" b="0"/>
                  <wp:wrapTight wrapText="bothSides">
                    <wp:wrapPolygon edited="0">
                      <wp:start x="0" y="0"/>
                      <wp:lineTo x="0" y="21314"/>
                      <wp:lineTo x="21414" y="21314"/>
                      <wp:lineTo x="2141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39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1CC4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0;text-align:left;margin-left:354.25pt;margin-top:-3.55pt;width:57.45pt;height:21.5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        <v:textbox>
                    <w:txbxContent>
                      <w:p w:rsidR="0081073E" w:rsidRDefault="0081073E">
                        <w:r>
                          <w:t>Figure 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9359A" w:rsidRPr="00116923" w:rsidRDefault="00B9359A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6923">
              <w:rPr>
                <w:rFonts w:ascii="Times New Roman" w:hAnsi="Times New Roman"/>
              </w:rPr>
              <w:t>M</w:t>
            </w:r>
          </w:p>
        </w:tc>
      </w:tr>
      <w:tr w:rsidR="00B9359A" w:rsidRPr="00116923" w:rsidTr="006A0BEC">
        <w:tc>
          <w:tcPr>
            <w:tcW w:w="10705" w:type="dxa"/>
            <w:gridSpan w:val="6"/>
          </w:tcPr>
          <w:p w:rsidR="00B9359A" w:rsidRPr="006A0BEC" w:rsidRDefault="00B9359A" w:rsidP="006A0BE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</w:rPr>
            </w:pPr>
          </w:p>
        </w:tc>
      </w:tr>
      <w:tr w:rsidR="005C4280" w:rsidRPr="00116923" w:rsidTr="006A0BEC">
        <w:trPr>
          <w:trHeight w:val="297"/>
        </w:trPr>
        <w:tc>
          <w:tcPr>
            <w:tcW w:w="408" w:type="dxa"/>
          </w:tcPr>
          <w:p w:rsidR="005C4280" w:rsidRPr="00116923" w:rsidRDefault="005C4280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:rsidR="005C4280" w:rsidRPr="00F42D59" w:rsidRDefault="005C4280" w:rsidP="006A0B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</w:p>
        </w:tc>
        <w:tc>
          <w:tcPr>
            <w:tcW w:w="9139" w:type="dxa"/>
            <w:gridSpan w:val="3"/>
          </w:tcPr>
          <w:p w:rsidR="005C4280" w:rsidRPr="00B9359A" w:rsidRDefault="005C4280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9359A">
              <w:rPr>
                <w:rFonts w:ascii="Times New Roman" w:hAnsi="Times New Roman"/>
                <w:color w:val="000000"/>
              </w:rPr>
              <w:t xml:space="preserve">Explain the </w:t>
            </w:r>
            <w:r w:rsidR="00A46C7C">
              <w:rPr>
                <w:rFonts w:ascii="Times New Roman" w:hAnsi="Times New Roman"/>
                <w:color w:val="000000"/>
              </w:rPr>
              <w:t>different types of riveted joints with neat sketches.</w:t>
            </w:r>
          </w:p>
        </w:tc>
        <w:tc>
          <w:tcPr>
            <w:tcW w:w="720" w:type="dxa"/>
          </w:tcPr>
          <w:p w:rsidR="005C4280" w:rsidRPr="00116923" w:rsidRDefault="005C4280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6923">
              <w:rPr>
                <w:rFonts w:ascii="Times New Roman" w:hAnsi="Times New Roman"/>
              </w:rPr>
              <w:t>M</w:t>
            </w:r>
          </w:p>
        </w:tc>
      </w:tr>
      <w:tr w:rsidR="005C4280" w:rsidRPr="00116923" w:rsidTr="006A0BEC">
        <w:trPr>
          <w:trHeight w:val="568"/>
        </w:trPr>
        <w:tc>
          <w:tcPr>
            <w:tcW w:w="408" w:type="dxa"/>
          </w:tcPr>
          <w:p w:rsidR="005C4280" w:rsidRPr="00116923" w:rsidRDefault="005C4280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5C4280" w:rsidRPr="00F42D59" w:rsidRDefault="005C4280" w:rsidP="006A0BE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9139" w:type="dxa"/>
            <w:gridSpan w:val="3"/>
          </w:tcPr>
          <w:p w:rsidR="005C4280" w:rsidRPr="00B9359A" w:rsidRDefault="005C4280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9359A">
              <w:rPr>
                <w:rFonts w:ascii="Times New Roman" w:hAnsi="Times New Roman"/>
                <w:color w:val="000000"/>
              </w:rPr>
              <w:t>Design a double riveted butt joint with two cover plates for the longitudinal seam of a boiler shell 1.5 m diameter subjected to a steam pressure of 0.95 N/mm</w:t>
            </w:r>
            <w:r w:rsidRPr="00B9359A">
              <w:rPr>
                <w:rFonts w:ascii="Times New Roman" w:hAnsi="Times New Roman"/>
                <w:color w:val="000000"/>
                <w:vertAlign w:val="superscript"/>
              </w:rPr>
              <w:t>2</w:t>
            </w:r>
            <w:r w:rsidRPr="00B9359A">
              <w:rPr>
                <w:rFonts w:ascii="Times New Roman" w:hAnsi="Times New Roman"/>
                <w:color w:val="000000"/>
              </w:rPr>
              <w:t>. Assume joint efficiency as 75%, allowable tensile stress in the plate 90 MPa, compressive stress 140 MPa and shear stress in the rivet 56 MPa</w:t>
            </w:r>
            <w:r w:rsidR="009760C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C4280" w:rsidRPr="00116923" w:rsidRDefault="005C4280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116923">
              <w:rPr>
                <w:rFonts w:ascii="Times New Roman" w:hAnsi="Times New Roman"/>
              </w:rPr>
              <w:t>M</w:t>
            </w:r>
          </w:p>
        </w:tc>
      </w:tr>
      <w:tr w:rsidR="005C4280" w:rsidRPr="00116923" w:rsidTr="006A0BEC">
        <w:tc>
          <w:tcPr>
            <w:tcW w:w="10705" w:type="dxa"/>
            <w:gridSpan w:val="6"/>
          </w:tcPr>
          <w:p w:rsidR="005C4280" w:rsidRPr="006A0BEC" w:rsidRDefault="005C4280" w:rsidP="006A0B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</w:rPr>
            </w:pPr>
          </w:p>
        </w:tc>
      </w:tr>
      <w:tr w:rsidR="00790183" w:rsidRPr="00116923" w:rsidTr="006A0BEC">
        <w:tc>
          <w:tcPr>
            <w:tcW w:w="408" w:type="dxa"/>
          </w:tcPr>
          <w:p w:rsidR="00790183" w:rsidRPr="00116923" w:rsidRDefault="00790183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:rsidR="00790183" w:rsidRPr="00B64F56" w:rsidRDefault="00790183" w:rsidP="006A0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  <w:r w:rsidRPr="003A2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139" w:type="dxa"/>
            <w:gridSpan w:val="3"/>
          </w:tcPr>
          <w:p w:rsidR="00790183" w:rsidRPr="00790183" w:rsidRDefault="00790183" w:rsidP="006A0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90183">
              <w:rPr>
                <w:rFonts w:ascii="Times New Roman" w:hAnsi="Times New Roman"/>
              </w:rPr>
              <w:t>What are the advantages of welde</w:t>
            </w:r>
            <w:r>
              <w:rPr>
                <w:rFonts w:ascii="Times New Roman" w:hAnsi="Times New Roman"/>
              </w:rPr>
              <w:t xml:space="preserve">d joints compared with </w:t>
            </w:r>
            <w:r w:rsidRPr="00790183">
              <w:rPr>
                <w:rFonts w:ascii="Times New Roman" w:hAnsi="Times New Roman"/>
              </w:rPr>
              <w:t>riveted joints?</w:t>
            </w:r>
          </w:p>
        </w:tc>
        <w:tc>
          <w:tcPr>
            <w:tcW w:w="720" w:type="dxa"/>
          </w:tcPr>
          <w:p w:rsidR="00790183" w:rsidRPr="00116923" w:rsidRDefault="00790183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16923">
              <w:rPr>
                <w:rFonts w:ascii="Times New Roman" w:hAnsi="Times New Roman"/>
              </w:rPr>
              <w:t>M</w:t>
            </w:r>
          </w:p>
        </w:tc>
      </w:tr>
      <w:tr w:rsidR="00790183" w:rsidRPr="00116923" w:rsidTr="006A0BEC">
        <w:tc>
          <w:tcPr>
            <w:tcW w:w="408" w:type="dxa"/>
          </w:tcPr>
          <w:p w:rsidR="00790183" w:rsidRPr="00116923" w:rsidRDefault="00790183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:rsidR="00790183" w:rsidRPr="003A23C4" w:rsidRDefault="00790183" w:rsidP="006A0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b)</w:t>
            </w:r>
          </w:p>
        </w:tc>
        <w:tc>
          <w:tcPr>
            <w:tcW w:w="9139" w:type="dxa"/>
            <w:gridSpan w:val="3"/>
          </w:tcPr>
          <w:p w:rsidR="00790183" w:rsidRPr="00B64F56" w:rsidRDefault="006A0BEC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9760C5">
              <w:rPr>
                <w:rFonts w:ascii="Times New Roman" w:hAnsi="Times New Roman"/>
                <w:noProof/>
                <w:lang w:val="en-US" w:eastAsia="en-US"/>
              </w:rPr>
              <w:drawing>
                <wp:anchor distT="0" distB="0" distL="114300" distR="114300" simplePos="0" relativeHeight="251664384" behindDoc="1" locked="0" layoutInCell="1" allowOverlap="1" wp14:anchorId="71E2D4A8" wp14:editId="26052DCA">
                  <wp:simplePos x="0" y="0"/>
                  <wp:positionH relativeFrom="column">
                    <wp:posOffset>3807460</wp:posOffset>
                  </wp:positionH>
                  <wp:positionV relativeFrom="paragraph">
                    <wp:posOffset>16510</wp:posOffset>
                  </wp:positionV>
                  <wp:extent cx="1590675" cy="1171575"/>
                  <wp:effectExtent l="0" t="0" r="0" b="0"/>
                  <wp:wrapTight wrapText="bothSides">
                    <wp:wrapPolygon edited="0">
                      <wp:start x="0" y="0"/>
                      <wp:lineTo x="0" y="21424"/>
                      <wp:lineTo x="21471" y="21424"/>
                      <wp:lineTo x="21471" y="0"/>
                      <wp:lineTo x="0" y="0"/>
                    </wp:wrapPolygon>
                  </wp:wrapTight>
                  <wp:docPr id="10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1CC4">
              <w:rPr>
                <w:rFonts w:ascii="Times New Roman" w:hAnsi="Times New Roman"/>
                <w:noProof/>
              </w:rPr>
              <w:pict>
                <v:shape id="_x0000_s1030" type="#_x0000_t202" style="position:absolute;left:0;text-align:left;margin-left:327.95pt;margin-top:91.95pt;width:57.45pt;height:21.55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        <v:textbox>
                    <w:txbxContent>
                      <w:p w:rsidR="009760C5" w:rsidRDefault="009760C5" w:rsidP="009760C5">
                        <w:r>
                          <w:t>Figure 2</w:t>
                        </w:r>
                      </w:p>
                    </w:txbxContent>
                  </v:textbox>
                </v:shape>
              </w:pict>
            </w:r>
            <w:r w:rsidR="009760C5" w:rsidRPr="009760C5">
              <w:rPr>
                <w:rFonts w:ascii="Times New Roman" w:hAnsi="Times New Roman"/>
                <w:lang w:val="en-US"/>
              </w:rPr>
              <w:t>A steel plate, 100 mm wide and 10 mm thick, is joined with another steel plate by means of single transverse and double parallel fillet welds, as shown in Figure</w:t>
            </w:r>
            <w:r w:rsidR="009760C5">
              <w:rPr>
                <w:rFonts w:ascii="Times New Roman" w:hAnsi="Times New Roman"/>
                <w:lang w:val="en-US"/>
              </w:rPr>
              <w:t xml:space="preserve"> 2</w:t>
            </w:r>
            <w:r w:rsidR="009760C5" w:rsidRPr="009760C5">
              <w:rPr>
                <w:rFonts w:ascii="Times New Roman" w:hAnsi="Times New Roman"/>
                <w:lang w:val="en-US"/>
              </w:rPr>
              <w:t>. The strength of the welded joint should be equal to the strength of the plates to be joined. The permissible tensile</w:t>
            </w:r>
            <w:r w:rsidR="009760C5">
              <w:rPr>
                <w:rFonts w:ascii="Times New Roman" w:hAnsi="Times New Roman"/>
                <w:lang w:val="en-US"/>
              </w:rPr>
              <w:t xml:space="preserve"> </w:t>
            </w:r>
            <w:r w:rsidR="009760C5" w:rsidRPr="009760C5">
              <w:rPr>
                <w:rFonts w:ascii="Times New Roman" w:hAnsi="Times New Roman"/>
                <w:lang w:val="en-US"/>
              </w:rPr>
              <w:t xml:space="preserve">and shear stresses for the weld material and the plates are 70 and 50 N/mm2 respectively. Find the length of each parallel fillet weld. 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0183" w:rsidRDefault="00790183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5C4280" w:rsidRPr="00116923" w:rsidTr="006A0BEC">
        <w:tc>
          <w:tcPr>
            <w:tcW w:w="10705" w:type="dxa"/>
            <w:gridSpan w:val="6"/>
          </w:tcPr>
          <w:p w:rsidR="005C4280" w:rsidRDefault="005C4280" w:rsidP="006A0B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17367" w:rsidRDefault="00317367" w:rsidP="006A0B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6A0BEC" w:rsidRDefault="006A0BEC" w:rsidP="006A0B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  <w:r w:rsidRPr="006A0BEC">
              <w:rPr>
                <w:rFonts w:ascii="Times New Roman" w:hAnsi="Times New Roman"/>
                <w:b/>
                <w:sz w:val="24"/>
              </w:rPr>
              <w:t>P.T.O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6A0BEC" w:rsidRPr="00116923" w:rsidRDefault="006A0BEC" w:rsidP="006A0BEC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before="60" w:after="6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116923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18ME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5</w:t>
            </w:r>
            <w:r w:rsidRPr="00116923">
              <w:rPr>
                <w:rFonts w:ascii="Times New Roman" w:hAnsi="Times New Roman"/>
                <w:b/>
                <w:sz w:val="32"/>
                <w:szCs w:val="32"/>
              </w:rPr>
              <w:t>0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3</w:t>
            </w:r>
          </w:p>
          <w:p w:rsidR="006A0BEC" w:rsidRPr="006A0BEC" w:rsidRDefault="006A0BEC" w:rsidP="006A0BE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6A0BEC" w:rsidRPr="00681642" w:rsidRDefault="006A0BEC" w:rsidP="006A0B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0183" w:rsidRPr="00116923" w:rsidTr="006A0BEC">
        <w:tc>
          <w:tcPr>
            <w:tcW w:w="408" w:type="dxa"/>
          </w:tcPr>
          <w:p w:rsidR="00790183" w:rsidRPr="00116923" w:rsidRDefault="00790183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9577" w:type="dxa"/>
            <w:gridSpan w:val="4"/>
          </w:tcPr>
          <w:p w:rsidR="00E91B09" w:rsidRPr="00E91B09" w:rsidRDefault="006A0BEC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noProof/>
              </w:rPr>
              <w:pict>
                <v:shape id="_x0000_s1028" type="#_x0000_t202" style="position:absolute;left:0;text-align:left;margin-left:365.25pt;margin-top:125.1pt;width:57.45pt;height:21.5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        <v:textbox>
                    <w:txbxContent>
                      <w:p w:rsidR="0081073E" w:rsidRDefault="0081073E" w:rsidP="00547E73">
                        <w:r>
                          <w:t xml:space="preserve">Figure </w:t>
                        </w:r>
                        <w:r w:rsidR="00366053"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33pt;margin-top:79.25pt;width:209.4pt;height:84.6pt;z-index:251660288;mso-position-horizontal-relative:text;mso-position-vertical-relative:text;mso-width-relative:page;mso-height-relative:page">
                  <v:imagedata r:id="rId12" o:title=""/>
                  <w10:wrap type="topAndBottom"/>
                </v:shape>
                <o:OLEObject Type="Embed" ProgID="PBrush" ShapeID="_x0000_s1026" DrawAspect="Content" ObjectID="_1674737873" r:id="rId13"/>
              </w:pict>
            </w:r>
            <w:r w:rsidR="00E91B09" w:rsidRPr="00E91B09">
              <w:rPr>
                <w:rFonts w:ascii="Times New Roman" w:hAnsi="Times New Roman"/>
              </w:rPr>
              <w:t>The layout of a transmission shaft</w:t>
            </w:r>
            <w:r w:rsidR="00E91B09">
              <w:rPr>
                <w:rFonts w:ascii="Times New Roman" w:hAnsi="Times New Roman"/>
              </w:rPr>
              <w:t xml:space="preserve"> </w:t>
            </w:r>
            <w:r w:rsidR="00E91B09" w:rsidRPr="00E91B09">
              <w:rPr>
                <w:rFonts w:ascii="Times New Roman" w:hAnsi="Times New Roman"/>
              </w:rPr>
              <w:t>carrying two p</w:t>
            </w:r>
            <w:r w:rsidR="00E91B09">
              <w:rPr>
                <w:rFonts w:ascii="Times New Roman" w:hAnsi="Times New Roman"/>
              </w:rPr>
              <w:t xml:space="preserve">ulleys B and C and supported on </w:t>
            </w:r>
            <w:r w:rsidR="00E91B09" w:rsidRPr="00E91B09">
              <w:rPr>
                <w:rFonts w:ascii="Times New Roman" w:hAnsi="Times New Roman"/>
              </w:rPr>
              <w:t>bearings A and D is shown in Fig</w:t>
            </w:r>
            <w:r w:rsidR="00E91B09">
              <w:rPr>
                <w:rFonts w:ascii="Times New Roman" w:hAnsi="Times New Roman"/>
              </w:rPr>
              <w:t xml:space="preserve">ure </w:t>
            </w:r>
            <w:r w:rsidR="00366053">
              <w:rPr>
                <w:rFonts w:ascii="Times New Roman" w:hAnsi="Times New Roman"/>
              </w:rPr>
              <w:t>3</w:t>
            </w:r>
            <w:r w:rsidR="00E91B09">
              <w:rPr>
                <w:rFonts w:ascii="Times New Roman" w:hAnsi="Times New Roman"/>
              </w:rPr>
              <w:t xml:space="preserve">. Power </w:t>
            </w:r>
            <w:r w:rsidR="00E91B09" w:rsidRPr="00E91B09">
              <w:rPr>
                <w:rFonts w:ascii="Times New Roman" w:hAnsi="Times New Roman"/>
              </w:rPr>
              <w:t>is supplied to the sh</w:t>
            </w:r>
            <w:r w:rsidR="00E91B09">
              <w:rPr>
                <w:rFonts w:ascii="Times New Roman" w:hAnsi="Times New Roman"/>
              </w:rPr>
              <w:t xml:space="preserve">aft by means of a vertical belt </w:t>
            </w:r>
            <w:r w:rsidR="00E91B09" w:rsidRPr="00E91B09">
              <w:rPr>
                <w:rFonts w:ascii="Times New Roman" w:hAnsi="Times New Roman"/>
              </w:rPr>
              <w:t>on the pulley B, w</w:t>
            </w:r>
            <w:r w:rsidR="00E91B09">
              <w:rPr>
                <w:rFonts w:ascii="Times New Roman" w:hAnsi="Times New Roman"/>
              </w:rPr>
              <w:t xml:space="preserve">hich is then transmitted to the </w:t>
            </w:r>
            <w:r w:rsidR="00E91B09" w:rsidRPr="00E91B09">
              <w:rPr>
                <w:rFonts w:ascii="Times New Roman" w:hAnsi="Times New Roman"/>
              </w:rPr>
              <w:t>pulley C carrying</w:t>
            </w:r>
            <w:r w:rsidR="00E91B09">
              <w:rPr>
                <w:rFonts w:ascii="Times New Roman" w:hAnsi="Times New Roman"/>
              </w:rPr>
              <w:t xml:space="preserve"> a horizontal belt. The maximum </w:t>
            </w:r>
            <w:r w:rsidR="00E91B09" w:rsidRPr="00E91B09">
              <w:rPr>
                <w:rFonts w:ascii="Times New Roman" w:hAnsi="Times New Roman"/>
              </w:rPr>
              <w:t>tension in the belt</w:t>
            </w:r>
            <w:r w:rsidR="00E91B09">
              <w:rPr>
                <w:rFonts w:ascii="Times New Roman" w:hAnsi="Times New Roman"/>
              </w:rPr>
              <w:t xml:space="preserve"> on the pulley B is 2.5 kN. The </w:t>
            </w:r>
            <w:r w:rsidR="00E91B09" w:rsidRPr="00E91B09">
              <w:rPr>
                <w:rFonts w:ascii="Times New Roman" w:hAnsi="Times New Roman"/>
              </w:rPr>
              <w:t>angle of wrap for b</w:t>
            </w:r>
            <w:r w:rsidR="00E91B09">
              <w:rPr>
                <w:rFonts w:ascii="Times New Roman" w:hAnsi="Times New Roman"/>
              </w:rPr>
              <w:t>oth the pulleys is 180° and the coeffi</w:t>
            </w:r>
            <w:r w:rsidR="00E91B09" w:rsidRPr="00E91B09">
              <w:rPr>
                <w:rFonts w:ascii="Times New Roman" w:hAnsi="Times New Roman"/>
              </w:rPr>
              <w:t>cient of frictio</w:t>
            </w:r>
            <w:r w:rsidR="00E91B09">
              <w:rPr>
                <w:rFonts w:ascii="Times New Roman" w:hAnsi="Times New Roman"/>
              </w:rPr>
              <w:t xml:space="preserve">n is 0.24. The shaft is made of </w:t>
            </w:r>
            <w:r w:rsidR="00E91B09" w:rsidRPr="00E91B09">
              <w:rPr>
                <w:rFonts w:ascii="Times New Roman" w:hAnsi="Times New Roman"/>
              </w:rPr>
              <w:t>plain carbon steel 30C8 (S</w:t>
            </w:r>
            <w:r w:rsidR="00E91B09" w:rsidRPr="00E91B09">
              <w:rPr>
                <w:rFonts w:ascii="Times New Roman" w:hAnsi="Times New Roman"/>
                <w:vertAlign w:val="subscript"/>
              </w:rPr>
              <w:t>yt</w:t>
            </w:r>
            <w:r w:rsidR="00E91B09" w:rsidRPr="00E91B09">
              <w:rPr>
                <w:rFonts w:ascii="Times New Roman" w:hAnsi="Times New Roman"/>
              </w:rPr>
              <w:t xml:space="preserve"> = 400 N/mm</w:t>
            </w:r>
            <w:r w:rsidR="00E91B09" w:rsidRPr="00E91B09">
              <w:rPr>
                <w:rFonts w:ascii="Times New Roman" w:hAnsi="Times New Roman"/>
                <w:vertAlign w:val="superscript"/>
              </w:rPr>
              <w:t>2</w:t>
            </w:r>
            <w:r w:rsidR="00E91B09">
              <w:rPr>
                <w:rFonts w:ascii="Times New Roman" w:hAnsi="Times New Roman"/>
              </w:rPr>
              <w:t xml:space="preserve">) and the </w:t>
            </w:r>
            <w:r w:rsidR="00E91B09" w:rsidRPr="00E91B09">
              <w:rPr>
                <w:rFonts w:ascii="Times New Roman" w:hAnsi="Times New Roman"/>
              </w:rPr>
              <w:t xml:space="preserve">factor of safety is </w:t>
            </w:r>
            <w:r w:rsidR="00E91B09">
              <w:rPr>
                <w:rFonts w:ascii="Times New Roman" w:hAnsi="Times New Roman"/>
              </w:rPr>
              <w:t xml:space="preserve">3. Determine the shaft diameter </w:t>
            </w:r>
            <w:r w:rsidR="00E91B09" w:rsidRPr="00E91B09">
              <w:rPr>
                <w:rFonts w:ascii="Times New Roman" w:hAnsi="Times New Roman"/>
              </w:rPr>
              <w:t xml:space="preserve">on strength basis. 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0183" w:rsidRPr="00116923" w:rsidRDefault="00E91B09" w:rsidP="006A0B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90183" w:rsidRPr="00116923">
              <w:rPr>
                <w:rFonts w:ascii="Times New Roman" w:hAnsi="Times New Roman"/>
              </w:rPr>
              <w:t>M</w:t>
            </w:r>
          </w:p>
        </w:tc>
      </w:tr>
      <w:tr w:rsidR="005C4280" w:rsidRPr="00116923" w:rsidTr="006A0BEC">
        <w:trPr>
          <w:trHeight w:val="291"/>
        </w:trPr>
        <w:tc>
          <w:tcPr>
            <w:tcW w:w="10705" w:type="dxa"/>
            <w:gridSpan w:val="6"/>
          </w:tcPr>
          <w:p w:rsidR="005C4280" w:rsidRPr="00681642" w:rsidRDefault="005C4280" w:rsidP="006A0B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4280" w:rsidRPr="00116923" w:rsidTr="006A0BEC">
        <w:tc>
          <w:tcPr>
            <w:tcW w:w="408" w:type="dxa"/>
          </w:tcPr>
          <w:p w:rsidR="005C4280" w:rsidRPr="00116923" w:rsidRDefault="005C4280" w:rsidP="006A0BEC">
            <w:pPr>
              <w:spacing w:after="0" w:line="240" w:lineRule="auto"/>
              <w:rPr>
                <w:rFonts w:ascii="Times New Roman" w:hAnsi="Times New Roman"/>
              </w:rPr>
            </w:pPr>
            <w:r w:rsidRPr="00116923">
              <w:rPr>
                <w:rFonts w:ascii="Times New Roman" w:hAnsi="Times New Roman"/>
              </w:rPr>
              <w:t>9.</w:t>
            </w:r>
          </w:p>
        </w:tc>
        <w:tc>
          <w:tcPr>
            <w:tcW w:w="9577" w:type="dxa"/>
            <w:gridSpan w:val="4"/>
          </w:tcPr>
          <w:p w:rsidR="007D0B3D" w:rsidRPr="007D0B3D" w:rsidRDefault="00E91B09" w:rsidP="006A0B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D0B3D">
              <w:rPr>
                <w:rFonts w:ascii="Times New Roman" w:hAnsi="Times New Roman"/>
              </w:rPr>
              <w:t>It is required to design a rigid</w:t>
            </w:r>
            <w:r w:rsidR="007D0B3D">
              <w:rPr>
                <w:rFonts w:ascii="Times New Roman" w:hAnsi="Times New Roman"/>
              </w:rPr>
              <w:t xml:space="preserve"> type of fl</w:t>
            </w:r>
            <w:r w:rsidRPr="007D0B3D">
              <w:rPr>
                <w:rFonts w:ascii="Times New Roman" w:hAnsi="Times New Roman"/>
              </w:rPr>
              <w:t>ange coup</w:t>
            </w:r>
            <w:r w:rsidR="007D0B3D">
              <w:rPr>
                <w:rFonts w:ascii="Times New Roman" w:hAnsi="Times New Roman"/>
              </w:rPr>
              <w:t xml:space="preserve">ling to connect two shafts. The </w:t>
            </w:r>
            <w:r w:rsidRPr="007D0B3D">
              <w:rPr>
                <w:rFonts w:ascii="Times New Roman" w:hAnsi="Times New Roman"/>
              </w:rPr>
              <w:t>input shaft transmits 37.5 kW power at 180 rpm to</w:t>
            </w:r>
            <w:r w:rsidR="007D0B3D">
              <w:rPr>
                <w:rFonts w:ascii="Times New Roman" w:hAnsi="Times New Roman"/>
              </w:rPr>
              <w:t xml:space="preserve"> </w:t>
            </w:r>
            <w:r w:rsidRPr="007D0B3D">
              <w:rPr>
                <w:rFonts w:ascii="Times New Roman" w:hAnsi="Times New Roman"/>
              </w:rPr>
              <w:t xml:space="preserve">the output shaft through the coupling. </w:t>
            </w:r>
            <w:r w:rsidR="00026215">
              <w:rPr>
                <w:rFonts w:ascii="Times New Roman" w:hAnsi="Times New Roman"/>
              </w:rPr>
              <w:t>T</w:t>
            </w:r>
            <w:r w:rsidR="007D0B3D">
              <w:rPr>
                <w:rFonts w:ascii="Times New Roman" w:hAnsi="Times New Roman"/>
              </w:rPr>
              <w:t xml:space="preserve">he design </w:t>
            </w:r>
            <w:r w:rsidRPr="007D0B3D">
              <w:rPr>
                <w:rFonts w:ascii="Times New Roman" w:hAnsi="Times New Roman"/>
              </w:rPr>
              <w:t>torque is 1.5 ti</w:t>
            </w:r>
            <w:r w:rsidR="007D0B3D">
              <w:rPr>
                <w:rFonts w:ascii="Times New Roman" w:hAnsi="Times New Roman"/>
              </w:rPr>
              <w:t xml:space="preserve">mes of the rated torque. Assume shaft is made by </w:t>
            </w:r>
            <w:r w:rsidR="007D0B3D" w:rsidRPr="007D0B3D">
              <w:rPr>
                <w:rFonts w:ascii="Times New Roman" w:hAnsi="Times New Roman"/>
              </w:rPr>
              <w:t>plain carbon</w:t>
            </w:r>
            <w:r w:rsidR="007D0B3D">
              <w:rPr>
                <w:rFonts w:ascii="Times New Roman" w:hAnsi="Times New Roman"/>
              </w:rPr>
              <w:t xml:space="preserve"> </w:t>
            </w:r>
            <w:r w:rsidR="007D0B3D" w:rsidRPr="007D0B3D">
              <w:rPr>
                <w:rFonts w:ascii="Times New Roman" w:hAnsi="Times New Roman"/>
              </w:rPr>
              <w:t>steel of grade 40C8 (S</w:t>
            </w:r>
            <w:r w:rsidR="007D0B3D" w:rsidRPr="007D0B3D">
              <w:rPr>
                <w:rFonts w:ascii="Times New Roman" w:hAnsi="Times New Roman"/>
                <w:vertAlign w:val="subscript"/>
              </w:rPr>
              <w:t>yt</w:t>
            </w:r>
            <w:r w:rsidR="007D0B3D" w:rsidRPr="007D0B3D">
              <w:rPr>
                <w:rFonts w:ascii="Times New Roman" w:hAnsi="Times New Roman"/>
              </w:rPr>
              <w:t xml:space="preserve"> = 380 N/mm</w:t>
            </w:r>
            <w:r w:rsidR="007D0B3D" w:rsidRPr="007D0B3D">
              <w:rPr>
                <w:rFonts w:ascii="Times New Roman" w:hAnsi="Times New Roman"/>
                <w:vertAlign w:val="superscript"/>
              </w:rPr>
              <w:t>2</w:t>
            </w:r>
            <w:r w:rsidR="007D0B3D" w:rsidRPr="007D0B3D">
              <w:rPr>
                <w:rFonts w:ascii="Times New Roman" w:hAnsi="Times New Roman"/>
              </w:rPr>
              <w:t xml:space="preserve">) </w:t>
            </w:r>
            <w:r w:rsidR="007D0B3D">
              <w:rPr>
                <w:rFonts w:ascii="Times New Roman" w:hAnsi="Times New Roman"/>
              </w:rPr>
              <w:t>with</w:t>
            </w:r>
            <w:r w:rsidR="007D0B3D" w:rsidRPr="007D0B3D">
              <w:rPr>
                <w:rFonts w:ascii="Times New Roman" w:hAnsi="Times New Roman"/>
              </w:rPr>
              <w:t xml:space="preserve"> factor of safety </w:t>
            </w:r>
            <w:r w:rsidR="007D0B3D">
              <w:rPr>
                <w:rFonts w:ascii="Times New Roman" w:hAnsi="Times New Roman"/>
              </w:rPr>
              <w:t>is</w:t>
            </w:r>
            <w:r w:rsidR="007D0B3D" w:rsidRPr="007D0B3D">
              <w:rPr>
                <w:rFonts w:ascii="Times New Roman" w:hAnsi="Times New Roman"/>
              </w:rPr>
              <w:t xml:space="preserve"> 2.5.</w:t>
            </w:r>
            <w:r w:rsidR="007D0B3D">
              <w:rPr>
                <w:rFonts w:ascii="Times New Roman" w:hAnsi="Times New Roman"/>
              </w:rPr>
              <w:t xml:space="preserve"> </w:t>
            </w:r>
            <w:r w:rsidR="007D0B3D" w:rsidRPr="007D0B3D">
              <w:rPr>
                <w:rFonts w:ascii="Times New Roman" w:hAnsi="Times New Roman"/>
              </w:rPr>
              <w:t>Bolts and Keys are made by plain car</w:t>
            </w:r>
            <w:r w:rsidR="007D0B3D">
              <w:rPr>
                <w:rFonts w:ascii="Times New Roman" w:hAnsi="Times New Roman"/>
              </w:rPr>
              <w:t xml:space="preserve">bon steel of grade </w:t>
            </w:r>
            <w:r w:rsidR="007D0B3D" w:rsidRPr="007D0B3D">
              <w:rPr>
                <w:rFonts w:ascii="Times New Roman" w:hAnsi="Times New Roman"/>
              </w:rPr>
              <w:t>30C8 (S</w:t>
            </w:r>
            <w:r w:rsidR="007D0B3D" w:rsidRPr="007D0B3D">
              <w:rPr>
                <w:rFonts w:ascii="Times New Roman" w:hAnsi="Times New Roman"/>
                <w:vertAlign w:val="subscript"/>
              </w:rPr>
              <w:t>yt</w:t>
            </w:r>
            <w:r w:rsidR="007D0B3D" w:rsidRPr="007D0B3D">
              <w:rPr>
                <w:rFonts w:ascii="Times New Roman" w:hAnsi="Times New Roman"/>
              </w:rPr>
              <w:t xml:space="preserve"> = 400 N/mm</w:t>
            </w:r>
            <w:r w:rsidR="007D0B3D" w:rsidRPr="007D0B3D">
              <w:rPr>
                <w:rFonts w:ascii="Times New Roman" w:hAnsi="Times New Roman"/>
                <w:vertAlign w:val="superscript"/>
              </w:rPr>
              <w:t>2</w:t>
            </w:r>
            <w:r w:rsidR="007D0B3D" w:rsidRPr="007D0B3D">
              <w:rPr>
                <w:rFonts w:ascii="Times New Roman" w:hAnsi="Times New Roman"/>
              </w:rPr>
              <w:t>) with fac</w:t>
            </w:r>
            <w:r w:rsidR="007D0B3D">
              <w:rPr>
                <w:rFonts w:ascii="Times New Roman" w:hAnsi="Times New Roman"/>
              </w:rPr>
              <w:t>t</w:t>
            </w:r>
            <w:r w:rsidR="007D0B3D" w:rsidRPr="007D0B3D">
              <w:rPr>
                <w:rFonts w:ascii="Times New Roman" w:hAnsi="Times New Roman"/>
              </w:rPr>
              <w:t>or of safety 2.5</w:t>
            </w:r>
            <w:r w:rsidR="007D0B3D">
              <w:rPr>
                <w:rFonts w:ascii="Times New Roman" w:hAnsi="Times New Roman"/>
              </w:rPr>
              <w:t xml:space="preserve"> </w:t>
            </w:r>
            <w:r w:rsidR="007D0B3D" w:rsidRPr="007D0B3D">
              <w:rPr>
                <w:rFonts w:ascii="Times New Roman" w:hAnsi="Times New Roman"/>
              </w:rPr>
              <w:t xml:space="preserve">Flanges are made by </w:t>
            </w:r>
            <w:r w:rsidR="007D0B3D">
              <w:rPr>
                <w:rFonts w:ascii="Times New Roman" w:hAnsi="Times New Roman"/>
              </w:rPr>
              <w:t xml:space="preserve">Grey </w:t>
            </w:r>
            <w:r w:rsidR="007D0B3D" w:rsidRPr="007D0B3D">
              <w:rPr>
                <w:rFonts w:ascii="Times New Roman" w:hAnsi="Times New Roman"/>
              </w:rPr>
              <w:t>cast iron FG 200 (S</w:t>
            </w:r>
            <w:r w:rsidR="007D0B3D" w:rsidRPr="007D0B3D">
              <w:rPr>
                <w:rFonts w:ascii="Times New Roman" w:hAnsi="Times New Roman"/>
                <w:vertAlign w:val="subscript"/>
              </w:rPr>
              <w:t>ut</w:t>
            </w:r>
            <w:r w:rsidR="007D0B3D" w:rsidRPr="007D0B3D">
              <w:rPr>
                <w:rFonts w:ascii="Times New Roman" w:hAnsi="Times New Roman"/>
              </w:rPr>
              <w:t xml:space="preserve"> = 200 N/mm</w:t>
            </w:r>
            <w:r w:rsidR="007D0B3D" w:rsidRPr="007D0B3D">
              <w:rPr>
                <w:rFonts w:ascii="Times New Roman" w:hAnsi="Times New Roman"/>
                <w:vertAlign w:val="superscript"/>
              </w:rPr>
              <w:t>2</w:t>
            </w:r>
            <w:r w:rsidR="007D0B3D" w:rsidRPr="007D0B3D">
              <w:rPr>
                <w:rFonts w:ascii="Times New Roman" w:hAnsi="Times New Roman"/>
              </w:rPr>
              <w:t>) with factor of safety 6</w:t>
            </w:r>
          </w:p>
        </w:tc>
        <w:tc>
          <w:tcPr>
            <w:tcW w:w="720" w:type="dxa"/>
          </w:tcPr>
          <w:p w:rsidR="006A0BEC" w:rsidRDefault="006A0BEC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A0BEC" w:rsidRDefault="006A0BEC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C4280" w:rsidRPr="00116923" w:rsidRDefault="005C4280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116923">
              <w:rPr>
                <w:rFonts w:ascii="Times New Roman" w:hAnsi="Times New Roman"/>
              </w:rPr>
              <w:t>M</w:t>
            </w:r>
          </w:p>
          <w:p w:rsidR="005C4280" w:rsidRPr="00116923" w:rsidRDefault="005C4280" w:rsidP="006A0B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65583" w:rsidRPr="00116923" w:rsidRDefault="000A50F3" w:rsidP="000A50F3">
      <w:pPr>
        <w:spacing w:before="60" w:after="60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5B1A89E" wp14:editId="2B9E6D5F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5583" w:rsidRPr="00116923" w:rsidSect="006A0BEC">
      <w:footerReference w:type="default" r:id="rId15"/>
      <w:pgSz w:w="12240" w:h="20160" w:code="5"/>
      <w:pgMar w:top="709" w:right="709" w:bottom="709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CC4" w:rsidRDefault="00FF1CC4" w:rsidP="003A54C4">
      <w:pPr>
        <w:spacing w:after="0" w:line="240" w:lineRule="auto"/>
      </w:pPr>
      <w:r>
        <w:separator/>
      </w:r>
    </w:p>
  </w:endnote>
  <w:endnote w:type="continuationSeparator" w:id="0">
    <w:p w:rsidR="00FF1CC4" w:rsidRDefault="00FF1CC4" w:rsidP="003A5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3E" w:rsidRDefault="0081073E">
    <w:pPr>
      <w:pStyle w:val="Footer"/>
      <w:jc w:val="center"/>
    </w:pPr>
  </w:p>
  <w:p w:rsidR="0081073E" w:rsidRDefault="008107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CC4" w:rsidRDefault="00FF1CC4" w:rsidP="003A54C4">
      <w:pPr>
        <w:spacing w:after="0" w:line="240" w:lineRule="auto"/>
      </w:pPr>
      <w:r>
        <w:separator/>
      </w:r>
    </w:p>
  </w:footnote>
  <w:footnote w:type="continuationSeparator" w:id="0">
    <w:p w:rsidR="00FF1CC4" w:rsidRDefault="00FF1CC4" w:rsidP="003A5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79D"/>
    <w:multiLevelType w:val="hybridMultilevel"/>
    <w:tmpl w:val="1696C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1797F"/>
    <w:multiLevelType w:val="hybridMultilevel"/>
    <w:tmpl w:val="B316C65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C435FA"/>
    <w:multiLevelType w:val="hybridMultilevel"/>
    <w:tmpl w:val="E7903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35FF1"/>
    <w:multiLevelType w:val="hybridMultilevel"/>
    <w:tmpl w:val="995C08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C1738D"/>
    <w:multiLevelType w:val="hybridMultilevel"/>
    <w:tmpl w:val="78AE2E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31E2C"/>
    <w:multiLevelType w:val="hybridMultilevel"/>
    <w:tmpl w:val="5EA0B180"/>
    <w:lvl w:ilvl="0" w:tplc="B35C7E8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583"/>
    <w:rsid w:val="00003183"/>
    <w:rsid w:val="00026215"/>
    <w:rsid w:val="00026684"/>
    <w:rsid w:val="0003276F"/>
    <w:rsid w:val="00034001"/>
    <w:rsid w:val="000352E5"/>
    <w:rsid w:val="00050E16"/>
    <w:rsid w:val="0005319A"/>
    <w:rsid w:val="0005638E"/>
    <w:rsid w:val="00057D65"/>
    <w:rsid w:val="000601CB"/>
    <w:rsid w:val="00062785"/>
    <w:rsid w:val="000775F3"/>
    <w:rsid w:val="000800FA"/>
    <w:rsid w:val="0008313B"/>
    <w:rsid w:val="0008421D"/>
    <w:rsid w:val="00085EBF"/>
    <w:rsid w:val="00094B00"/>
    <w:rsid w:val="000A0BAA"/>
    <w:rsid w:val="000A50F3"/>
    <w:rsid w:val="000B1ADD"/>
    <w:rsid w:val="000B2A4B"/>
    <w:rsid w:val="000B541F"/>
    <w:rsid w:val="000B6DF7"/>
    <w:rsid w:val="000D13A0"/>
    <w:rsid w:val="000D1F91"/>
    <w:rsid w:val="000D5845"/>
    <w:rsid w:val="000D758E"/>
    <w:rsid w:val="000E1FE4"/>
    <w:rsid w:val="000F26CC"/>
    <w:rsid w:val="00101D4C"/>
    <w:rsid w:val="0011071E"/>
    <w:rsid w:val="00116923"/>
    <w:rsid w:val="00121082"/>
    <w:rsid w:val="001454B0"/>
    <w:rsid w:val="00147D94"/>
    <w:rsid w:val="00167CFB"/>
    <w:rsid w:val="00170740"/>
    <w:rsid w:val="001870F7"/>
    <w:rsid w:val="001922D9"/>
    <w:rsid w:val="001A28EC"/>
    <w:rsid w:val="001C4672"/>
    <w:rsid w:val="001D003E"/>
    <w:rsid w:val="001F025D"/>
    <w:rsid w:val="00207F00"/>
    <w:rsid w:val="002124FA"/>
    <w:rsid w:val="00215067"/>
    <w:rsid w:val="0021698D"/>
    <w:rsid w:val="00220256"/>
    <w:rsid w:val="002266AE"/>
    <w:rsid w:val="00226FB1"/>
    <w:rsid w:val="002277BC"/>
    <w:rsid w:val="00236263"/>
    <w:rsid w:val="002373D2"/>
    <w:rsid w:val="0024232C"/>
    <w:rsid w:val="00244970"/>
    <w:rsid w:val="00247224"/>
    <w:rsid w:val="00255CE6"/>
    <w:rsid w:val="00256154"/>
    <w:rsid w:val="00267BCC"/>
    <w:rsid w:val="00276E21"/>
    <w:rsid w:val="00287216"/>
    <w:rsid w:val="002932DD"/>
    <w:rsid w:val="002A01BF"/>
    <w:rsid w:val="002A7810"/>
    <w:rsid w:val="002B17FA"/>
    <w:rsid w:val="002B447A"/>
    <w:rsid w:val="002B7660"/>
    <w:rsid w:val="002C3E74"/>
    <w:rsid w:val="002C7F41"/>
    <w:rsid w:val="002F46CD"/>
    <w:rsid w:val="00305AB1"/>
    <w:rsid w:val="00317367"/>
    <w:rsid w:val="00334D58"/>
    <w:rsid w:val="00345BF5"/>
    <w:rsid w:val="00346D89"/>
    <w:rsid w:val="00347909"/>
    <w:rsid w:val="00351589"/>
    <w:rsid w:val="00362A7F"/>
    <w:rsid w:val="00366053"/>
    <w:rsid w:val="00372D59"/>
    <w:rsid w:val="00375348"/>
    <w:rsid w:val="00377D8F"/>
    <w:rsid w:val="003810D4"/>
    <w:rsid w:val="00394243"/>
    <w:rsid w:val="003A23C4"/>
    <w:rsid w:val="003A38EB"/>
    <w:rsid w:val="003A54C4"/>
    <w:rsid w:val="003B2205"/>
    <w:rsid w:val="003B4C4D"/>
    <w:rsid w:val="003C3032"/>
    <w:rsid w:val="003D7080"/>
    <w:rsid w:val="003E4428"/>
    <w:rsid w:val="003E5010"/>
    <w:rsid w:val="00412880"/>
    <w:rsid w:val="00426880"/>
    <w:rsid w:val="00432806"/>
    <w:rsid w:val="00441559"/>
    <w:rsid w:val="00443D16"/>
    <w:rsid w:val="004454D6"/>
    <w:rsid w:val="00445E89"/>
    <w:rsid w:val="00451DA8"/>
    <w:rsid w:val="0046285A"/>
    <w:rsid w:val="0047489A"/>
    <w:rsid w:val="00482598"/>
    <w:rsid w:val="00486427"/>
    <w:rsid w:val="00495D20"/>
    <w:rsid w:val="004A5F86"/>
    <w:rsid w:val="004B485C"/>
    <w:rsid w:val="004B68F2"/>
    <w:rsid w:val="004C24F2"/>
    <w:rsid w:val="004C350C"/>
    <w:rsid w:val="004C7FD1"/>
    <w:rsid w:val="004E6B34"/>
    <w:rsid w:val="004F3486"/>
    <w:rsid w:val="00502F85"/>
    <w:rsid w:val="005108D7"/>
    <w:rsid w:val="005126D5"/>
    <w:rsid w:val="00514777"/>
    <w:rsid w:val="00524534"/>
    <w:rsid w:val="00547E73"/>
    <w:rsid w:val="005503FD"/>
    <w:rsid w:val="00565284"/>
    <w:rsid w:val="00573F57"/>
    <w:rsid w:val="00585B28"/>
    <w:rsid w:val="005A66F5"/>
    <w:rsid w:val="005B0ACD"/>
    <w:rsid w:val="005B62AF"/>
    <w:rsid w:val="005B65C9"/>
    <w:rsid w:val="005C0417"/>
    <w:rsid w:val="005C3906"/>
    <w:rsid w:val="005C4169"/>
    <w:rsid w:val="005C4280"/>
    <w:rsid w:val="005C67F3"/>
    <w:rsid w:val="005D086E"/>
    <w:rsid w:val="005F5493"/>
    <w:rsid w:val="0060147B"/>
    <w:rsid w:val="00614772"/>
    <w:rsid w:val="00622421"/>
    <w:rsid w:val="006510AF"/>
    <w:rsid w:val="00657CFB"/>
    <w:rsid w:val="00666638"/>
    <w:rsid w:val="00681642"/>
    <w:rsid w:val="0068572A"/>
    <w:rsid w:val="00685C30"/>
    <w:rsid w:val="006A0BEC"/>
    <w:rsid w:val="006A4A6A"/>
    <w:rsid w:val="006B7EC6"/>
    <w:rsid w:val="006C1708"/>
    <w:rsid w:val="006C22EF"/>
    <w:rsid w:val="006C659E"/>
    <w:rsid w:val="006D5453"/>
    <w:rsid w:val="006E2889"/>
    <w:rsid w:val="006E4FF4"/>
    <w:rsid w:val="006F09CC"/>
    <w:rsid w:val="006F4392"/>
    <w:rsid w:val="00705DB9"/>
    <w:rsid w:val="0072527B"/>
    <w:rsid w:val="0072630B"/>
    <w:rsid w:val="00735E20"/>
    <w:rsid w:val="00741001"/>
    <w:rsid w:val="00745FF0"/>
    <w:rsid w:val="007473C3"/>
    <w:rsid w:val="00756F2E"/>
    <w:rsid w:val="0075776C"/>
    <w:rsid w:val="00766AF3"/>
    <w:rsid w:val="007856EE"/>
    <w:rsid w:val="00790183"/>
    <w:rsid w:val="00790744"/>
    <w:rsid w:val="007A2839"/>
    <w:rsid w:val="007A590A"/>
    <w:rsid w:val="007B71AA"/>
    <w:rsid w:val="007B7856"/>
    <w:rsid w:val="007C75AD"/>
    <w:rsid w:val="007D0B3D"/>
    <w:rsid w:val="007D198A"/>
    <w:rsid w:val="007D6576"/>
    <w:rsid w:val="007E244A"/>
    <w:rsid w:val="007F262E"/>
    <w:rsid w:val="00800443"/>
    <w:rsid w:val="00800582"/>
    <w:rsid w:val="0081073E"/>
    <w:rsid w:val="008134DD"/>
    <w:rsid w:val="00814946"/>
    <w:rsid w:val="00823253"/>
    <w:rsid w:val="00842E1A"/>
    <w:rsid w:val="00844808"/>
    <w:rsid w:val="00855F47"/>
    <w:rsid w:val="00870376"/>
    <w:rsid w:val="00895F45"/>
    <w:rsid w:val="0089626D"/>
    <w:rsid w:val="00896676"/>
    <w:rsid w:val="008A3B8E"/>
    <w:rsid w:val="008B5573"/>
    <w:rsid w:val="008C01A6"/>
    <w:rsid w:val="008C67AF"/>
    <w:rsid w:val="008C692A"/>
    <w:rsid w:val="008D16A1"/>
    <w:rsid w:val="008D7908"/>
    <w:rsid w:val="008F2CF1"/>
    <w:rsid w:val="008F72C1"/>
    <w:rsid w:val="0090013C"/>
    <w:rsid w:val="00901692"/>
    <w:rsid w:val="009019E0"/>
    <w:rsid w:val="00910114"/>
    <w:rsid w:val="00946086"/>
    <w:rsid w:val="00946182"/>
    <w:rsid w:val="009760C5"/>
    <w:rsid w:val="009772C1"/>
    <w:rsid w:val="00980117"/>
    <w:rsid w:val="00981472"/>
    <w:rsid w:val="00983877"/>
    <w:rsid w:val="0098566C"/>
    <w:rsid w:val="00987478"/>
    <w:rsid w:val="009A0379"/>
    <w:rsid w:val="009B3CC6"/>
    <w:rsid w:val="009B57F7"/>
    <w:rsid w:val="009C0C8B"/>
    <w:rsid w:val="009D0D72"/>
    <w:rsid w:val="00A009FA"/>
    <w:rsid w:val="00A07956"/>
    <w:rsid w:val="00A106CC"/>
    <w:rsid w:val="00A27104"/>
    <w:rsid w:val="00A44AF7"/>
    <w:rsid w:val="00A46C7C"/>
    <w:rsid w:val="00A47CB1"/>
    <w:rsid w:val="00A512DA"/>
    <w:rsid w:val="00A6731C"/>
    <w:rsid w:val="00A72019"/>
    <w:rsid w:val="00A82007"/>
    <w:rsid w:val="00A82709"/>
    <w:rsid w:val="00A93CD3"/>
    <w:rsid w:val="00AA4B83"/>
    <w:rsid w:val="00AC0242"/>
    <w:rsid w:val="00AC62D8"/>
    <w:rsid w:val="00AD20EF"/>
    <w:rsid w:val="00AD2FB1"/>
    <w:rsid w:val="00B131CD"/>
    <w:rsid w:val="00B3190D"/>
    <w:rsid w:val="00B36536"/>
    <w:rsid w:val="00B46593"/>
    <w:rsid w:val="00B46D93"/>
    <w:rsid w:val="00B57636"/>
    <w:rsid w:val="00B61654"/>
    <w:rsid w:val="00B63F3B"/>
    <w:rsid w:val="00B64893"/>
    <w:rsid w:val="00B64D97"/>
    <w:rsid w:val="00B64F56"/>
    <w:rsid w:val="00B6538C"/>
    <w:rsid w:val="00B672F4"/>
    <w:rsid w:val="00B71D23"/>
    <w:rsid w:val="00B92B62"/>
    <w:rsid w:val="00B9359A"/>
    <w:rsid w:val="00BA01DF"/>
    <w:rsid w:val="00BA0540"/>
    <w:rsid w:val="00BA15FD"/>
    <w:rsid w:val="00BA55C9"/>
    <w:rsid w:val="00BD4498"/>
    <w:rsid w:val="00BE3062"/>
    <w:rsid w:val="00BE363D"/>
    <w:rsid w:val="00BE55A4"/>
    <w:rsid w:val="00BE6428"/>
    <w:rsid w:val="00BF3E38"/>
    <w:rsid w:val="00C017EB"/>
    <w:rsid w:val="00C14DF4"/>
    <w:rsid w:val="00C229A9"/>
    <w:rsid w:val="00C24745"/>
    <w:rsid w:val="00C36CBA"/>
    <w:rsid w:val="00C37395"/>
    <w:rsid w:val="00C37666"/>
    <w:rsid w:val="00C37F5C"/>
    <w:rsid w:val="00C47217"/>
    <w:rsid w:val="00C5515E"/>
    <w:rsid w:val="00C65583"/>
    <w:rsid w:val="00C90DAD"/>
    <w:rsid w:val="00C92416"/>
    <w:rsid w:val="00C93FAD"/>
    <w:rsid w:val="00C96D1E"/>
    <w:rsid w:val="00CA1F38"/>
    <w:rsid w:val="00CA431B"/>
    <w:rsid w:val="00CB2A78"/>
    <w:rsid w:val="00CC038D"/>
    <w:rsid w:val="00CC0E1A"/>
    <w:rsid w:val="00CD0879"/>
    <w:rsid w:val="00CD2377"/>
    <w:rsid w:val="00CD37A0"/>
    <w:rsid w:val="00CD414B"/>
    <w:rsid w:val="00CF0587"/>
    <w:rsid w:val="00CF7A8F"/>
    <w:rsid w:val="00D03B6C"/>
    <w:rsid w:val="00D05344"/>
    <w:rsid w:val="00D06AC9"/>
    <w:rsid w:val="00D1055C"/>
    <w:rsid w:val="00D179D3"/>
    <w:rsid w:val="00D20D2A"/>
    <w:rsid w:val="00D25EF6"/>
    <w:rsid w:val="00D42E72"/>
    <w:rsid w:val="00D52B50"/>
    <w:rsid w:val="00D53CF1"/>
    <w:rsid w:val="00D55490"/>
    <w:rsid w:val="00D56318"/>
    <w:rsid w:val="00D600B0"/>
    <w:rsid w:val="00D6160B"/>
    <w:rsid w:val="00D63C97"/>
    <w:rsid w:val="00D81459"/>
    <w:rsid w:val="00DA23CA"/>
    <w:rsid w:val="00DD08C8"/>
    <w:rsid w:val="00DD1FFD"/>
    <w:rsid w:val="00DE3045"/>
    <w:rsid w:val="00E0649D"/>
    <w:rsid w:val="00E07523"/>
    <w:rsid w:val="00E15C6B"/>
    <w:rsid w:val="00E428CA"/>
    <w:rsid w:val="00E505B1"/>
    <w:rsid w:val="00E53794"/>
    <w:rsid w:val="00E61FC6"/>
    <w:rsid w:val="00E67100"/>
    <w:rsid w:val="00E714D0"/>
    <w:rsid w:val="00E8291C"/>
    <w:rsid w:val="00E91B09"/>
    <w:rsid w:val="00E93B73"/>
    <w:rsid w:val="00EA5CB4"/>
    <w:rsid w:val="00EA628B"/>
    <w:rsid w:val="00EB3010"/>
    <w:rsid w:val="00ED6CD3"/>
    <w:rsid w:val="00EE197C"/>
    <w:rsid w:val="00EE2841"/>
    <w:rsid w:val="00F031DB"/>
    <w:rsid w:val="00F03540"/>
    <w:rsid w:val="00F10421"/>
    <w:rsid w:val="00F13C98"/>
    <w:rsid w:val="00F22DCB"/>
    <w:rsid w:val="00F36649"/>
    <w:rsid w:val="00F36A8C"/>
    <w:rsid w:val="00F42D59"/>
    <w:rsid w:val="00F55874"/>
    <w:rsid w:val="00F56F19"/>
    <w:rsid w:val="00F66A51"/>
    <w:rsid w:val="00F709A0"/>
    <w:rsid w:val="00F942CB"/>
    <w:rsid w:val="00F944AF"/>
    <w:rsid w:val="00FA3DDA"/>
    <w:rsid w:val="00FA69CE"/>
    <w:rsid w:val="00FB32F7"/>
    <w:rsid w:val="00FB5408"/>
    <w:rsid w:val="00FC6899"/>
    <w:rsid w:val="00FC7C3D"/>
    <w:rsid w:val="00FF1CC4"/>
    <w:rsid w:val="00FF5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47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55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29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5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4C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A5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4C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60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8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34E3-4A8D-4C85-8B0A-E49F8547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MALLI</dc:creator>
  <cp:lastModifiedBy>exam</cp:lastModifiedBy>
  <cp:revision>64</cp:revision>
  <dcterms:created xsi:type="dcterms:W3CDTF">2019-08-28T05:30:00Z</dcterms:created>
  <dcterms:modified xsi:type="dcterms:W3CDTF">2021-02-13T10:41:00Z</dcterms:modified>
</cp:coreProperties>
</file>