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292487" w:rsidRDefault="000517B0" w:rsidP="000517B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292487">
        <w:rPr>
          <w:rFonts w:ascii="Times New Roman" w:hAnsi="Times New Roman"/>
          <w:b/>
          <w:color w:val="000000" w:themeColor="text1"/>
          <w:sz w:val="32"/>
          <w:szCs w:val="32"/>
        </w:rPr>
        <w:t>18ME703</w:t>
      </w:r>
    </w:p>
    <w:p w:rsidR="008E1885" w:rsidRPr="00292487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29248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92487" w:rsidRPr="0029248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924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292487" w:rsidRDefault="00BF1A2D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92487" w:rsidRPr="0029248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92487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292487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292487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292487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292487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2A0E86" w:rsidRPr="00292487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29248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292487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292487" w:rsidRPr="0029248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92487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  <w:sz w:val="28"/>
              </w:rPr>
              <w:t>December</w:t>
            </w:r>
            <w:r w:rsidR="00C976B1" w:rsidRPr="00292487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92487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0517B0" w:rsidRPr="00292487"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</w:p>
        </w:tc>
      </w:tr>
      <w:tr w:rsidR="00292487" w:rsidRPr="0029248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92487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  <w:sz w:val="26"/>
              </w:rPr>
              <w:t>Seventh</w:t>
            </w:r>
            <w:r w:rsidR="00E127F3" w:rsidRPr="0029248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92487" w:rsidRDefault="000517B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  <w:sz w:val="28"/>
              </w:rPr>
              <w:t>Instrumentation and Control Systems</w:t>
            </w:r>
          </w:p>
        </w:tc>
      </w:tr>
      <w:tr w:rsidR="00292487" w:rsidRPr="00292487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92487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292487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92487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29248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292487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292487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292487" w:rsidRPr="0029248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292487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292487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292487">
              <w:rPr>
                <w:rFonts w:ascii="Times New Roman" w:hAnsi="Times New Roman"/>
                <w:color w:val="000000" w:themeColor="text1"/>
              </w:rPr>
              <w:tab/>
            </w:r>
            <w:r w:rsidRPr="00292487">
              <w:rPr>
                <w:rFonts w:ascii="Times New Roman" w:hAnsi="Times New Roman"/>
                <w:color w:val="000000" w:themeColor="text1"/>
              </w:rPr>
              <w:tab/>
            </w:r>
            <w:r w:rsidRPr="00292487">
              <w:rPr>
                <w:rFonts w:ascii="Times New Roman" w:hAnsi="Times New Roman"/>
                <w:color w:val="000000" w:themeColor="text1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2E16F9" w:rsidTr="00292487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740305" w:rsidRDefault="000A6B7A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40305">
              <w:rPr>
                <w:rFonts w:ascii="Times New Roman" w:hAnsi="Times New Roman"/>
                <w:lang w:val="en-US"/>
              </w:rPr>
              <w:t>Differentiate between accuracy and precision</w:t>
            </w:r>
          </w:p>
        </w:tc>
        <w:tc>
          <w:tcPr>
            <w:tcW w:w="810" w:type="dxa"/>
          </w:tcPr>
          <w:p w:rsidR="0098510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02D0" w:rsidRPr="002E16F9" w:rsidTr="00292487">
        <w:tc>
          <w:tcPr>
            <w:tcW w:w="413" w:type="dxa"/>
            <w:shd w:val="clear" w:color="auto" w:fill="auto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8302D0" w:rsidRPr="00740305" w:rsidRDefault="00646251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Differentiate measurement and </w:t>
            </w:r>
            <w:proofErr w:type="spellStart"/>
            <w:r>
              <w:rPr>
                <w:rFonts w:ascii="Times New Roman" w:hAnsi="Times New Roman"/>
                <w:lang w:val="en-US"/>
              </w:rPr>
              <w:t>measurand</w:t>
            </w:r>
            <w:proofErr w:type="spellEnd"/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10" w:type="dxa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8302D0" w:rsidRPr="008302D0" w:rsidRDefault="008302D0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02D0" w:rsidRPr="002E16F9" w:rsidTr="00292487">
        <w:tc>
          <w:tcPr>
            <w:tcW w:w="413" w:type="dxa"/>
            <w:shd w:val="clear" w:color="auto" w:fill="auto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8302D0" w:rsidRPr="00740305" w:rsidRDefault="000A6B7A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40305">
              <w:rPr>
                <w:rFonts w:ascii="Times New Roman" w:hAnsi="Times New Roman"/>
                <w:lang w:val="en-US"/>
              </w:rPr>
              <w:t>Define Strain rosette. How it is used for strain measurement?</w:t>
            </w:r>
          </w:p>
        </w:tc>
        <w:tc>
          <w:tcPr>
            <w:tcW w:w="810" w:type="dxa"/>
          </w:tcPr>
          <w:p w:rsidR="008302D0" w:rsidRPr="002E16F9" w:rsidRDefault="008302D0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8302D0" w:rsidRPr="008302D0" w:rsidRDefault="008302D0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7B2A" w:rsidRPr="002E16F9" w:rsidTr="00292487">
        <w:tc>
          <w:tcPr>
            <w:tcW w:w="413" w:type="dxa"/>
            <w:shd w:val="clear" w:color="auto" w:fill="auto"/>
          </w:tcPr>
          <w:p w:rsidR="00707B2A" w:rsidRPr="002E16F9" w:rsidRDefault="00707B2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07B2A" w:rsidRPr="002E16F9" w:rsidRDefault="00707B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707B2A" w:rsidRPr="00C03F88" w:rsidRDefault="00707B2A" w:rsidP="00707B2A">
            <w:pPr>
              <w:pStyle w:val="NoSpacing"/>
            </w:pPr>
            <w:r>
              <w:t>Classify temperature measurement techniques</w:t>
            </w:r>
          </w:p>
        </w:tc>
        <w:tc>
          <w:tcPr>
            <w:tcW w:w="810" w:type="dxa"/>
          </w:tcPr>
          <w:p w:rsidR="00707B2A" w:rsidRDefault="00707B2A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07B2A" w:rsidRPr="008302D0" w:rsidRDefault="00707B2A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7B2A" w:rsidRPr="002E16F9" w:rsidTr="00292487">
        <w:tc>
          <w:tcPr>
            <w:tcW w:w="413" w:type="dxa"/>
            <w:shd w:val="clear" w:color="auto" w:fill="auto"/>
          </w:tcPr>
          <w:p w:rsidR="00707B2A" w:rsidRPr="002E16F9" w:rsidRDefault="00707B2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07B2A" w:rsidRPr="002E16F9" w:rsidRDefault="00707B2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707B2A" w:rsidRPr="005331B7" w:rsidRDefault="00707B2A" w:rsidP="0053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331B7">
              <w:rPr>
                <w:rFonts w:ascii="Times New Roman" w:hAnsi="Times New Roman"/>
                <w:lang w:val="en-US"/>
              </w:rPr>
              <w:t>State the characteristics of manometer fluid</w:t>
            </w:r>
          </w:p>
        </w:tc>
        <w:tc>
          <w:tcPr>
            <w:tcW w:w="810" w:type="dxa"/>
          </w:tcPr>
          <w:p w:rsidR="00707B2A" w:rsidRPr="002E16F9" w:rsidRDefault="00707B2A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07B2A" w:rsidRPr="008302D0" w:rsidRDefault="00707B2A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7B2A" w:rsidRPr="002E16F9" w:rsidTr="00292487">
        <w:tc>
          <w:tcPr>
            <w:tcW w:w="413" w:type="dxa"/>
            <w:shd w:val="clear" w:color="auto" w:fill="auto"/>
          </w:tcPr>
          <w:p w:rsidR="00707B2A" w:rsidRPr="002E16F9" w:rsidRDefault="00707B2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07B2A" w:rsidRPr="002E16F9" w:rsidRDefault="00707B2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707B2A" w:rsidRPr="00B20BB9" w:rsidRDefault="00707B2A" w:rsidP="00B20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20BB9">
              <w:rPr>
                <w:rFonts w:ascii="Times New Roman" w:hAnsi="Times New Roman"/>
                <w:lang w:val="en-US"/>
              </w:rPr>
              <w:t>Write short notes on ionization pressure gauge</w:t>
            </w:r>
          </w:p>
        </w:tc>
        <w:tc>
          <w:tcPr>
            <w:tcW w:w="810" w:type="dxa"/>
          </w:tcPr>
          <w:p w:rsidR="00707B2A" w:rsidRPr="002E16F9" w:rsidRDefault="00707B2A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07B2A" w:rsidRPr="008302D0" w:rsidRDefault="00707B2A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5331B7" w:rsidRPr="005331B7" w:rsidRDefault="005331B7" w:rsidP="0053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331B7">
              <w:rPr>
                <w:rFonts w:ascii="Times New Roman" w:hAnsi="Times New Roman"/>
                <w:lang w:val="en-US"/>
              </w:rPr>
              <w:t>Differentiate cryogenic fuel and bubbler level indicators</w:t>
            </w:r>
          </w:p>
        </w:tc>
        <w:tc>
          <w:tcPr>
            <w:tcW w:w="810" w:type="dxa"/>
          </w:tcPr>
          <w:p w:rsidR="005331B7" w:rsidRPr="002E16F9" w:rsidRDefault="005331B7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Pr="008302D0" w:rsidRDefault="005331B7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5331B7" w:rsidRPr="00740305" w:rsidRDefault="005331B7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40305">
              <w:rPr>
                <w:rFonts w:ascii="Times New Roman" w:hAnsi="Times New Roman"/>
                <w:lang w:val="en-US"/>
              </w:rPr>
              <w:t>Write explanatory notes on Hot-wire anemometer</w:t>
            </w:r>
          </w:p>
        </w:tc>
        <w:tc>
          <w:tcPr>
            <w:tcW w:w="810" w:type="dxa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Pr="008302D0" w:rsidRDefault="005331B7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5331B7" w:rsidRPr="00740305" w:rsidRDefault="005331B7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40305">
              <w:rPr>
                <w:rFonts w:ascii="Times New Roman" w:hAnsi="Times New Roman"/>
                <w:lang w:val="en-US"/>
              </w:rPr>
              <w:t>Write short notes on elastic force meters</w:t>
            </w:r>
          </w:p>
        </w:tc>
        <w:tc>
          <w:tcPr>
            <w:tcW w:w="810" w:type="dxa"/>
          </w:tcPr>
          <w:p w:rsidR="005331B7" w:rsidRPr="002E16F9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Pr="008302D0" w:rsidRDefault="005331B7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5331B7" w:rsidRPr="00740305" w:rsidRDefault="005331B7" w:rsidP="007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40305">
              <w:rPr>
                <w:rFonts w:ascii="Times New Roman" w:hAnsi="Times New Roman"/>
                <w:lang w:val="en-US"/>
              </w:rPr>
              <w:t>What are the basic elements of a control system</w:t>
            </w:r>
          </w:p>
        </w:tc>
        <w:tc>
          <w:tcPr>
            <w:tcW w:w="810" w:type="dxa"/>
          </w:tcPr>
          <w:p w:rsidR="005331B7" w:rsidRPr="002E16F9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Pr="008302D0" w:rsidRDefault="005331B7" w:rsidP="008302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31B7" w:rsidRPr="002E16F9" w:rsidTr="00292487">
        <w:tc>
          <w:tcPr>
            <w:tcW w:w="10558" w:type="dxa"/>
            <w:gridSpan w:val="5"/>
          </w:tcPr>
          <w:p w:rsidR="005331B7" w:rsidRPr="000A4680" w:rsidRDefault="005331B7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D62BA4" w:rsidRDefault="005331B7" w:rsidP="00D62B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62BA4">
              <w:rPr>
                <w:rFonts w:ascii="Times New Roman" w:hAnsi="Times New Roman"/>
                <w:lang w:val="en-US"/>
              </w:rPr>
              <w:t>With the help of a block diagram and suitable example, show the three stages of Generalized Measurement System. Also explain the functions of each stage.</w:t>
            </w:r>
          </w:p>
        </w:tc>
        <w:tc>
          <w:tcPr>
            <w:tcW w:w="810" w:type="dxa"/>
          </w:tcPr>
          <w:p w:rsidR="005331B7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331B7" w:rsidRPr="002E16F9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D62BA4" w:rsidRDefault="005331B7" w:rsidP="00D62B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62BA4">
              <w:rPr>
                <w:rFonts w:ascii="Times New Roman" w:hAnsi="Times New Roman"/>
                <w:lang w:val="en-US"/>
              </w:rPr>
              <w:t>Sketch and explain Photo electric transducer.</w:t>
            </w:r>
          </w:p>
        </w:tc>
        <w:tc>
          <w:tcPr>
            <w:tcW w:w="810" w:type="dxa"/>
          </w:tcPr>
          <w:p w:rsidR="005331B7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D62BA4" w:rsidRDefault="005331B7" w:rsidP="00D62B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62BA4">
              <w:rPr>
                <w:rFonts w:ascii="Times New Roman" w:hAnsi="Times New Roman"/>
                <w:lang w:val="en-US"/>
              </w:rPr>
              <w:t>Derive an expression for the gauge factor of a Resistance Strain gauge.</w:t>
            </w:r>
          </w:p>
        </w:tc>
        <w:tc>
          <w:tcPr>
            <w:tcW w:w="810" w:type="dxa"/>
          </w:tcPr>
          <w:p w:rsidR="005331B7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9E0A3A">
            <w:pPr>
              <w:spacing w:after="0" w:line="240" w:lineRule="auto"/>
            </w:pPr>
            <w:r>
              <w:rPr>
                <w:rFonts w:ascii="Times New Roman" w:hAnsi="Times New Roman"/>
              </w:rPr>
              <w:t>4</w:t>
            </w:r>
            <w:r w:rsidRPr="00DF56BC">
              <w:rPr>
                <w:rFonts w:ascii="Times New Roman" w:hAnsi="Times New Roman"/>
              </w:rPr>
              <w:t>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D62BA4" w:rsidRDefault="005331B7" w:rsidP="00D62B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62BA4">
              <w:rPr>
                <w:rFonts w:ascii="Times New Roman" w:hAnsi="Times New Roman"/>
                <w:lang w:val="en-US"/>
              </w:rPr>
              <w:t>Explain the method of usage of resistance strain gauge for measuring bending, tensile and compressive strains.</w:t>
            </w:r>
          </w:p>
        </w:tc>
        <w:tc>
          <w:tcPr>
            <w:tcW w:w="810" w:type="dxa"/>
          </w:tcPr>
          <w:p w:rsidR="005331B7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9E0A3A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C00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</w:rPr>
              <w:t>Unit -I</w:t>
            </w:r>
            <w:r>
              <w:rPr>
                <w:b/>
              </w:rPr>
              <w:t>I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3B5AE4" w:rsidRDefault="005331B7" w:rsidP="003B5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3B5AE4">
              <w:rPr>
                <w:rFonts w:ascii="Times New Roman" w:hAnsi="Times New Roman"/>
                <w:lang w:val="en-US"/>
              </w:rPr>
              <w:t>Describe the construction and working of Thermocouple</w:t>
            </w:r>
          </w:p>
        </w:tc>
        <w:tc>
          <w:tcPr>
            <w:tcW w:w="810" w:type="dxa"/>
          </w:tcPr>
          <w:p w:rsidR="005331B7" w:rsidRPr="00DF56BC" w:rsidRDefault="005331B7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3B5AE4" w:rsidRDefault="005331B7" w:rsidP="003B5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3B5AE4">
              <w:rPr>
                <w:rFonts w:ascii="Times New Roman" w:hAnsi="Times New Roman"/>
                <w:lang w:val="en-US"/>
              </w:rPr>
              <w:t>Sketch and explain the disappearing filament pyrometer setup and explain its operation.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3B5AE4" w:rsidRDefault="005331B7" w:rsidP="003B5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3B5AE4">
              <w:rPr>
                <w:rFonts w:ascii="Times New Roman" w:hAnsi="Times New Roman"/>
                <w:lang w:val="en-US"/>
              </w:rPr>
              <w:t>Describe with a neat sketch the principle of working of bourdon tube pressure gauge and also mention its advantages and disadvantages.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4223C5" w:rsidRDefault="005331B7" w:rsidP="003B5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223C5">
              <w:rPr>
                <w:rFonts w:ascii="Times New Roman" w:hAnsi="Times New Roman"/>
                <w:lang w:val="en-US"/>
              </w:rPr>
              <w:t xml:space="preserve">Sketch &amp; Explain </w:t>
            </w:r>
            <w:r>
              <w:rPr>
                <w:rFonts w:ascii="Times New Roman" w:hAnsi="Times New Roman"/>
                <w:lang w:val="en-US"/>
              </w:rPr>
              <w:t>thermal conductivity</w:t>
            </w:r>
            <w:r w:rsidRPr="004223C5">
              <w:rPr>
                <w:rFonts w:ascii="Times New Roman" w:hAnsi="Times New Roman"/>
                <w:lang w:val="en-US"/>
              </w:rPr>
              <w:t xml:space="preserve"> gauge for measurement of Vacuum.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II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1E6920" w:rsidRDefault="005331B7" w:rsidP="001E6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E6920">
              <w:rPr>
                <w:rFonts w:ascii="Times New Roman" w:hAnsi="Times New Roman"/>
                <w:lang w:val="en-US"/>
              </w:rPr>
              <w:t>Adapt any two inferential methods in level measurement.</w:t>
            </w:r>
          </w:p>
        </w:tc>
        <w:tc>
          <w:tcPr>
            <w:tcW w:w="810" w:type="dxa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A62F4E">
            <w:pPr>
              <w:spacing w:after="0" w:line="240" w:lineRule="auto"/>
            </w:pPr>
            <w:r>
              <w:rPr>
                <w:rFonts w:ascii="Times New Roman" w:hAnsi="Times New Roman"/>
              </w:rPr>
              <w:t>6</w:t>
            </w:r>
            <w:r w:rsidRPr="00DF56BC">
              <w:rPr>
                <w:rFonts w:ascii="Times New Roman" w:hAnsi="Times New Roman"/>
              </w:rPr>
              <w:t>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857252" w:rsidRDefault="005331B7" w:rsidP="00857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857252">
              <w:rPr>
                <w:rFonts w:ascii="Times New Roman" w:hAnsi="Times New Roman"/>
                <w:lang w:val="en-US"/>
              </w:rPr>
              <w:t>Classify level measuring instruments as direct and inferential methods giving suitable examples</w:t>
            </w:r>
          </w:p>
        </w:tc>
        <w:tc>
          <w:tcPr>
            <w:tcW w:w="810" w:type="dxa"/>
          </w:tcPr>
          <w:p w:rsidR="005331B7" w:rsidRPr="002E16F9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A62F4E">
            <w:pPr>
              <w:spacing w:after="0" w:line="240" w:lineRule="auto"/>
            </w:pPr>
            <w:r>
              <w:rPr>
                <w:rFonts w:ascii="Times New Roman" w:hAnsi="Times New Roman"/>
              </w:rPr>
              <w:t>4</w:t>
            </w:r>
            <w:r w:rsidRPr="00DF56BC">
              <w:rPr>
                <w:rFonts w:ascii="Times New Roman" w:hAnsi="Times New Roman"/>
              </w:rPr>
              <w:t>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1E6920" w:rsidRDefault="005331B7" w:rsidP="001E6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6920">
              <w:rPr>
                <w:rFonts w:ascii="Times New Roman" w:hAnsi="Times New Roman"/>
              </w:rPr>
              <w:t xml:space="preserve">Explain construction and the working principle of a </w:t>
            </w:r>
            <w:proofErr w:type="spellStart"/>
            <w:r w:rsidRPr="001E6920">
              <w:rPr>
                <w:rFonts w:ascii="Times New Roman" w:hAnsi="Times New Roman"/>
              </w:rPr>
              <w:t>Rotameter</w:t>
            </w:r>
            <w:proofErr w:type="spellEnd"/>
            <w:r w:rsidRPr="001E6920">
              <w:rPr>
                <w:rFonts w:ascii="Times New Roman" w:hAnsi="Times New Roman"/>
              </w:rPr>
              <w:t xml:space="preserve"> with a neat diagram</w:t>
            </w:r>
          </w:p>
        </w:tc>
        <w:tc>
          <w:tcPr>
            <w:tcW w:w="810" w:type="dxa"/>
          </w:tcPr>
          <w:p w:rsidR="005331B7" w:rsidRPr="002E16F9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EC7A53" w:rsidRDefault="005331B7" w:rsidP="00A62F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C7A53">
              <w:rPr>
                <w:rFonts w:ascii="Times New Roman" w:hAnsi="Times New Roman"/>
                <w:lang w:val="en-US"/>
              </w:rPr>
              <w:t>Explain the Construction, working and applications of Magnetic flow meter.</w:t>
            </w:r>
          </w:p>
        </w:tc>
        <w:tc>
          <w:tcPr>
            <w:tcW w:w="810" w:type="dxa"/>
          </w:tcPr>
          <w:p w:rsidR="005331B7" w:rsidRPr="002E16F9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V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7E642F" w:rsidRDefault="005331B7" w:rsidP="00830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E642F">
              <w:rPr>
                <w:rFonts w:ascii="Times New Roman" w:hAnsi="Times New Roman"/>
                <w:lang w:val="en-US"/>
              </w:rPr>
              <w:t xml:space="preserve">How does a </w:t>
            </w:r>
            <w:r>
              <w:rPr>
                <w:rFonts w:ascii="Times New Roman" w:hAnsi="Times New Roman"/>
                <w:lang w:val="en-US"/>
              </w:rPr>
              <w:t>mechanical load</w:t>
            </w:r>
            <w:r w:rsidRPr="007E642F">
              <w:rPr>
                <w:rFonts w:ascii="Times New Roman" w:hAnsi="Times New Roman"/>
                <w:lang w:val="en-US"/>
              </w:rPr>
              <w:t xml:space="preserve"> cell work? Explain the principle of measuring </w:t>
            </w:r>
            <w:r>
              <w:rPr>
                <w:rFonts w:ascii="Times New Roman" w:hAnsi="Times New Roman"/>
                <w:lang w:val="en-US"/>
              </w:rPr>
              <w:t>force</w:t>
            </w:r>
            <w:r w:rsidRPr="007E642F">
              <w:rPr>
                <w:rFonts w:ascii="Times New Roman" w:hAnsi="Times New Roman"/>
                <w:lang w:val="en-US"/>
              </w:rPr>
              <w:t xml:space="preserve"> using </w:t>
            </w:r>
            <w:r>
              <w:rPr>
                <w:rFonts w:ascii="Times New Roman" w:hAnsi="Times New Roman"/>
                <w:lang w:val="en-US"/>
              </w:rPr>
              <w:t>strain gauge</w:t>
            </w:r>
            <w:r w:rsidRPr="007E642F">
              <w:rPr>
                <w:rFonts w:ascii="Times New Roman" w:hAnsi="Times New Roman"/>
                <w:lang w:val="en-US"/>
              </w:rPr>
              <w:t xml:space="preserve"> load cell?</w:t>
            </w:r>
          </w:p>
        </w:tc>
        <w:tc>
          <w:tcPr>
            <w:tcW w:w="810" w:type="dxa"/>
          </w:tcPr>
          <w:p w:rsidR="005331B7" w:rsidRPr="00DF56BC" w:rsidRDefault="005331B7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C976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CF3588" w:rsidRDefault="005331B7" w:rsidP="004A16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3588">
              <w:rPr>
                <w:rFonts w:ascii="Times New Roman" w:hAnsi="Times New Roman"/>
              </w:rPr>
              <w:t>Explain the principle of measu</w:t>
            </w:r>
            <w:r w:rsidR="004A1629">
              <w:rPr>
                <w:rFonts w:ascii="Times New Roman" w:hAnsi="Times New Roman"/>
              </w:rPr>
              <w:t xml:space="preserve">ring shaft torques using </w:t>
            </w:r>
            <w:bookmarkStart w:id="0" w:name="_GoBack"/>
            <w:bookmarkEnd w:id="0"/>
            <w:r w:rsidRPr="00CF3588">
              <w:rPr>
                <w:rFonts w:ascii="Times New Roman" w:hAnsi="Times New Roman"/>
              </w:rPr>
              <w:t>torsion meter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10558" w:type="dxa"/>
            <w:gridSpan w:val="5"/>
            <w:shd w:val="clear" w:color="auto" w:fill="auto"/>
          </w:tcPr>
          <w:p w:rsidR="005331B7" w:rsidRPr="002E16F9" w:rsidRDefault="005331B7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331B7" w:rsidRPr="002E16F9" w:rsidRDefault="005331B7" w:rsidP="007835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350F">
              <w:rPr>
                <w:rFonts w:ascii="Times New Roman" w:hAnsi="Times New Roman"/>
              </w:rPr>
              <w:t>Summarize the essential features of open-loop and closed-loop control systems. Illustrate your answer by referring to particular example of each type of system, and sketch its relevant block diagram.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331B7" w:rsidRPr="002E16F9" w:rsidTr="00292487">
        <w:tc>
          <w:tcPr>
            <w:tcW w:w="413" w:type="dxa"/>
            <w:shd w:val="clear" w:color="auto" w:fill="auto"/>
          </w:tcPr>
          <w:p w:rsidR="005331B7" w:rsidRPr="002E16F9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31B7" w:rsidRDefault="005331B7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5331B7" w:rsidRPr="002E16F9" w:rsidRDefault="005331B7" w:rsidP="008302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short notes on temperature control system with suitable block diagram.</w:t>
            </w:r>
          </w:p>
        </w:tc>
        <w:tc>
          <w:tcPr>
            <w:tcW w:w="810" w:type="dxa"/>
          </w:tcPr>
          <w:p w:rsidR="005331B7" w:rsidRPr="00DF56BC" w:rsidRDefault="005331B7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331B7" w:rsidRDefault="005331B7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3614F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7730" cy="46545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2D" w:rsidRDefault="00BF1A2D" w:rsidP="009178F6">
      <w:pPr>
        <w:spacing w:after="0" w:line="240" w:lineRule="auto"/>
      </w:pPr>
      <w:r>
        <w:separator/>
      </w:r>
    </w:p>
  </w:endnote>
  <w:endnote w:type="continuationSeparator" w:id="0">
    <w:p w:rsidR="00BF1A2D" w:rsidRDefault="00BF1A2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2D" w:rsidRDefault="00BF1A2D" w:rsidP="009178F6">
      <w:pPr>
        <w:spacing w:after="0" w:line="240" w:lineRule="auto"/>
      </w:pPr>
      <w:r>
        <w:separator/>
      </w:r>
    </w:p>
  </w:footnote>
  <w:footnote w:type="continuationSeparator" w:id="0">
    <w:p w:rsidR="00BF1A2D" w:rsidRDefault="00BF1A2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517B0"/>
    <w:rsid w:val="000604FF"/>
    <w:rsid w:val="00061C75"/>
    <w:rsid w:val="000735E4"/>
    <w:rsid w:val="00085F3E"/>
    <w:rsid w:val="00091C80"/>
    <w:rsid w:val="00096B7A"/>
    <w:rsid w:val="000A4680"/>
    <w:rsid w:val="000A6B7A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E6920"/>
    <w:rsid w:val="001F5B74"/>
    <w:rsid w:val="00200D71"/>
    <w:rsid w:val="00230BED"/>
    <w:rsid w:val="0024206A"/>
    <w:rsid w:val="00242895"/>
    <w:rsid w:val="002444FD"/>
    <w:rsid w:val="002502D0"/>
    <w:rsid w:val="00267C8B"/>
    <w:rsid w:val="00276A70"/>
    <w:rsid w:val="00276FBE"/>
    <w:rsid w:val="00280611"/>
    <w:rsid w:val="002806F3"/>
    <w:rsid w:val="002906CF"/>
    <w:rsid w:val="002920ED"/>
    <w:rsid w:val="00292487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614F2"/>
    <w:rsid w:val="00375F6E"/>
    <w:rsid w:val="0038021E"/>
    <w:rsid w:val="003A38F9"/>
    <w:rsid w:val="003B3E54"/>
    <w:rsid w:val="003B5AE4"/>
    <w:rsid w:val="003C3441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A1629"/>
    <w:rsid w:val="004B3566"/>
    <w:rsid w:val="004B39E1"/>
    <w:rsid w:val="004E1936"/>
    <w:rsid w:val="004E6894"/>
    <w:rsid w:val="0050029F"/>
    <w:rsid w:val="005331B7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6251"/>
    <w:rsid w:val="0065102E"/>
    <w:rsid w:val="0065128C"/>
    <w:rsid w:val="006560B2"/>
    <w:rsid w:val="00660153"/>
    <w:rsid w:val="006744F5"/>
    <w:rsid w:val="00683F5E"/>
    <w:rsid w:val="00695B4E"/>
    <w:rsid w:val="006B449F"/>
    <w:rsid w:val="006D3564"/>
    <w:rsid w:val="006E3085"/>
    <w:rsid w:val="006E5E11"/>
    <w:rsid w:val="006E6941"/>
    <w:rsid w:val="006F3A72"/>
    <w:rsid w:val="006F3B42"/>
    <w:rsid w:val="006F4228"/>
    <w:rsid w:val="00707B2A"/>
    <w:rsid w:val="00723BD6"/>
    <w:rsid w:val="00740305"/>
    <w:rsid w:val="0074144C"/>
    <w:rsid w:val="00742189"/>
    <w:rsid w:val="007558A3"/>
    <w:rsid w:val="00755C8C"/>
    <w:rsid w:val="0078350F"/>
    <w:rsid w:val="0079491B"/>
    <w:rsid w:val="007F5FE8"/>
    <w:rsid w:val="00810282"/>
    <w:rsid w:val="008302D0"/>
    <w:rsid w:val="0083265E"/>
    <w:rsid w:val="00853363"/>
    <w:rsid w:val="00857252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C00E5"/>
    <w:rsid w:val="009E0A3A"/>
    <w:rsid w:val="009F48A1"/>
    <w:rsid w:val="00A05C5F"/>
    <w:rsid w:val="00A175A7"/>
    <w:rsid w:val="00A62F4E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0BB9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1A2D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3588"/>
    <w:rsid w:val="00CF4970"/>
    <w:rsid w:val="00CF570F"/>
    <w:rsid w:val="00D0008E"/>
    <w:rsid w:val="00D074FA"/>
    <w:rsid w:val="00D264AC"/>
    <w:rsid w:val="00D60AA2"/>
    <w:rsid w:val="00D62BA4"/>
    <w:rsid w:val="00D8726F"/>
    <w:rsid w:val="00D9649C"/>
    <w:rsid w:val="00DA493A"/>
    <w:rsid w:val="00DA726F"/>
    <w:rsid w:val="00DA7AC3"/>
    <w:rsid w:val="00DD04D8"/>
    <w:rsid w:val="00DD2435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BE29-ED37-4A11-88A6-B683229D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</cp:revision>
  <cp:lastPrinted>2021-02-12T04:32:00Z</cp:lastPrinted>
  <dcterms:created xsi:type="dcterms:W3CDTF">2021-12-28T06:54:00Z</dcterms:created>
  <dcterms:modified xsi:type="dcterms:W3CDTF">2021-12-28T11:17:00Z</dcterms:modified>
</cp:coreProperties>
</file>