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200CDB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14ME704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5D31E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5D31E1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200CDB" w:rsidP="005D3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 w:rsidR="008E1885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5D31E1">
        <w:trPr>
          <w:trHeight w:val="360"/>
        </w:trPr>
        <w:tc>
          <w:tcPr>
            <w:tcW w:w="2389" w:type="dxa"/>
            <w:vAlign w:val="center"/>
            <w:hideMark/>
          </w:tcPr>
          <w:p w:rsidR="008E1885" w:rsidRPr="00D94649" w:rsidRDefault="00D94649" w:rsidP="00200CD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D94649">
              <w:rPr>
                <w:rFonts w:ascii="Times New Roman" w:hAnsi="Times New Roman"/>
                <w:b/>
                <w:color w:val="000000" w:themeColor="text1"/>
                <w:sz w:val="28"/>
              </w:rPr>
              <w:t>Jan/Feb</w:t>
            </w:r>
            <w:r w:rsidR="008E1885" w:rsidRPr="00D94649">
              <w:rPr>
                <w:rFonts w:ascii="Times New Roman" w:hAnsi="Times New Roman"/>
                <w:b/>
                <w:color w:val="000000" w:themeColor="text1"/>
                <w:sz w:val="28"/>
              </w:rPr>
              <w:t>, 20</w:t>
            </w:r>
            <w:r w:rsidRPr="00D94649">
              <w:rPr>
                <w:rFonts w:ascii="Times New Roman" w:hAnsi="Times New Roman"/>
                <w:b/>
                <w:color w:val="000000" w:themeColor="text1"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0E263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E2634">
              <w:rPr>
                <w:rFonts w:ascii="Times New Roman" w:hAnsi="Times New Roman"/>
                <w:b/>
                <w:sz w:val="28"/>
              </w:rPr>
              <w:t>Mechanical</w:t>
            </w:r>
            <w:r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C37D04" w:rsidTr="005D31E1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200CDB" w:rsidP="005D31E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BD36C6" w:rsidP="005D31E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CAD/CAM</w:t>
            </w:r>
          </w:p>
        </w:tc>
      </w:tr>
      <w:tr w:rsidR="008E1885" w:rsidRPr="00C37D04" w:rsidTr="005D31E1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556B8" w:rsidP="005D31E1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4pt;margin-top:15.5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D8qCOdwAAAAIAQAADwAAAAAAAAAAAAAAAAB5BAAAZHJzL2Rvd25yZXYueG1s&#10;UEsFBgAAAAAEAAQA8wAAAIIFAAAAAA==&#10;" strokeweight="2pt"/>
              </w:pic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5D31E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D94649" w:rsidRPr="00C37D04" w:rsidTr="00D94649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94649" w:rsidRPr="00146B1E" w:rsidRDefault="00D94649" w:rsidP="00D946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D94649" w:rsidRDefault="00D94649" w:rsidP="00D94649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D94649" w:rsidRPr="00C37D04" w:rsidTr="00D94649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94649" w:rsidRPr="002920ED" w:rsidRDefault="00D94649" w:rsidP="00D9464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D94649" w:rsidRDefault="00D94649" w:rsidP="00D94649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D94649" w:rsidRPr="00D94649" w:rsidTr="00C153CF">
        <w:trPr>
          <w:trHeight w:val="80"/>
        </w:trPr>
        <w:tc>
          <w:tcPr>
            <w:tcW w:w="10598" w:type="dxa"/>
            <w:gridSpan w:val="4"/>
            <w:vAlign w:val="center"/>
          </w:tcPr>
          <w:p w:rsidR="00D94649" w:rsidRPr="00D94649" w:rsidRDefault="00D94649" w:rsidP="00D94649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</w:rPr>
            </w:pPr>
            <w:r w:rsidRPr="00D94649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580"/>
        <w:gridCol w:w="7654"/>
        <w:gridCol w:w="1134"/>
        <w:gridCol w:w="142"/>
        <w:gridCol w:w="567"/>
      </w:tblGrid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34" w:type="dxa"/>
            <w:gridSpan w:val="2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3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8E1885" w:rsidRPr="00065A5C" w:rsidRDefault="00AE688F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List the line drawing algorithms.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8E1885" w:rsidRPr="00065A5C" w:rsidRDefault="00AE688F" w:rsidP="00AE688F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What is concatenation?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930" w:type="dxa"/>
            <w:gridSpan w:val="3"/>
          </w:tcPr>
          <w:p w:rsidR="008E1885" w:rsidRPr="00065A5C" w:rsidRDefault="00D36CFB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Represent</w:t>
            </w:r>
            <w:r w:rsidR="00AE688F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the matrix used for determining the new position of an object after rotation about y axis by an angle Ɵ.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930" w:type="dxa"/>
            <w:gridSpan w:val="3"/>
          </w:tcPr>
          <w:p w:rsidR="008E1885" w:rsidRPr="00065A5C" w:rsidRDefault="00AE688F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What are the characteristics of </w:t>
            </w:r>
            <w:r w:rsidR="00EE0430" w:rsidRPr="00065A5C">
              <w:rPr>
                <w:rFonts w:ascii="Times New Roman" w:hAnsi="Times New Roman" w:cs="Times New Roman"/>
                <w:sz w:val="24"/>
                <w:szCs w:val="24"/>
              </w:rPr>
              <w:t>B-s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pline?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930" w:type="dxa"/>
            <w:gridSpan w:val="3"/>
          </w:tcPr>
          <w:p w:rsidR="008E1885" w:rsidRPr="00065A5C" w:rsidRDefault="001D760B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What is clipping?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930" w:type="dxa"/>
            <w:gridSpan w:val="3"/>
          </w:tcPr>
          <w:p w:rsidR="008E1885" w:rsidRPr="00065A5C" w:rsidRDefault="001D760B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What are the advantages of CSG system?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930" w:type="dxa"/>
            <w:gridSpan w:val="3"/>
          </w:tcPr>
          <w:p w:rsidR="008E1885" w:rsidRPr="00065A5C" w:rsidRDefault="004943E7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How do you classify NC systems?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930" w:type="dxa"/>
            <w:gridSpan w:val="3"/>
          </w:tcPr>
          <w:p w:rsidR="008E1885" w:rsidRPr="00065A5C" w:rsidRDefault="00A36795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Distinguish between direct numerical control and distributed numerical control.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930" w:type="dxa"/>
            <w:gridSpan w:val="3"/>
          </w:tcPr>
          <w:p w:rsidR="008E1885" w:rsidRPr="00065A5C" w:rsidRDefault="004674FE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State the advantages of numerical control.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930" w:type="dxa"/>
            <w:gridSpan w:val="3"/>
          </w:tcPr>
          <w:p w:rsidR="008E1885" w:rsidRPr="00065A5C" w:rsidRDefault="00494BB9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Name the methods of grouping parts into families.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8930" w:type="dxa"/>
            <w:gridSpan w:val="3"/>
          </w:tcPr>
          <w:p w:rsidR="008E1885" w:rsidRPr="00065A5C" w:rsidRDefault="00494BB9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What is a machine cell?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8930" w:type="dxa"/>
            <w:gridSpan w:val="3"/>
          </w:tcPr>
          <w:p w:rsidR="008E1885" w:rsidRPr="00065A5C" w:rsidRDefault="00494BB9" w:rsidP="005D31E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State the two approaches for CAPP.</w:t>
            </w:r>
          </w:p>
        </w:tc>
        <w:tc>
          <w:tcPr>
            <w:tcW w:w="567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065A5C" w:rsidRDefault="00D94649" w:rsidP="005D31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Part - B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9D32B6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Write the differences between Random scan and raster display systems.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 xml:space="preserve">6 </w:t>
            </w:r>
            <w:r w:rsidR="008E1885" w:rsidRPr="00065A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BA3091" w:rsidP="005D3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2D and 3D transformations? Write the transformation matrices for translation, scaling, rotation?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D94649" w:rsidRDefault="008E1885" w:rsidP="005D31E1">
            <w:pPr>
              <w:jc w:val="center"/>
              <w:rPr>
                <w:rFonts w:ascii="Times New Roman" w:hAnsi="Times New Roman" w:cs="Times New Roman"/>
                <w:b/>
                <w:sz w:val="14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B20A26" w:rsidP="00B2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Illustrate the construction and working of cathode ray tube.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802F66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The radius of a circle is 8 units, and center point coordinates are (0, 0). Apply Bresenham’s circle drawing algorithm to plot all points of the circle.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D94649" w:rsidRDefault="008E1885" w:rsidP="005D31E1">
            <w:pPr>
              <w:jc w:val="center"/>
              <w:rPr>
                <w:rFonts w:ascii="Times New Roman" w:hAnsi="Times New Roman" w:cs="Times New Roman"/>
                <w:b/>
                <w:sz w:val="14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656A53" w:rsidP="00656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The coordinates of four points are given by 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[2 2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[2 3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[3 3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54356B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[3 2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. Find points on the Bezier curve. Also find points on the curve for u = 0, 0.25, 0.5, 0.75 and 1.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BA3091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cubic spline curve in detail?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D94649" w:rsidRDefault="008E1885" w:rsidP="005D31E1">
            <w:pPr>
              <w:jc w:val="center"/>
              <w:rPr>
                <w:rFonts w:ascii="Times New Roman" w:hAnsi="Times New Roman" w:cs="Times New Roman"/>
                <w:b/>
                <w:sz w:val="14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54356B" w:rsidRPr="00065A5C" w:rsidRDefault="0006524D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Find the equation of 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cubic </w:t>
            </w:r>
            <w:r w:rsidR="00407E88" w:rsidRPr="00065A5C">
              <w:rPr>
                <w:rFonts w:ascii="Times New Roman" w:hAnsi="Times New Roman" w:cs="Times New Roman"/>
                <w:sz w:val="24"/>
                <w:szCs w:val="24"/>
              </w:rPr>
              <w:t>B-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spline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curve defined by the control points P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[2 2 0]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="00B84813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1885" w:rsidRPr="00065A5C" w:rsidRDefault="00B84813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[2 3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[3 3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and P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= [3 2 0]</w:t>
            </w:r>
            <w:r w:rsidRPr="00065A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</w:t>
            </w:r>
            <w:r w:rsidR="00407E88"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930973" w:rsidP="00FB06A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What is rendering? What are the different stages of rendering an image?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D94649" w:rsidRDefault="008E1885" w:rsidP="005D31E1">
            <w:pPr>
              <w:jc w:val="center"/>
              <w:rPr>
                <w:rFonts w:ascii="Times New Roman" w:hAnsi="Times New Roman" w:cs="Times New Roman"/>
                <w:sz w:val="12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D53750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Discuss about the basic components of NC system.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B02E06" w:rsidRPr="00065A5C" w:rsidRDefault="00BA3091" w:rsidP="00BA3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you understand by APT language and discuss its statements.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065A5C" w:rsidRDefault="008E1885" w:rsidP="005D31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BD5DDB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Explain the features of CNC machine.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C81BC1" w:rsidRPr="00065A5C" w:rsidRDefault="00C51F2D" w:rsidP="00340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manual part programming with suitable example.</w:t>
            </w:r>
            <w:bookmarkStart w:id="0" w:name="_GoBack"/>
            <w:bookmarkEnd w:id="0"/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065A5C" w:rsidRDefault="008E1885" w:rsidP="005D31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6F227E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Discuss about FMS layout configurations.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843ACD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307CE2" w:rsidRPr="00065A5C">
              <w:rPr>
                <w:rFonts w:ascii="Times New Roman" w:hAnsi="Times New Roman" w:cs="Times New Roman"/>
                <w:sz w:val="24"/>
                <w:szCs w:val="24"/>
              </w:rPr>
              <w:t>the Opitz coding system.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10485" w:type="dxa"/>
            <w:gridSpan w:val="6"/>
          </w:tcPr>
          <w:p w:rsidR="008E1885" w:rsidRPr="00065A5C" w:rsidRDefault="008E1885" w:rsidP="005D31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788" w:type="dxa"/>
            <w:gridSpan w:val="2"/>
          </w:tcPr>
          <w:p w:rsidR="008E1885" w:rsidRPr="00065A5C" w:rsidRDefault="006F227E" w:rsidP="005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Explain the functions performed by the FMS computer control system.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  <w:tr w:rsidR="008E1885" w:rsidRPr="00065A5C" w:rsidTr="00D94649">
        <w:tc>
          <w:tcPr>
            <w:tcW w:w="408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8E1885" w:rsidRPr="00065A5C" w:rsidRDefault="008E188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788" w:type="dxa"/>
            <w:gridSpan w:val="2"/>
          </w:tcPr>
          <w:p w:rsidR="008E1885" w:rsidRPr="00065A5C" w:rsidRDefault="00843ACD" w:rsidP="00843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>Discuss about Production Flow Analysis</w:t>
            </w:r>
            <w:r w:rsidR="00655A66" w:rsidRPr="00065A5C">
              <w:rPr>
                <w:rFonts w:ascii="Times New Roman" w:hAnsi="Times New Roman" w:cs="Times New Roman"/>
                <w:sz w:val="24"/>
                <w:szCs w:val="24"/>
              </w:rPr>
              <w:t>, steps in PFA</w:t>
            </w:r>
            <w:r w:rsidRPr="00065A5C">
              <w:rPr>
                <w:rFonts w:ascii="Times New Roman" w:hAnsi="Times New Roman" w:cs="Times New Roman"/>
                <w:sz w:val="24"/>
                <w:szCs w:val="24"/>
              </w:rPr>
              <w:t xml:space="preserve"> and its weakness.</w:t>
            </w:r>
          </w:p>
        </w:tc>
        <w:tc>
          <w:tcPr>
            <w:tcW w:w="709" w:type="dxa"/>
            <w:gridSpan w:val="2"/>
          </w:tcPr>
          <w:p w:rsidR="008E1885" w:rsidRPr="00065A5C" w:rsidRDefault="00B50515" w:rsidP="005D31E1">
            <w:pPr>
              <w:rPr>
                <w:rFonts w:ascii="Times New Roman" w:hAnsi="Times New Roman" w:cs="Times New Roman"/>
              </w:rPr>
            </w:pPr>
            <w:r w:rsidRPr="00065A5C">
              <w:rPr>
                <w:rFonts w:ascii="Times New Roman" w:hAnsi="Times New Roman" w:cs="Times New Roman"/>
              </w:rPr>
              <w:t>6 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60C41" w:rsidP="00860C4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2AA9140C" wp14:editId="3372E1CF">
            <wp:extent cx="2152650" cy="3810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40D" w:rsidRDefault="009B340D">
      <w:r>
        <w:br w:type="page"/>
      </w:r>
    </w:p>
    <w:p w:rsidR="009B340D" w:rsidRDefault="009B340D" w:rsidP="009B340D">
      <w:pPr>
        <w:jc w:val="center"/>
        <w:rPr>
          <w:b/>
          <w:sz w:val="24"/>
          <w:szCs w:val="24"/>
          <w:u w:val="single"/>
        </w:rPr>
      </w:pPr>
      <w:r w:rsidRPr="009B340D">
        <w:rPr>
          <w:b/>
          <w:sz w:val="24"/>
          <w:szCs w:val="24"/>
          <w:u w:val="single"/>
        </w:rPr>
        <w:lastRenderedPageBreak/>
        <w:t>SCHEME OF VALUATION</w:t>
      </w:r>
    </w:p>
    <w:tbl>
      <w:tblPr>
        <w:tblStyle w:val="TableGrid"/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065A5C" w:rsidTr="003E703C">
        <w:tc>
          <w:tcPr>
            <w:tcW w:w="408" w:type="dxa"/>
          </w:tcPr>
          <w:p w:rsidR="00065A5C" w:rsidRDefault="00065A5C" w:rsidP="003E703C">
            <w:r>
              <w:t>1</w:t>
            </w:r>
          </w:p>
        </w:tc>
        <w:tc>
          <w:tcPr>
            <w:tcW w:w="8234" w:type="dxa"/>
            <w:gridSpan w:val="2"/>
          </w:tcPr>
          <w:p w:rsidR="00065A5C" w:rsidRPr="001D2289" w:rsidRDefault="00065A5C" w:rsidP="003E703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D2289">
              <w:rPr>
                <w:rFonts w:ascii="Times New Roman" w:hAnsi="Times New Roman"/>
                <w:sz w:val="24"/>
                <w:szCs w:val="24"/>
              </w:rPr>
              <w:t>Answer all questions</w:t>
            </w:r>
            <w:r w:rsidR="001D2289" w:rsidRPr="001D2289">
              <w:rPr>
                <w:rFonts w:ascii="Times New Roman" w:hAnsi="Times New Roman"/>
                <w:sz w:val="24"/>
                <w:szCs w:val="24"/>
              </w:rPr>
              <w:t>, Each question carries</w:t>
            </w:r>
            <w:r w:rsidR="001D2289">
              <w:rPr>
                <w:rFonts w:ascii="Times New Roman" w:hAnsi="Times New Roman"/>
                <w:sz w:val="24"/>
                <w:szCs w:val="24"/>
              </w:rPr>
              <w:t>:</w:t>
            </w:r>
            <w:r w:rsidR="001D2289" w:rsidRPr="001D2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289" w:rsidRPr="001D2289">
              <w:rPr>
                <w:rFonts w:ascii="Times New Roman" w:hAnsi="Times New Roman"/>
                <w:b/>
                <w:sz w:val="24"/>
                <w:szCs w:val="24"/>
              </w:rPr>
              <w:t>1 Mark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D228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065A5C" w:rsidRDefault="00065A5C" w:rsidP="003E703C">
            <w:r>
              <w:rPr>
                <w:rFonts w:ascii="Times New Roman" w:hAnsi="Times New Roman"/>
              </w:rPr>
              <w:t>(1X12=12 Marks)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Pr="008E1885" w:rsidRDefault="00065A5C" w:rsidP="003E703C">
            <w:pPr>
              <w:jc w:val="center"/>
              <w:rPr>
                <w:b/>
              </w:rPr>
            </w:pPr>
            <w:r w:rsidRPr="008E1885">
              <w:rPr>
                <w:b/>
              </w:rPr>
              <w:t>UNIT I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2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8E1885" w:rsidRDefault="00E36D62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065A5C" w:rsidRPr="009D32B6">
              <w:rPr>
                <w:rFonts w:ascii="Times New Roman" w:hAnsi="Times New Roman"/>
                <w:sz w:val="24"/>
                <w:szCs w:val="24"/>
              </w:rPr>
              <w:t>ifferences between Random scan and raster display systems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503702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503702" w:rsidRDefault="00503702" w:rsidP="003E703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065A5C" w:rsidRPr="005D31E1">
              <w:rPr>
                <w:rFonts w:ascii="Times New Roman" w:hAnsi="Times New Roman"/>
                <w:sz w:val="24"/>
                <w:szCs w:val="24"/>
              </w:rPr>
              <w:t xml:space="preserve">eflection about the line Y = – X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065A5C" w:rsidRPr="008E1885" w:rsidRDefault="00503702" w:rsidP="005037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65A5C" w:rsidRPr="005D31E1">
              <w:rPr>
                <w:rFonts w:ascii="Times New Roman" w:hAnsi="Times New Roman"/>
                <w:sz w:val="24"/>
                <w:szCs w:val="24"/>
              </w:rPr>
              <w:t>quivalent to a reflection relative to the Y-axis, followed by a counter-clockwise rotation of 90°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4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Pr="008E1885" w:rsidRDefault="00065A5C" w:rsidP="003E703C">
            <w:pPr>
              <w:jc w:val="center"/>
              <w:rPr>
                <w:b/>
              </w:rPr>
            </w:pPr>
            <w:r w:rsidRPr="008E1885">
              <w:rPr>
                <w:b/>
              </w:rPr>
              <w:t>(OR)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3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833B58" w:rsidRDefault="00833B58" w:rsidP="00833B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065A5C">
              <w:rPr>
                <w:rFonts w:ascii="Times New Roman" w:hAnsi="Times New Roman"/>
                <w:sz w:val="24"/>
                <w:szCs w:val="24"/>
              </w:rPr>
              <w:t xml:space="preserve">onstruction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06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5A5C" w:rsidRPr="001F0349" w:rsidRDefault="00833B58" w:rsidP="00833B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065A5C">
              <w:rPr>
                <w:rFonts w:ascii="Times New Roman" w:hAnsi="Times New Roman"/>
                <w:sz w:val="24"/>
                <w:szCs w:val="24"/>
              </w:rPr>
              <w:t>orking of cathode ray tube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833B58" w:rsidRDefault="00065A5C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802F66">
              <w:rPr>
                <w:rFonts w:ascii="Times New Roman" w:hAnsi="Times New Roman"/>
                <w:sz w:val="24"/>
                <w:szCs w:val="24"/>
              </w:rPr>
              <w:t>resenham’s circle drawing algorithm</w:t>
            </w:r>
            <w:r w:rsidR="00833B58">
              <w:rPr>
                <w:rFonts w:ascii="Times New Roman" w:hAnsi="Times New Roman"/>
                <w:sz w:val="24"/>
                <w:szCs w:val="24"/>
              </w:rPr>
              <w:t>: 3</w:t>
            </w:r>
            <w:r w:rsidR="00833B58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833B58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065A5C" w:rsidRPr="001F0349" w:rsidRDefault="00833B58" w:rsidP="00C70C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</w:t>
            </w:r>
            <w:r w:rsidR="00065A5C" w:rsidRPr="00802F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C82">
              <w:rPr>
                <w:rFonts w:ascii="Times New Roman" w:hAnsi="Times New Roman"/>
                <w:sz w:val="24"/>
                <w:szCs w:val="24"/>
              </w:rPr>
              <w:t>solving and</w:t>
            </w:r>
            <w:r w:rsidR="00065A5C" w:rsidRPr="00802F66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C70C82">
              <w:rPr>
                <w:rFonts w:ascii="Times New Roman" w:hAnsi="Times New Roman"/>
                <w:sz w:val="24"/>
                <w:szCs w:val="24"/>
              </w:rPr>
              <w:t>ing</w:t>
            </w:r>
            <w:r w:rsidR="00065A5C" w:rsidRPr="00802F66">
              <w:rPr>
                <w:rFonts w:ascii="Times New Roman" w:hAnsi="Times New Roman"/>
                <w:sz w:val="24"/>
                <w:szCs w:val="24"/>
              </w:rPr>
              <w:t xml:space="preserve"> all points of the circle</w:t>
            </w:r>
            <w:r>
              <w:rPr>
                <w:rFonts w:ascii="Times New Roman" w:hAnsi="Times New Roman"/>
                <w:sz w:val="24"/>
                <w:szCs w:val="24"/>
              </w:rPr>
              <w:t>: 3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Pr="008E1885" w:rsidRDefault="00065A5C" w:rsidP="003E703C">
            <w:pPr>
              <w:jc w:val="center"/>
              <w:rPr>
                <w:b/>
              </w:rPr>
            </w:pPr>
            <w:r w:rsidRPr="008E1885">
              <w:rPr>
                <w:b/>
              </w:rPr>
              <w:t>UNIT II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4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656A53" w:rsidRDefault="00065A5C" w:rsidP="00370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points on the Bezier curve. Also find points on the curve for u = 0, 0.25, 0.5, 0.75 and 1.</w:t>
            </w:r>
            <w:r w:rsidR="0037066F">
              <w:rPr>
                <w:rFonts w:ascii="Times New Roman" w:hAnsi="Times New Roman"/>
                <w:sz w:val="24"/>
                <w:szCs w:val="24"/>
              </w:rPr>
              <w:t xml:space="preserve"> : 6</w:t>
            </w:r>
            <w:r w:rsidR="0037066F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37066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065A5C" w:rsidRPr="001F0349" w:rsidRDefault="00065A5C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F">
              <w:rPr>
                <w:rFonts w:ascii="Times New Roman" w:hAnsi="Times New Roman"/>
                <w:sz w:val="24"/>
                <w:szCs w:val="24"/>
              </w:rPr>
              <w:t>Explain Z-buffer method for hidden surface removal</w:t>
            </w:r>
            <w:r w:rsidR="0037066F">
              <w:rPr>
                <w:rFonts w:ascii="Times New Roman" w:hAnsi="Times New Roman"/>
                <w:sz w:val="24"/>
                <w:szCs w:val="24"/>
              </w:rPr>
              <w:t>: 3</w:t>
            </w:r>
            <w:r w:rsidR="0037066F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37066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Pr="008E1885" w:rsidRDefault="00065A5C" w:rsidP="003E703C">
            <w:pPr>
              <w:jc w:val="center"/>
              <w:rPr>
                <w:b/>
              </w:rPr>
            </w:pPr>
            <w:r w:rsidRPr="008E1885">
              <w:rPr>
                <w:b/>
              </w:rPr>
              <w:t>(OR)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5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B84813" w:rsidRDefault="00065A5C" w:rsidP="00370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the equation of cubic B-spline curve</w:t>
            </w:r>
            <w:r w:rsidR="0037066F">
              <w:rPr>
                <w:rFonts w:ascii="Times New Roman" w:hAnsi="Times New Roman"/>
                <w:sz w:val="24"/>
                <w:szCs w:val="24"/>
              </w:rPr>
              <w:t>: 6</w:t>
            </w:r>
            <w:r w:rsidR="0037066F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37066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37066F" w:rsidRDefault="0037066F" w:rsidP="00370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065A5C" w:rsidRPr="00930973">
              <w:rPr>
                <w:rFonts w:ascii="Times New Roman" w:hAnsi="Times New Roman"/>
                <w:sz w:val="24"/>
                <w:szCs w:val="24"/>
              </w:rPr>
              <w:t>endering</w:t>
            </w:r>
            <w:r>
              <w:rPr>
                <w:rFonts w:ascii="Times New Roman" w:hAnsi="Times New Roman"/>
                <w:sz w:val="24"/>
                <w:szCs w:val="24"/>
              </w:rPr>
              <w:t>: 2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065A5C" w:rsidRPr="00930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5A5C" w:rsidRPr="0054356B" w:rsidRDefault="0037066F" w:rsidP="0037066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065A5C" w:rsidRPr="00930973">
              <w:rPr>
                <w:rFonts w:ascii="Times New Roman" w:hAnsi="Times New Roman"/>
                <w:sz w:val="24"/>
                <w:szCs w:val="24"/>
              </w:rPr>
              <w:t>ifferent stages of rendering an image</w:t>
            </w:r>
            <w:r>
              <w:rPr>
                <w:rFonts w:ascii="Times New Roman" w:hAnsi="Times New Roman"/>
                <w:sz w:val="24"/>
                <w:szCs w:val="24"/>
              </w:rPr>
              <w:t>: 4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Default="00065A5C" w:rsidP="003E703C">
            <w:pPr>
              <w:jc w:val="center"/>
            </w:pPr>
            <w:r w:rsidRPr="008E1885">
              <w:rPr>
                <w:b/>
              </w:rPr>
              <w:t>UNIT I</w:t>
            </w:r>
            <w:r>
              <w:rPr>
                <w:b/>
              </w:rPr>
              <w:t>II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6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1F0349" w:rsidRDefault="0037066F" w:rsidP="00FA12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065A5C">
              <w:rPr>
                <w:rFonts w:ascii="Times New Roman" w:hAnsi="Times New Roman"/>
                <w:sz w:val="24"/>
                <w:szCs w:val="24"/>
              </w:rPr>
              <w:t>asic components of NC system.</w:t>
            </w:r>
            <w:r w:rsidR="00FA121B">
              <w:rPr>
                <w:rFonts w:ascii="Times New Roman" w:hAnsi="Times New Roman"/>
                <w:sz w:val="24"/>
                <w:szCs w:val="24"/>
              </w:rPr>
              <w:t xml:space="preserve"> (Tape, MCU and Machine Tool: Diagram </w:t>
            </w:r>
            <w:r w:rsidR="00FA121B" w:rsidRPr="00FA121B">
              <w:rPr>
                <w:rFonts w:ascii="Times New Roman" w:hAnsi="Times New Roman"/>
                <w:b/>
                <w:sz w:val="24"/>
                <w:szCs w:val="24"/>
              </w:rPr>
              <w:t>3 Marks</w:t>
            </w:r>
            <w:r w:rsidR="00FA121B">
              <w:rPr>
                <w:rFonts w:ascii="Times New Roman" w:hAnsi="Times New Roman"/>
                <w:sz w:val="24"/>
                <w:szCs w:val="24"/>
              </w:rPr>
              <w:t>, Explanation: 3</w:t>
            </w:r>
            <w:r w:rsidR="00FA121B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FA121B">
              <w:rPr>
                <w:rFonts w:ascii="Times New Roman" w:hAnsi="Times New Roman"/>
                <w:b/>
                <w:sz w:val="24"/>
                <w:szCs w:val="24"/>
              </w:rPr>
              <w:t>s)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FA121B" w:rsidRDefault="00065A5C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FC7">
              <w:rPr>
                <w:rFonts w:ascii="Times New Roman" w:hAnsi="Times New Roman"/>
                <w:sz w:val="24"/>
                <w:szCs w:val="24"/>
              </w:rPr>
              <w:t xml:space="preserve">APT program </w:t>
            </w:r>
          </w:p>
          <w:p w:rsidR="00065A5C" w:rsidRDefault="00FA121B" w:rsidP="003E703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Geometric statements: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FA121B" w:rsidRDefault="00FA121B" w:rsidP="003E703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Motion statements: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FA121B" w:rsidRDefault="00FA121B" w:rsidP="003E703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Auxiliary ststements: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1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</w:p>
          <w:p w:rsidR="00FA121B" w:rsidRDefault="00FA121B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Postprocessor ststements: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1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</w:p>
          <w:p w:rsidR="00065A5C" w:rsidRPr="001F0349" w:rsidRDefault="00065A5C" w:rsidP="003E7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Default="00065A5C" w:rsidP="003E703C">
            <w:pPr>
              <w:jc w:val="center"/>
            </w:pPr>
            <w:r w:rsidRPr="008E1885">
              <w:rPr>
                <w:b/>
              </w:rPr>
              <w:t>(OR)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7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1F0349" w:rsidRDefault="00850648" w:rsidP="00850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065A5C">
              <w:rPr>
                <w:rFonts w:ascii="Times New Roman" w:hAnsi="Times New Roman"/>
                <w:sz w:val="24"/>
                <w:szCs w:val="24"/>
              </w:rPr>
              <w:t>eatures of CNC machine</w:t>
            </w:r>
            <w:r>
              <w:rPr>
                <w:rFonts w:ascii="Times New Roman" w:hAnsi="Times New Roman"/>
                <w:sz w:val="24"/>
                <w:szCs w:val="24"/>
              </w:rPr>
              <w:t>: 6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065A5C" w:rsidRPr="001F0349" w:rsidRDefault="00850648" w:rsidP="00850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065A5C">
              <w:rPr>
                <w:rFonts w:ascii="Times New Roman" w:hAnsi="Times New Roman"/>
                <w:sz w:val="24"/>
                <w:szCs w:val="24"/>
              </w:rPr>
              <w:t xml:space="preserve">anual part program </w:t>
            </w:r>
            <w:r>
              <w:rPr>
                <w:rFonts w:ascii="Times New Roman" w:hAnsi="Times New Roman"/>
                <w:sz w:val="24"/>
                <w:szCs w:val="24"/>
              </w:rPr>
              <w:t>: 6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Default="00065A5C" w:rsidP="003E703C">
            <w:pPr>
              <w:jc w:val="center"/>
            </w:pPr>
            <w:r w:rsidRPr="008E1885">
              <w:rPr>
                <w:b/>
              </w:rPr>
              <w:t>UNIT I</w:t>
            </w:r>
            <w:r>
              <w:rPr>
                <w:b/>
              </w:rPr>
              <w:t>V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8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1F0349" w:rsidRDefault="00065A5C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FMS layout configurations.</w:t>
            </w:r>
            <w:r w:rsidR="00850648">
              <w:rPr>
                <w:rFonts w:ascii="Times New Roman" w:hAnsi="Times New Roman"/>
                <w:sz w:val="24"/>
                <w:szCs w:val="24"/>
              </w:rPr>
              <w:t xml:space="preserve"> (Diagrams: </w:t>
            </w:r>
            <w:r w:rsidR="00850648" w:rsidRPr="00850648">
              <w:rPr>
                <w:rFonts w:ascii="Times New Roman" w:hAnsi="Times New Roman"/>
                <w:b/>
                <w:sz w:val="24"/>
                <w:szCs w:val="24"/>
              </w:rPr>
              <w:t>3 Marks</w:t>
            </w:r>
            <w:r w:rsidR="00850648">
              <w:rPr>
                <w:rFonts w:ascii="Times New Roman" w:hAnsi="Times New Roman"/>
                <w:sz w:val="24"/>
                <w:szCs w:val="24"/>
              </w:rPr>
              <w:t xml:space="preserve">, Explanation: </w:t>
            </w:r>
            <w:r w:rsidR="00850648" w:rsidRPr="00850648">
              <w:rPr>
                <w:rFonts w:ascii="Times New Roman" w:hAnsi="Times New Roman"/>
                <w:b/>
                <w:sz w:val="24"/>
                <w:szCs w:val="24"/>
              </w:rPr>
              <w:t>3 Marks</w:t>
            </w:r>
            <w:r w:rsidR="008506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065A5C" w:rsidRPr="00464E24" w:rsidRDefault="00065A5C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Opitz coding system</w:t>
            </w:r>
            <w:r w:rsidR="00D20629">
              <w:rPr>
                <w:rFonts w:ascii="Times New Roman" w:hAnsi="Times New Roman"/>
                <w:sz w:val="24"/>
                <w:szCs w:val="24"/>
              </w:rPr>
              <w:t>: 6</w:t>
            </w:r>
            <w:r w:rsidR="00D20629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D20629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10485" w:type="dxa"/>
            <w:gridSpan w:val="5"/>
          </w:tcPr>
          <w:p w:rsidR="00065A5C" w:rsidRDefault="00065A5C" w:rsidP="003E703C">
            <w:pPr>
              <w:jc w:val="center"/>
            </w:pPr>
            <w:r w:rsidRPr="008E1885">
              <w:rPr>
                <w:b/>
              </w:rPr>
              <w:t>(OR)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>
            <w:r>
              <w:t>9</w:t>
            </w:r>
          </w:p>
        </w:tc>
        <w:tc>
          <w:tcPr>
            <w:tcW w:w="399" w:type="dxa"/>
          </w:tcPr>
          <w:p w:rsidR="00065A5C" w:rsidRDefault="00065A5C" w:rsidP="003E703C">
            <w:r>
              <w:t>a)</w:t>
            </w:r>
          </w:p>
        </w:tc>
        <w:tc>
          <w:tcPr>
            <w:tcW w:w="9111" w:type="dxa"/>
            <w:gridSpan w:val="2"/>
          </w:tcPr>
          <w:p w:rsidR="00065A5C" w:rsidRPr="00464E24" w:rsidRDefault="00FA58B0" w:rsidP="003E7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065A5C">
              <w:rPr>
                <w:rFonts w:ascii="Times New Roman" w:hAnsi="Times New Roman"/>
                <w:sz w:val="24"/>
                <w:szCs w:val="24"/>
              </w:rPr>
              <w:t>unctions performed by the FMS computer control system</w:t>
            </w:r>
            <w:r>
              <w:rPr>
                <w:rFonts w:ascii="Times New Roman" w:hAnsi="Times New Roman"/>
                <w:sz w:val="24"/>
                <w:szCs w:val="24"/>
              </w:rPr>
              <w:t>: 6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  <w:tr w:rsidR="00065A5C" w:rsidTr="003E703C">
        <w:tc>
          <w:tcPr>
            <w:tcW w:w="408" w:type="dxa"/>
          </w:tcPr>
          <w:p w:rsidR="00065A5C" w:rsidRDefault="00065A5C" w:rsidP="003E703C"/>
        </w:tc>
        <w:tc>
          <w:tcPr>
            <w:tcW w:w="399" w:type="dxa"/>
          </w:tcPr>
          <w:p w:rsidR="00065A5C" w:rsidRDefault="00065A5C" w:rsidP="003E703C">
            <w:r>
              <w:t>b)</w:t>
            </w:r>
          </w:p>
        </w:tc>
        <w:tc>
          <w:tcPr>
            <w:tcW w:w="9111" w:type="dxa"/>
            <w:gridSpan w:val="2"/>
          </w:tcPr>
          <w:p w:rsidR="00FA58B0" w:rsidRDefault="00065A5C" w:rsidP="00FA5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Production Flow Analysis</w:t>
            </w:r>
            <w:r w:rsidR="00FA58B0">
              <w:rPr>
                <w:rFonts w:ascii="Times New Roman" w:hAnsi="Times New Roman"/>
                <w:sz w:val="24"/>
                <w:szCs w:val="24"/>
              </w:rPr>
              <w:t>:</w:t>
            </w:r>
            <w:r w:rsidR="0044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19B" w:rsidRPr="004421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4219B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44219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FA58B0" w:rsidRDefault="00FA58B0" w:rsidP="00FA5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065A5C">
              <w:rPr>
                <w:rFonts w:ascii="Times New Roman" w:hAnsi="Times New Roman"/>
                <w:sz w:val="24"/>
                <w:szCs w:val="24"/>
              </w:rPr>
              <w:t>teps in PFA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06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19B" w:rsidRPr="004421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4219B"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  <w:r w:rsidR="0044219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065A5C" w:rsidRPr="00464E24" w:rsidRDefault="00FA58B0" w:rsidP="00FA5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065A5C">
              <w:rPr>
                <w:rFonts w:ascii="Times New Roman" w:hAnsi="Times New Roman"/>
                <w:sz w:val="24"/>
                <w:szCs w:val="24"/>
              </w:rPr>
              <w:t>eakness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421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D2289">
              <w:rPr>
                <w:rFonts w:ascii="Times New Roman" w:hAnsi="Times New Roman"/>
                <w:b/>
                <w:sz w:val="24"/>
                <w:szCs w:val="24"/>
              </w:rPr>
              <w:t xml:space="preserve"> Mark</w:t>
            </w:r>
          </w:p>
        </w:tc>
        <w:tc>
          <w:tcPr>
            <w:tcW w:w="567" w:type="dxa"/>
          </w:tcPr>
          <w:p w:rsidR="00065A5C" w:rsidRDefault="00065A5C" w:rsidP="003E703C">
            <w:r>
              <w:t>6 M</w:t>
            </w:r>
          </w:p>
        </w:tc>
      </w:tr>
    </w:tbl>
    <w:p w:rsidR="009B340D" w:rsidRPr="009B340D" w:rsidRDefault="009B340D" w:rsidP="00636162">
      <w:pPr>
        <w:rPr>
          <w:b/>
          <w:sz w:val="24"/>
          <w:szCs w:val="24"/>
          <w:u w:val="single"/>
        </w:rPr>
      </w:pPr>
    </w:p>
    <w:sectPr w:rsidR="009B340D" w:rsidRPr="009B340D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6B8" w:rsidRDefault="008556B8" w:rsidP="009178F6">
      <w:pPr>
        <w:spacing w:after="0" w:line="240" w:lineRule="auto"/>
      </w:pPr>
      <w:r>
        <w:separator/>
      </w:r>
    </w:p>
  </w:endnote>
  <w:endnote w:type="continuationSeparator" w:id="0">
    <w:p w:rsidR="008556B8" w:rsidRDefault="008556B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6B8" w:rsidRDefault="008556B8" w:rsidP="009178F6">
      <w:pPr>
        <w:spacing w:after="0" w:line="240" w:lineRule="auto"/>
      </w:pPr>
      <w:r>
        <w:separator/>
      </w:r>
    </w:p>
  </w:footnote>
  <w:footnote w:type="continuationSeparator" w:id="0">
    <w:p w:rsidR="008556B8" w:rsidRDefault="008556B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6524D"/>
    <w:rsid w:val="00065A5C"/>
    <w:rsid w:val="0007059A"/>
    <w:rsid w:val="00075292"/>
    <w:rsid w:val="0008331F"/>
    <w:rsid w:val="000E2634"/>
    <w:rsid w:val="000F7539"/>
    <w:rsid w:val="001D2289"/>
    <w:rsid w:val="001D760B"/>
    <w:rsid w:val="00200CDB"/>
    <w:rsid w:val="00297E22"/>
    <w:rsid w:val="00307CE2"/>
    <w:rsid w:val="00340C5F"/>
    <w:rsid w:val="00366863"/>
    <w:rsid w:val="0037066F"/>
    <w:rsid w:val="00371838"/>
    <w:rsid w:val="00407E88"/>
    <w:rsid w:val="0044219B"/>
    <w:rsid w:val="0044468A"/>
    <w:rsid w:val="004674FE"/>
    <w:rsid w:val="004731C5"/>
    <w:rsid w:val="004943E7"/>
    <w:rsid w:val="00494BB9"/>
    <w:rsid w:val="004A665A"/>
    <w:rsid w:val="004C0E34"/>
    <w:rsid w:val="00503702"/>
    <w:rsid w:val="0054356B"/>
    <w:rsid w:val="005D31E1"/>
    <w:rsid w:val="005D7F27"/>
    <w:rsid w:val="00636162"/>
    <w:rsid w:val="00655A66"/>
    <w:rsid w:val="00656A53"/>
    <w:rsid w:val="006618CF"/>
    <w:rsid w:val="006D727D"/>
    <w:rsid w:val="006F227E"/>
    <w:rsid w:val="00712881"/>
    <w:rsid w:val="00735E16"/>
    <w:rsid w:val="007C370E"/>
    <w:rsid w:val="00802F66"/>
    <w:rsid w:val="00826D3D"/>
    <w:rsid w:val="0083265E"/>
    <w:rsid w:val="00833B58"/>
    <w:rsid w:val="00835E33"/>
    <w:rsid w:val="00843ACD"/>
    <w:rsid w:val="00850648"/>
    <w:rsid w:val="0085252D"/>
    <w:rsid w:val="008556B8"/>
    <w:rsid w:val="00860C41"/>
    <w:rsid w:val="008E01CC"/>
    <w:rsid w:val="008E1885"/>
    <w:rsid w:val="009178F6"/>
    <w:rsid w:val="00930973"/>
    <w:rsid w:val="009A0AAF"/>
    <w:rsid w:val="009B340D"/>
    <w:rsid w:val="009D32B6"/>
    <w:rsid w:val="00A36182"/>
    <w:rsid w:val="00A36795"/>
    <w:rsid w:val="00A57297"/>
    <w:rsid w:val="00AE688F"/>
    <w:rsid w:val="00B02E06"/>
    <w:rsid w:val="00B20A26"/>
    <w:rsid w:val="00B50515"/>
    <w:rsid w:val="00B84813"/>
    <w:rsid w:val="00BA3091"/>
    <w:rsid w:val="00BC443B"/>
    <w:rsid w:val="00BD36C6"/>
    <w:rsid w:val="00BD5DDB"/>
    <w:rsid w:val="00BE0223"/>
    <w:rsid w:val="00C51F2D"/>
    <w:rsid w:val="00C70C82"/>
    <w:rsid w:val="00C81BC1"/>
    <w:rsid w:val="00D20629"/>
    <w:rsid w:val="00D36CFB"/>
    <w:rsid w:val="00D41608"/>
    <w:rsid w:val="00D53750"/>
    <w:rsid w:val="00D77DB2"/>
    <w:rsid w:val="00D8787D"/>
    <w:rsid w:val="00D94649"/>
    <w:rsid w:val="00DD04D8"/>
    <w:rsid w:val="00DE5527"/>
    <w:rsid w:val="00E244F1"/>
    <w:rsid w:val="00E36D62"/>
    <w:rsid w:val="00E44F9E"/>
    <w:rsid w:val="00E60927"/>
    <w:rsid w:val="00EE0430"/>
    <w:rsid w:val="00EE5D0D"/>
    <w:rsid w:val="00F60CA5"/>
    <w:rsid w:val="00FA121B"/>
    <w:rsid w:val="00FA58B0"/>
    <w:rsid w:val="00FB06A1"/>
    <w:rsid w:val="00FD0081"/>
    <w:rsid w:val="00FD2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9D99C7AF-00A1-4D61-8C45-BB4F507F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EE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6587-24ED-4219-BD62-A29C90F7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117</cp:revision>
  <cp:lastPrinted>2021-02-01T04:10:00Z</cp:lastPrinted>
  <dcterms:created xsi:type="dcterms:W3CDTF">2018-04-13T10:06:00Z</dcterms:created>
  <dcterms:modified xsi:type="dcterms:W3CDTF">2021-02-01T04:15:00Z</dcterms:modified>
</cp:coreProperties>
</file>